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82" w:rsidRPr="00D15E90" w:rsidRDefault="00D47682" w:rsidP="00351E63">
      <w:pPr>
        <w:jc w:val="center"/>
        <w:rPr>
          <w:rFonts w:ascii="Simplified Arabic" w:eastAsia="Times New Roman" w:hAnsi="Simplified Arabic" w:cs="Simplified Arabic"/>
          <w:b/>
          <w:bCs/>
          <w:sz w:val="36"/>
          <w:szCs w:val="36"/>
          <w:u w:val="single"/>
          <w:rtl/>
        </w:rPr>
      </w:pPr>
      <w:r w:rsidRPr="00D15E90">
        <w:rPr>
          <w:rFonts w:ascii="Simplified Arabic" w:eastAsia="Times New Roman" w:hAnsi="Simplified Arabic" w:cs="Simplified Arabic"/>
          <w:b/>
          <w:bCs/>
          <w:sz w:val="36"/>
          <w:szCs w:val="36"/>
          <w:u w:val="single"/>
          <w:rtl/>
        </w:rPr>
        <w:t xml:space="preserve">ورقة </w:t>
      </w:r>
      <w:r w:rsidR="00351E63">
        <w:rPr>
          <w:rFonts w:ascii="Simplified Arabic" w:eastAsia="Times New Roman" w:hAnsi="Simplified Arabic" w:cs="Simplified Arabic" w:hint="cs"/>
          <w:b/>
          <w:bCs/>
          <w:sz w:val="36"/>
          <w:szCs w:val="36"/>
          <w:u w:val="single"/>
          <w:rtl/>
        </w:rPr>
        <w:t>بحث</w:t>
      </w:r>
    </w:p>
    <w:p w:rsidR="00D47682" w:rsidRPr="00D15E90" w:rsidRDefault="00D47682" w:rsidP="005C0C54">
      <w:pPr>
        <w:jc w:val="center"/>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مقدمة: لمؤتمر "فلسطين تحدِّث أخبارها"</w:t>
      </w:r>
    </w:p>
    <w:p w:rsidR="002B0F47" w:rsidRPr="00D15E90" w:rsidRDefault="00D47682" w:rsidP="005C0C54">
      <w:pPr>
        <w:jc w:val="center"/>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"والذي تنظمه جامعة النجاح الوطنية ووزارتا الثقافة والحكم المحلي"</w:t>
      </w:r>
    </w:p>
    <w:p w:rsidR="00D47682" w:rsidRPr="00D15E90" w:rsidRDefault="00D47682" w:rsidP="00FA76E2">
      <w:pPr>
        <w:spacing w:after="0"/>
        <w:jc w:val="center"/>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بعنوان: </w:t>
      </w:r>
      <w:r w:rsidR="00351E63">
        <w:rPr>
          <w:rFonts w:ascii="Simplified Arabic" w:eastAsia="Times New Roman" w:hAnsi="Simplified Arabic" w:cs="Simplified Arabic" w:hint="cs"/>
          <w:b/>
          <w:bCs/>
          <w:sz w:val="32"/>
          <w:szCs w:val="32"/>
          <w:rtl/>
        </w:rPr>
        <w:t>"</w:t>
      </w:r>
      <w:r w:rsidRPr="00D15E90">
        <w:rPr>
          <w:rFonts w:ascii="Simplified Arabic" w:eastAsia="Times New Roman" w:hAnsi="Simplified Arabic" w:cs="Simplified Arabic"/>
          <w:b/>
          <w:bCs/>
          <w:sz w:val="32"/>
          <w:szCs w:val="32"/>
          <w:rtl/>
        </w:rPr>
        <w:t>المياه في فلسطين، الواقع والتحديات</w:t>
      </w:r>
      <w:r w:rsidR="00351E63">
        <w:rPr>
          <w:rFonts w:ascii="Simplified Arabic" w:eastAsia="Times New Roman" w:hAnsi="Simplified Arabic" w:cs="Simplified Arabic" w:hint="cs"/>
          <w:b/>
          <w:bCs/>
          <w:sz w:val="32"/>
          <w:szCs w:val="32"/>
          <w:rtl/>
        </w:rPr>
        <w:t>"</w:t>
      </w:r>
    </w:p>
    <w:p w:rsidR="000A1BC9" w:rsidRDefault="000A1BC9" w:rsidP="005C0C54">
      <w:pPr>
        <w:spacing w:after="0"/>
        <w:jc w:val="right"/>
        <w:rPr>
          <w:rFonts w:ascii="Simplified Arabic" w:eastAsia="Times New Roman" w:hAnsi="Simplified Arabic" w:cs="Simplified Arabic"/>
          <w:b/>
          <w:bCs/>
          <w:sz w:val="32"/>
          <w:szCs w:val="32"/>
          <w:rtl/>
        </w:rPr>
      </w:pPr>
    </w:p>
    <w:p w:rsidR="00D47682" w:rsidRPr="00D15E90" w:rsidRDefault="00D47682" w:rsidP="005C0C54">
      <w:pPr>
        <w:spacing w:after="0"/>
        <w:jc w:val="right"/>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مقدمة من أ. أكرم فارس ابو جامع</w:t>
      </w:r>
    </w:p>
    <w:p w:rsidR="00D47682" w:rsidRPr="00D15E90" w:rsidRDefault="00D47682" w:rsidP="005C0C54">
      <w:pPr>
        <w:spacing w:after="0"/>
        <w:jc w:val="right"/>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باحث اقتصادي</w:t>
      </w:r>
    </w:p>
    <w:p w:rsidR="00D47682" w:rsidRPr="00D15E90" w:rsidRDefault="00D47682" w:rsidP="00D15E90">
      <w:pPr>
        <w:spacing w:after="0"/>
        <w:jc w:val="both"/>
        <w:rPr>
          <w:rFonts w:ascii="Simplified Arabic" w:eastAsia="Times New Roman" w:hAnsi="Simplified Arabic" w:cs="Simplified Arabic"/>
          <w:b/>
          <w:bCs/>
          <w:sz w:val="32"/>
          <w:szCs w:val="32"/>
          <w:rtl/>
        </w:rPr>
      </w:pPr>
    </w:p>
    <w:p w:rsidR="008B6482" w:rsidRPr="003C75F7" w:rsidRDefault="00153F59" w:rsidP="004C50DA">
      <w:pPr>
        <w:autoSpaceDE w:val="0"/>
        <w:autoSpaceDN w:val="0"/>
        <w:adjustRightInd w:val="0"/>
        <w:spacing w:after="0" w:line="240" w:lineRule="auto"/>
        <w:jc w:val="both"/>
        <w:rPr>
          <w:rFonts w:ascii="Simplified Arabic" w:hAnsi="Simplified Arabic" w:cs="Simplified Arabic"/>
          <w:sz w:val="28"/>
          <w:szCs w:val="28"/>
          <w:rtl/>
        </w:rPr>
      </w:pPr>
      <w:r w:rsidRPr="003C75F7">
        <w:rPr>
          <w:rFonts w:ascii="Simplified Arabic" w:eastAsia="Times New Roman" w:hAnsi="Simplified Arabic" w:cs="Simplified Arabic" w:hint="cs"/>
          <w:b/>
          <w:bCs/>
          <w:sz w:val="32"/>
          <w:szCs w:val="32"/>
          <w:rtl/>
        </w:rPr>
        <w:t xml:space="preserve">ملخص: </w:t>
      </w:r>
      <w:r w:rsidRPr="003C75F7">
        <w:rPr>
          <w:rFonts w:ascii="Simplified Arabic" w:eastAsia="Times New Roman" w:hAnsi="Simplified Arabic" w:cs="Simplified Arabic" w:hint="cs"/>
          <w:sz w:val="28"/>
          <w:szCs w:val="28"/>
          <w:rtl/>
        </w:rPr>
        <w:t>يهدف</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هذا</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البحث</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إلى</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التعرف</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على</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واقع المياه في فلسطين،</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يستخدم</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البحث</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منهجا</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وصفيا</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تحليليا</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بالاستناد</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إلى</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تحليل</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الأدبيات</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المتعلقة</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بهذا</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الموضوع،</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يتناول</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البحث</w:t>
      </w:r>
      <w:r w:rsidRPr="003C75F7">
        <w:rPr>
          <w:rFonts w:ascii="Simplified Arabic" w:eastAsia="Times New Roman" w:hAnsi="Simplified Arabic" w:cs="Simplified Arabic"/>
          <w:sz w:val="28"/>
          <w:szCs w:val="28"/>
          <w:rtl/>
        </w:rPr>
        <w:t xml:space="preserve"> </w:t>
      </w:r>
      <w:r w:rsidR="004C50DA" w:rsidRPr="003C75F7">
        <w:rPr>
          <w:rFonts w:ascii="Simplified Arabic" w:eastAsia="Times New Roman" w:hAnsi="Simplified Arabic" w:cs="Simplified Arabic" w:hint="cs"/>
          <w:sz w:val="28"/>
          <w:szCs w:val="28"/>
          <w:rtl/>
        </w:rPr>
        <w:t>تاريخ</w:t>
      </w:r>
      <w:r w:rsidRPr="003C75F7">
        <w:rPr>
          <w:rFonts w:ascii="Simplified Arabic" w:eastAsia="Times New Roman" w:hAnsi="Simplified Arabic" w:cs="Simplified Arabic" w:hint="cs"/>
          <w:sz w:val="28"/>
          <w:szCs w:val="28"/>
          <w:rtl/>
        </w:rPr>
        <w:t xml:space="preserve"> تطور واقع الموارد المائية في الأراضي الفلسطينية، ليستعرض</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البحث</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مصادر المياه في فلسطين،</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والتعرف</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على</w:t>
      </w:r>
      <w:r w:rsidR="008B6482" w:rsidRPr="003C75F7">
        <w:rPr>
          <w:rFonts w:ascii="Simplified Arabic" w:hAnsi="Simplified Arabic" w:cs="Simplified Arabic" w:hint="cs"/>
          <w:sz w:val="28"/>
          <w:szCs w:val="28"/>
          <w:rtl/>
        </w:rPr>
        <w:t xml:space="preserve"> حجم </w:t>
      </w:r>
      <w:r w:rsidR="008B6482" w:rsidRPr="003C75F7">
        <w:rPr>
          <w:rFonts w:ascii="Simplified Arabic" w:eastAsia="Times New Roman" w:hAnsi="Simplified Arabic" w:cs="Simplified Arabic" w:hint="cs"/>
          <w:sz w:val="28"/>
          <w:szCs w:val="28"/>
          <w:rtl/>
        </w:rPr>
        <w:t>توافر المياه</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وبالتالي</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وما هو المتاح</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lang w:bidi="ar-LB"/>
        </w:rPr>
        <w:t>مع</w:t>
      </w:r>
      <w:r w:rsidR="0073385D" w:rsidRPr="003C75F7">
        <w:rPr>
          <w:rFonts w:ascii="Simplified Arabic" w:eastAsia="Times New Roman" w:hAnsi="Simplified Arabic" w:cs="Simplified Arabic" w:hint="cs"/>
          <w:sz w:val="28"/>
          <w:szCs w:val="28"/>
          <w:rtl/>
          <w:lang w:bidi="ar-LB"/>
        </w:rPr>
        <w:t>د</w:t>
      </w:r>
      <w:r w:rsidRPr="003C75F7">
        <w:rPr>
          <w:rFonts w:ascii="Simplified Arabic" w:eastAsia="Times New Roman" w:hAnsi="Simplified Arabic" w:cs="Simplified Arabic" w:hint="cs"/>
          <w:sz w:val="28"/>
          <w:szCs w:val="28"/>
          <w:rtl/>
          <w:lang w:bidi="ar-LB"/>
        </w:rPr>
        <w:t>لات استخدام المياه ونصيب</w:t>
      </w:r>
      <w:r w:rsidRPr="003C75F7">
        <w:rPr>
          <w:rFonts w:ascii="Simplified Arabic" w:eastAsia="Times New Roman" w:hAnsi="Simplified Arabic" w:cs="Simplified Arabic"/>
          <w:sz w:val="28"/>
          <w:szCs w:val="28"/>
          <w:rtl/>
          <w:lang w:bidi="ar-LB"/>
        </w:rPr>
        <w:t xml:space="preserve"> </w:t>
      </w:r>
      <w:r w:rsidRPr="003C75F7">
        <w:rPr>
          <w:rFonts w:ascii="Simplified Arabic" w:eastAsia="Times New Roman" w:hAnsi="Simplified Arabic" w:cs="Simplified Arabic" w:hint="cs"/>
          <w:sz w:val="28"/>
          <w:szCs w:val="28"/>
          <w:rtl/>
          <w:lang w:bidi="ar-LB"/>
        </w:rPr>
        <w:t>الفرد</w:t>
      </w:r>
      <w:r w:rsidRPr="003C75F7">
        <w:rPr>
          <w:rFonts w:ascii="Simplified Arabic" w:eastAsia="Times New Roman" w:hAnsi="Simplified Arabic" w:cs="Simplified Arabic"/>
          <w:sz w:val="28"/>
          <w:szCs w:val="28"/>
          <w:rtl/>
          <w:lang w:bidi="ar-LB"/>
        </w:rPr>
        <w:t xml:space="preserve"> </w:t>
      </w:r>
      <w:r w:rsidRPr="003C75F7">
        <w:rPr>
          <w:rFonts w:ascii="Simplified Arabic" w:eastAsia="Times New Roman" w:hAnsi="Simplified Arabic" w:cs="Simplified Arabic" w:hint="cs"/>
          <w:sz w:val="28"/>
          <w:szCs w:val="28"/>
          <w:rtl/>
          <w:lang w:bidi="ar-LB"/>
        </w:rPr>
        <w:t>والعرض</w:t>
      </w:r>
      <w:r w:rsidRPr="003C75F7">
        <w:rPr>
          <w:rFonts w:ascii="Simplified Arabic" w:eastAsia="Times New Roman" w:hAnsi="Simplified Arabic" w:cs="Simplified Arabic"/>
          <w:sz w:val="28"/>
          <w:szCs w:val="28"/>
          <w:rtl/>
          <w:lang w:bidi="ar-LB"/>
        </w:rPr>
        <w:t xml:space="preserve"> </w:t>
      </w:r>
      <w:r w:rsidRPr="003C75F7">
        <w:rPr>
          <w:rFonts w:ascii="Simplified Arabic" w:eastAsia="Times New Roman" w:hAnsi="Simplified Arabic" w:cs="Simplified Arabic" w:hint="cs"/>
          <w:sz w:val="28"/>
          <w:szCs w:val="28"/>
          <w:rtl/>
          <w:lang w:bidi="ar-LB"/>
        </w:rPr>
        <w:t>والطلب</w:t>
      </w:r>
      <w:r w:rsidRPr="003C75F7">
        <w:rPr>
          <w:rFonts w:ascii="Simplified Arabic" w:eastAsia="Times New Roman" w:hAnsi="Simplified Arabic" w:cs="Simplified Arabic" w:hint="cs"/>
          <w:sz w:val="28"/>
          <w:szCs w:val="28"/>
          <w:rtl/>
        </w:rPr>
        <w:t>،</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لينتهي</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البحث</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باستعراض</w:t>
      </w:r>
      <w:r w:rsidR="008B6482" w:rsidRPr="003C75F7">
        <w:rPr>
          <w:rFonts w:ascii="Simplified Arabic" w:hAnsi="Simplified Arabic" w:cs="Simplified Arabic" w:hint="cs"/>
          <w:sz w:val="28"/>
          <w:szCs w:val="28"/>
          <w:rtl/>
        </w:rPr>
        <w:t xml:space="preserve"> </w:t>
      </w:r>
      <w:r w:rsidR="008B6482" w:rsidRPr="003C75F7">
        <w:rPr>
          <w:rFonts w:ascii="Simplified Arabic" w:eastAsia="Times New Roman" w:hAnsi="Simplified Arabic" w:cs="Simplified Arabic" w:hint="cs"/>
          <w:sz w:val="28"/>
          <w:szCs w:val="28"/>
          <w:rtl/>
        </w:rPr>
        <w:t>التحديات</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التي</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تواجه</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الاستفادة</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والاستغلال</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الأمثل</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لموارد</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المياه</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المتاحة</w:t>
      </w:r>
      <w:r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 xml:space="preserve">وقد </w:t>
      </w:r>
      <w:r w:rsidRPr="003C75F7">
        <w:rPr>
          <w:rFonts w:ascii="Simplified Arabic" w:eastAsia="Times New Roman" w:hAnsi="Simplified Arabic" w:cs="Simplified Arabic" w:hint="cs"/>
          <w:sz w:val="28"/>
          <w:szCs w:val="28"/>
          <w:rtl/>
        </w:rPr>
        <w:t>تمثلت</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أبرز</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الاستنتاجات</w:t>
      </w:r>
      <w:r w:rsidRPr="003C75F7">
        <w:rPr>
          <w:rFonts w:ascii="Simplified Arabic" w:eastAsia="Times New Roman" w:hAnsi="Simplified Arabic" w:cs="Simplified Arabic"/>
          <w:sz w:val="28"/>
          <w:szCs w:val="28"/>
          <w:rtl/>
        </w:rPr>
        <w:t xml:space="preserve"> </w:t>
      </w:r>
      <w:r w:rsidRPr="003C75F7">
        <w:rPr>
          <w:rFonts w:ascii="Simplified Arabic" w:eastAsia="Times New Roman" w:hAnsi="Simplified Arabic" w:cs="Simplified Arabic" w:hint="cs"/>
          <w:sz w:val="28"/>
          <w:szCs w:val="28"/>
          <w:rtl/>
        </w:rPr>
        <w:t>في</w:t>
      </w:r>
      <w:r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أن مشكلة</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المياه</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هي</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سياسية</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بامتياز وأن الاتفاقيات</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الفلسطينية</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الإسرائيلية</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هي</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المحدد</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الأساس</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لتوزيع</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واستغلال</w:t>
      </w:r>
      <w:r w:rsidR="008B6482" w:rsidRPr="003C75F7">
        <w:rPr>
          <w:rFonts w:ascii="Simplified Arabic" w:eastAsia="Times New Roman" w:hAnsi="Simplified Arabic" w:cs="Simplified Arabic"/>
          <w:sz w:val="28"/>
          <w:szCs w:val="28"/>
          <w:rtl/>
        </w:rPr>
        <w:t xml:space="preserve"> </w:t>
      </w:r>
      <w:r w:rsidR="008B6482" w:rsidRPr="003C75F7">
        <w:rPr>
          <w:rFonts w:ascii="Simplified Arabic" w:eastAsia="Times New Roman" w:hAnsi="Simplified Arabic" w:cs="Simplified Arabic" w:hint="cs"/>
          <w:sz w:val="28"/>
          <w:szCs w:val="28"/>
          <w:rtl/>
        </w:rPr>
        <w:t>المياه</w:t>
      </w:r>
      <w:r w:rsidR="004C50DA" w:rsidRPr="003C75F7">
        <w:rPr>
          <w:rFonts w:ascii="Simplified Arabic" w:eastAsia="Times New Roman" w:hAnsi="Simplified Arabic" w:cs="Simplified Arabic" w:hint="cs"/>
          <w:sz w:val="28"/>
          <w:szCs w:val="28"/>
          <w:rtl/>
        </w:rPr>
        <w:t>، وأ</w:t>
      </w:r>
      <w:r w:rsidR="008B6482" w:rsidRPr="003C75F7">
        <w:rPr>
          <w:rFonts w:ascii="Simplified Arabic" w:eastAsia="Times New Roman" w:hAnsi="Simplified Arabic" w:cs="Simplified Arabic" w:hint="cs"/>
          <w:sz w:val="28"/>
          <w:szCs w:val="28"/>
          <w:rtl/>
        </w:rPr>
        <w:t>نه بالرغم من أن</w:t>
      </w:r>
      <w:r w:rsidR="008B6482" w:rsidRPr="003C75F7">
        <w:rPr>
          <w:rFonts w:ascii="Simplified Arabic" w:eastAsia="Times New Roman" w:hAnsi="Simplified Arabic" w:cs="Simplified Arabic"/>
          <w:sz w:val="28"/>
          <w:szCs w:val="28"/>
          <w:rtl/>
        </w:rPr>
        <w:t xml:space="preserve"> القانون الدولي يضمن حق الفلسطينيين في حصة عادلة من الموارد المائية</w:t>
      </w:r>
      <w:r w:rsidR="008B6482" w:rsidRPr="003C75F7">
        <w:rPr>
          <w:rFonts w:ascii="Simplified Arabic" w:eastAsia="Times New Roman" w:hAnsi="Simplified Arabic" w:cs="Simplified Arabic" w:hint="cs"/>
          <w:sz w:val="28"/>
          <w:szCs w:val="28"/>
          <w:rtl/>
        </w:rPr>
        <w:t xml:space="preserve"> إلا أنه لا يوجد عدالة في </w:t>
      </w:r>
      <w:r w:rsidR="008B6482" w:rsidRPr="003C75F7">
        <w:rPr>
          <w:rFonts w:ascii="Simplified Arabic" w:eastAsia="Times New Roman" w:hAnsi="Simplified Arabic" w:cs="Simplified Arabic"/>
          <w:sz w:val="28"/>
          <w:szCs w:val="28"/>
          <w:rtl/>
        </w:rPr>
        <w:t>توزي</w:t>
      </w:r>
      <w:r w:rsidR="008B6482" w:rsidRPr="003C75F7">
        <w:rPr>
          <w:rFonts w:ascii="Simplified Arabic" w:eastAsia="Times New Roman" w:hAnsi="Simplified Arabic" w:cs="Simplified Arabic" w:hint="cs"/>
          <w:sz w:val="28"/>
          <w:szCs w:val="28"/>
          <w:rtl/>
        </w:rPr>
        <w:t>ع المياه</w:t>
      </w:r>
      <w:r w:rsidR="008B6482" w:rsidRPr="003C75F7">
        <w:rPr>
          <w:rFonts w:ascii="Simplified Arabic" w:eastAsia="Times New Roman" w:hAnsi="Simplified Arabic" w:cs="Simplified Arabic"/>
          <w:sz w:val="28"/>
          <w:szCs w:val="28"/>
        </w:rPr>
        <w:t xml:space="preserve"> </w:t>
      </w:r>
      <w:r w:rsidR="008B6482" w:rsidRPr="003C75F7">
        <w:rPr>
          <w:rFonts w:ascii="Simplified Arabic" w:eastAsia="Times New Roman" w:hAnsi="Simplified Arabic" w:cs="Simplified Arabic"/>
          <w:sz w:val="28"/>
          <w:szCs w:val="28"/>
          <w:rtl/>
        </w:rPr>
        <w:t>بين</w:t>
      </w:r>
      <w:r w:rsidR="008B6482" w:rsidRPr="003C75F7">
        <w:rPr>
          <w:rFonts w:ascii="Simplified Arabic" w:eastAsia="Times New Roman" w:hAnsi="Simplified Arabic" w:cs="Simplified Arabic"/>
          <w:sz w:val="28"/>
          <w:szCs w:val="28"/>
        </w:rPr>
        <w:t xml:space="preserve"> </w:t>
      </w:r>
      <w:r w:rsidR="004C50DA" w:rsidRPr="003C75F7">
        <w:rPr>
          <w:rFonts w:ascii="Simplified Arabic" w:eastAsia="Times New Roman" w:hAnsi="Simplified Arabic" w:cs="Simplified Arabic" w:hint="cs"/>
          <w:sz w:val="28"/>
          <w:szCs w:val="28"/>
          <w:rtl/>
        </w:rPr>
        <w:t>إ</w:t>
      </w:r>
      <w:r w:rsidR="008B6482" w:rsidRPr="003C75F7">
        <w:rPr>
          <w:rFonts w:ascii="Simplified Arabic" w:eastAsia="Times New Roman" w:hAnsi="Simplified Arabic" w:cs="Simplified Arabic"/>
          <w:sz w:val="28"/>
          <w:szCs w:val="28"/>
          <w:rtl/>
        </w:rPr>
        <w:t>سرائيل</w:t>
      </w:r>
      <w:r w:rsidR="008B6482" w:rsidRPr="003C75F7">
        <w:rPr>
          <w:rFonts w:ascii="Simplified Arabic" w:eastAsia="Times New Roman" w:hAnsi="Simplified Arabic" w:cs="Simplified Arabic"/>
          <w:sz w:val="28"/>
          <w:szCs w:val="28"/>
        </w:rPr>
        <w:t xml:space="preserve"> </w:t>
      </w:r>
      <w:r w:rsidR="004C50DA" w:rsidRPr="003C75F7">
        <w:rPr>
          <w:rFonts w:ascii="Simplified Arabic" w:eastAsia="Times New Roman" w:hAnsi="Simplified Arabic" w:cs="Simplified Arabic"/>
          <w:sz w:val="28"/>
          <w:szCs w:val="28"/>
          <w:rtl/>
        </w:rPr>
        <w:t>وفلسطين</w:t>
      </w:r>
      <w:r w:rsidR="008B6482" w:rsidRPr="003C75F7">
        <w:rPr>
          <w:rFonts w:ascii="Simplified Arabic" w:eastAsia="Times New Roman" w:hAnsi="Simplified Arabic" w:cs="Simplified Arabic"/>
          <w:sz w:val="28"/>
          <w:szCs w:val="28"/>
          <w:rtl/>
          <w:lang w:bidi="ar-LB"/>
        </w:rPr>
        <w:t xml:space="preserve"> </w:t>
      </w:r>
      <w:r w:rsidR="003C75F7" w:rsidRPr="003C75F7">
        <w:rPr>
          <w:rFonts w:ascii="Simplified Arabic" w:eastAsia="Times New Roman" w:hAnsi="Simplified Arabic" w:cs="Simplified Arabic" w:hint="cs"/>
          <w:sz w:val="28"/>
          <w:szCs w:val="28"/>
          <w:rtl/>
          <w:lang w:bidi="ar-LB"/>
        </w:rPr>
        <w:t>وبالتالي عدم تمكن الفلسطينيي</w:t>
      </w:r>
      <w:r w:rsidR="003C75F7" w:rsidRPr="003C75F7">
        <w:rPr>
          <w:rFonts w:ascii="Simplified Arabic" w:eastAsia="Times New Roman" w:hAnsi="Simplified Arabic" w:cs="Simplified Arabic" w:hint="eastAsia"/>
          <w:sz w:val="28"/>
          <w:szCs w:val="28"/>
          <w:rtl/>
          <w:lang w:bidi="ar-LB"/>
        </w:rPr>
        <w:t>ن</w:t>
      </w:r>
      <w:r w:rsidR="003C75F7" w:rsidRPr="003C75F7">
        <w:rPr>
          <w:rFonts w:ascii="Simplified Arabic" w:eastAsia="Times New Roman" w:hAnsi="Simplified Arabic" w:cs="Simplified Arabic" w:hint="cs"/>
          <w:sz w:val="28"/>
          <w:szCs w:val="28"/>
          <w:rtl/>
          <w:lang w:bidi="ar-LB"/>
        </w:rPr>
        <w:t xml:space="preserve"> </w:t>
      </w:r>
      <w:r w:rsidR="008B6482" w:rsidRPr="003C75F7">
        <w:rPr>
          <w:rFonts w:ascii="Simplified Arabic" w:eastAsia="Times New Roman" w:hAnsi="Simplified Arabic" w:cs="Simplified Arabic" w:hint="cs"/>
          <w:sz w:val="28"/>
          <w:szCs w:val="28"/>
          <w:rtl/>
          <w:lang w:bidi="ar-LB"/>
        </w:rPr>
        <w:t xml:space="preserve">من </w:t>
      </w:r>
      <w:r w:rsidR="004C50DA" w:rsidRPr="003C75F7">
        <w:rPr>
          <w:rFonts w:ascii="Simplified Arabic" w:eastAsia="Times New Roman" w:hAnsi="Simplified Arabic" w:cs="Simplified Arabic"/>
          <w:sz w:val="28"/>
          <w:szCs w:val="28"/>
          <w:rtl/>
          <w:lang w:bidi="ar-LB"/>
        </w:rPr>
        <w:t>الحصول عل</w:t>
      </w:r>
      <w:r w:rsidR="004C50DA" w:rsidRPr="003C75F7">
        <w:rPr>
          <w:rFonts w:ascii="Simplified Arabic" w:eastAsia="Times New Roman" w:hAnsi="Simplified Arabic" w:cs="Simplified Arabic" w:hint="cs"/>
          <w:sz w:val="28"/>
          <w:szCs w:val="28"/>
          <w:rtl/>
          <w:lang w:bidi="ar-LB"/>
        </w:rPr>
        <w:t>ى</w:t>
      </w:r>
      <w:r w:rsidR="008B6482" w:rsidRPr="003C75F7">
        <w:rPr>
          <w:rFonts w:ascii="Simplified Arabic" w:eastAsia="Times New Roman" w:hAnsi="Simplified Arabic" w:cs="Simplified Arabic"/>
          <w:sz w:val="28"/>
          <w:szCs w:val="28"/>
          <w:rtl/>
          <w:lang w:bidi="ar-LB"/>
        </w:rPr>
        <w:t xml:space="preserve"> الحقوق المائية</w:t>
      </w:r>
      <w:r w:rsidR="008B6482" w:rsidRPr="003C75F7">
        <w:rPr>
          <w:rFonts w:ascii="Simplified Arabic" w:eastAsia="Times New Roman" w:hAnsi="Simplified Arabic" w:cs="Simplified Arabic" w:hint="cs"/>
          <w:sz w:val="28"/>
          <w:szCs w:val="28"/>
          <w:rtl/>
        </w:rPr>
        <w:t xml:space="preserve"> وخلصت الدراسة إلى </w:t>
      </w:r>
      <w:r w:rsidR="008B6482" w:rsidRPr="003C75F7">
        <w:rPr>
          <w:rFonts w:ascii="Simplified Arabic" w:hAnsi="Simplified Arabic" w:cs="Simplified Arabic" w:hint="cs"/>
          <w:sz w:val="28"/>
          <w:szCs w:val="28"/>
          <w:rtl/>
        </w:rPr>
        <w:t>ضرورة العمل ال</w:t>
      </w:r>
      <w:r w:rsidR="004C50DA" w:rsidRPr="003C75F7">
        <w:rPr>
          <w:rFonts w:ascii="Simplified Arabic" w:hAnsi="Simplified Arabic" w:cs="Simplified Arabic" w:hint="cs"/>
          <w:sz w:val="28"/>
          <w:szCs w:val="28"/>
          <w:rtl/>
        </w:rPr>
        <w:t>جاد على تحسين الشروط المبرمة ب</w:t>
      </w:r>
      <w:r w:rsidR="008B6482" w:rsidRPr="003C75F7">
        <w:rPr>
          <w:rFonts w:ascii="Simplified Arabic" w:hAnsi="Simplified Arabic" w:cs="Simplified Arabic" w:hint="cs"/>
          <w:sz w:val="28"/>
          <w:szCs w:val="28"/>
          <w:rtl/>
        </w:rPr>
        <w:t xml:space="preserve">الاتفاقات الثنائية بحيث </w:t>
      </w:r>
      <w:r w:rsidR="004C50DA" w:rsidRPr="003C75F7">
        <w:rPr>
          <w:rFonts w:ascii="Simplified Arabic" w:hAnsi="Simplified Arabic" w:cs="Simplified Arabic" w:hint="cs"/>
          <w:sz w:val="28"/>
          <w:szCs w:val="28"/>
          <w:rtl/>
        </w:rPr>
        <w:t>تتيح</w:t>
      </w:r>
      <w:r w:rsidR="008B6482" w:rsidRPr="003C75F7">
        <w:rPr>
          <w:rFonts w:ascii="Simplified Arabic" w:hAnsi="Simplified Arabic" w:cs="Simplified Arabic" w:hint="cs"/>
          <w:sz w:val="28"/>
          <w:szCs w:val="28"/>
          <w:rtl/>
        </w:rPr>
        <w:t xml:space="preserve"> استغلا</w:t>
      </w:r>
      <w:r w:rsidR="008B6482" w:rsidRPr="003C75F7">
        <w:rPr>
          <w:rFonts w:ascii="Simplified Arabic" w:hAnsi="Simplified Arabic" w:cs="Simplified Arabic" w:hint="eastAsia"/>
          <w:sz w:val="28"/>
          <w:szCs w:val="28"/>
          <w:rtl/>
        </w:rPr>
        <w:t>ل</w:t>
      </w:r>
      <w:r w:rsidR="008B6482" w:rsidRPr="003C75F7">
        <w:rPr>
          <w:rFonts w:ascii="Simplified Arabic" w:hAnsi="Simplified Arabic" w:cs="Simplified Arabic" w:hint="cs"/>
          <w:sz w:val="28"/>
          <w:szCs w:val="28"/>
          <w:rtl/>
        </w:rPr>
        <w:t xml:space="preserve"> أمثل لموارد المياه في المناطق</w:t>
      </w:r>
      <w:r w:rsidR="004C50DA" w:rsidRPr="003C75F7">
        <w:rPr>
          <w:rFonts w:ascii="Simplified Arabic" w:hAnsi="Simplified Arabic" w:cs="Simplified Arabic" w:hint="cs"/>
          <w:sz w:val="28"/>
          <w:szCs w:val="28"/>
          <w:rtl/>
        </w:rPr>
        <w:t xml:space="preserve"> الفلسطينية وخاصة الضفة الغربية،</w:t>
      </w:r>
      <w:r w:rsidR="008B6482" w:rsidRPr="003C75F7">
        <w:rPr>
          <w:rFonts w:ascii="Simplified Arabic" w:hAnsi="Simplified Arabic" w:cs="Simplified Arabic"/>
          <w:sz w:val="28"/>
          <w:szCs w:val="28"/>
          <w:rtl/>
        </w:rPr>
        <w:t xml:space="preserve"> </w:t>
      </w:r>
      <w:r w:rsidR="004C50DA" w:rsidRPr="003C75F7">
        <w:rPr>
          <w:rFonts w:ascii="Simplified Arabic" w:hAnsi="Simplified Arabic" w:cs="Simplified Arabic" w:hint="cs"/>
          <w:sz w:val="28"/>
          <w:szCs w:val="28"/>
          <w:rtl/>
        </w:rPr>
        <w:t>مع أولوية</w:t>
      </w:r>
      <w:r w:rsidR="008B6482" w:rsidRPr="003C75F7">
        <w:rPr>
          <w:rFonts w:ascii="Simplified Arabic" w:hAnsi="Simplified Arabic" w:cs="Simplified Arabic"/>
          <w:sz w:val="28"/>
          <w:szCs w:val="28"/>
          <w:rtl/>
        </w:rPr>
        <w:t xml:space="preserve"> تطوير خطط استراتيجية لمساندة مرافق المياه </w:t>
      </w:r>
      <w:r w:rsidR="008B6482" w:rsidRPr="003C75F7">
        <w:rPr>
          <w:rFonts w:ascii="Simplified Arabic" w:hAnsi="Simplified Arabic" w:cs="Simplified Arabic" w:hint="cs"/>
          <w:sz w:val="28"/>
          <w:szCs w:val="28"/>
          <w:rtl/>
        </w:rPr>
        <w:t>و</w:t>
      </w:r>
      <w:r w:rsidR="008B6482" w:rsidRPr="003C75F7">
        <w:rPr>
          <w:rFonts w:ascii="Simplified Arabic" w:hAnsi="Simplified Arabic" w:cs="Simplified Arabic"/>
          <w:sz w:val="28"/>
          <w:szCs w:val="28"/>
          <w:rtl/>
        </w:rPr>
        <w:t xml:space="preserve">تحديد أولويات </w:t>
      </w:r>
      <w:r w:rsidR="008B6482" w:rsidRPr="003C75F7">
        <w:rPr>
          <w:rFonts w:ascii="Simplified Arabic" w:hAnsi="Simplified Arabic" w:cs="Simplified Arabic" w:hint="cs"/>
          <w:sz w:val="28"/>
          <w:szCs w:val="28"/>
          <w:rtl/>
        </w:rPr>
        <w:t>الاستثمار مستقبل</w:t>
      </w:r>
      <w:r w:rsidR="004C50DA" w:rsidRPr="003C75F7">
        <w:rPr>
          <w:rFonts w:ascii="Simplified Arabic" w:hAnsi="Simplified Arabic" w:cs="Simplified Arabic" w:hint="cs"/>
          <w:sz w:val="28"/>
          <w:szCs w:val="28"/>
          <w:rtl/>
        </w:rPr>
        <w:t xml:space="preserve">ا مع </w:t>
      </w:r>
      <w:r w:rsidR="008B6482" w:rsidRPr="003C75F7">
        <w:rPr>
          <w:rFonts w:ascii="Simplified Arabic" w:hAnsi="Simplified Arabic" w:cs="Simplified Arabic"/>
          <w:sz w:val="28"/>
          <w:szCs w:val="28"/>
          <w:rtl/>
        </w:rPr>
        <w:t>العمل على</w:t>
      </w:r>
      <w:r w:rsidR="008B6482" w:rsidRPr="003C75F7">
        <w:rPr>
          <w:rFonts w:ascii="Simplified Arabic" w:hAnsi="Simplified Arabic" w:cs="Simplified Arabic" w:hint="cs"/>
          <w:sz w:val="28"/>
          <w:szCs w:val="28"/>
          <w:rtl/>
        </w:rPr>
        <w:t xml:space="preserve"> تبني و</w:t>
      </w:r>
      <w:r w:rsidR="008B6482" w:rsidRPr="003C75F7">
        <w:rPr>
          <w:rFonts w:ascii="Simplified Arabic" w:hAnsi="Simplified Arabic" w:cs="Simplified Arabic"/>
          <w:sz w:val="28"/>
          <w:szCs w:val="28"/>
          <w:rtl/>
        </w:rPr>
        <w:t xml:space="preserve">إنشاء مشاريع </w:t>
      </w:r>
      <w:r w:rsidR="008B6482" w:rsidRPr="003C75F7">
        <w:rPr>
          <w:rFonts w:ascii="Simplified Arabic" w:hAnsi="Simplified Arabic" w:cs="Simplified Arabic" w:hint="cs"/>
          <w:sz w:val="28"/>
          <w:szCs w:val="28"/>
          <w:rtl/>
        </w:rPr>
        <w:t>ل</w:t>
      </w:r>
      <w:r w:rsidR="008B6482" w:rsidRPr="003C75F7">
        <w:rPr>
          <w:rFonts w:ascii="Simplified Arabic" w:hAnsi="Simplified Arabic" w:cs="Simplified Arabic"/>
          <w:sz w:val="28"/>
          <w:szCs w:val="28"/>
          <w:rtl/>
        </w:rPr>
        <w:t xml:space="preserve">جمع مياه الأمطار بالتنسيق مع </w:t>
      </w:r>
      <w:r w:rsidR="008B6482" w:rsidRPr="003C75F7">
        <w:rPr>
          <w:rFonts w:ascii="Simplified Arabic" w:hAnsi="Simplified Arabic" w:cs="Simplified Arabic" w:hint="cs"/>
          <w:sz w:val="28"/>
          <w:szCs w:val="28"/>
          <w:rtl/>
        </w:rPr>
        <w:t xml:space="preserve">الجهات المختصة </w:t>
      </w:r>
      <w:r w:rsidR="004C50DA" w:rsidRPr="003C75F7">
        <w:rPr>
          <w:rFonts w:ascii="Simplified Arabic" w:hAnsi="Simplified Arabic" w:cs="Simplified Arabic" w:hint="cs"/>
          <w:sz w:val="28"/>
          <w:szCs w:val="28"/>
          <w:rtl/>
        </w:rPr>
        <w:t>و</w:t>
      </w:r>
      <w:r w:rsidR="008B6482" w:rsidRPr="003C75F7">
        <w:rPr>
          <w:rFonts w:ascii="Simplified Arabic" w:hAnsi="Simplified Arabic" w:cs="Simplified Arabic"/>
          <w:sz w:val="28"/>
          <w:szCs w:val="28"/>
          <w:rtl/>
        </w:rPr>
        <w:t>تقنين حفر الآبار الجوفية</w:t>
      </w:r>
      <w:r w:rsidR="008B6482" w:rsidRPr="003C75F7">
        <w:rPr>
          <w:rFonts w:ascii="Simplified Arabic" w:hAnsi="Simplified Arabic" w:cs="Simplified Arabic" w:hint="cs"/>
          <w:sz w:val="28"/>
          <w:szCs w:val="28"/>
          <w:rtl/>
        </w:rPr>
        <w:t xml:space="preserve"> بالتوازي مع العمل</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علي</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تأهيل محطات المعالجة القائمة</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ورفع</w:t>
      </w:r>
      <w:r w:rsidR="008B6482" w:rsidRPr="003C75F7">
        <w:rPr>
          <w:rFonts w:ascii="Simplified Arabic" w:hAnsi="Simplified Arabic" w:cs="Simplified Arabic"/>
          <w:sz w:val="28"/>
          <w:szCs w:val="28"/>
          <w:rtl/>
        </w:rPr>
        <w:t xml:space="preserve"> </w:t>
      </w:r>
      <w:r w:rsidR="004C50DA" w:rsidRPr="003C75F7">
        <w:rPr>
          <w:rFonts w:ascii="Simplified Arabic" w:hAnsi="Simplified Arabic" w:cs="Simplified Arabic" w:hint="cs"/>
          <w:sz w:val="28"/>
          <w:szCs w:val="28"/>
          <w:rtl/>
        </w:rPr>
        <w:t>كفاءتها</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حتى</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يتم</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استخدام</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المياه</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المعالجة</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لحقن</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الخزان</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الجوفي</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أو</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في</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ري</w:t>
      </w:r>
      <w:r w:rsidR="008B6482" w:rsidRPr="003C75F7">
        <w:rPr>
          <w:rFonts w:ascii="Simplified Arabic" w:hAnsi="Simplified Arabic" w:cs="Simplified Arabic"/>
          <w:sz w:val="28"/>
          <w:szCs w:val="28"/>
          <w:rtl/>
        </w:rPr>
        <w:t xml:space="preserve"> </w:t>
      </w:r>
      <w:r w:rsidR="008B6482" w:rsidRPr="003C75F7">
        <w:rPr>
          <w:rFonts w:ascii="Simplified Arabic" w:hAnsi="Simplified Arabic" w:cs="Simplified Arabic" w:hint="cs"/>
          <w:sz w:val="28"/>
          <w:szCs w:val="28"/>
          <w:rtl/>
        </w:rPr>
        <w:t>المزروعات.</w:t>
      </w:r>
    </w:p>
    <w:p w:rsidR="00DB5FD2" w:rsidRPr="003C75F7" w:rsidRDefault="00DB5FD2" w:rsidP="004C50DA">
      <w:pPr>
        <w:autoSpaceDE w:val="0"/>
        <w:autoSpaceDN w:val="0"/>
        <w:adjustRightInd w:val="0"/>
        <w:spacing w:after="0" w:line="240" w:lineRule="auto"/>
        <w:jc w:val="both"/>
        <w:rPr>
          <w:rFonts w:ascii="Simplified Arabic" w:hAnsi="Simplified Arabic" w:cs="Simplified Arabic"/>
          <w:sz w:val="28"/>
          <w:szCs w:val="28"/>
          <w:rtl/>
        </w:rPr>
      </w:pPr>
    </w:p>
    <w:p w:rsidR="00DB5FD2" w:rsidRDefault="00DB5FD2" w:rsidP="004C50DA">
      <w:pPr>
        <w:autoSpaceDE w:val="0"/>
        <w:autoSpaceDN w:val="0"/>
        <w:adjustRightInd w:val="0"/>
        <w:spacing w:after="0" w:line="240" w:lineRule="auto"/>
        <w:jc w:val="both"/>
        <w:rPr>
          <w:rFonts w:ascii="Simplified Arabic" w:hAnsi="Simplified Arabic" w:cs="Simplified Arabic"/>
          <w:sz w:val="28"/>
          <w:szCs w:val="28"/>
          <w:rtl/>
        </w:rPr>
      </w:pPr>
    </w:p>
    <w:p w:rsidR="003C75F7" w:rsidRPr="00BE6F69" w:rsidRDefault="003C75F7" w:rsidP="003C75F7">
      <w:pPr>
        <w:shd w:val="clear" w:color="auto" w:fill="FFFFFF"/>
        <w:bidi w:val="0"/>
        <w:spacing w:before="100" w:beforeAutospacing="1" w:after="100" w:afterAutospacing="1" w:line="240" w:lineRule="auto"/>
        <w:jc w:val="both"/>
      </w:pPr>
      <w:r w:rsidRPr="003C75F7">
        <w:rPr>
          <w:rFonts w:asciiTheme="majorBidi" w:hAnsiTheme="majorBidi" w:cstheme="majorBidi"/>
          <w:b/>
          <w:bCs/>
          <w:sz w:val="32"/>
          <w:szCs w:val="32"/>
        </w:rPr>
        <w:lastRenderedPageBreak/>
        <w:t>Abstract</w:t>
      </w:r>
      <w:r w:rsidRPr="00BE6F69">
        <w:rPr>
          <w:rFonts w:asciiTheme="majorBidi" w:hAnsiTheme="majorBidi" w:cstheme="majorBidi"/>
          <w:b/>
          <w:bCs/>
          <w:sz w:val="26"/>
          <w:szCs w:val="26"/>
        </w:rPr>
        <w:t xml:space="preserve">: </w:t>
      </w:r>
      <w:r w:rsidRPr="00BE6F69">
        <w:rPr>
          <w:rFonts w:asciiTheme="majorBidi" w:hAnsiTheme="majorBidi" w:cstheme="majorBidi"/>
          <w:sz w:val="26"/>
          <w:szCs w:val="26"/>
        </w:rPr>
        <w:t>This research aims to identify the reality of the water in Palestine. This research uses descriptive analytical approach based on analysis and revision of available literature related to this issue. The research is about the concept and the history of the reality of water resources in the Palestinian territories, It reviews the water resources in Palestine, and to identify the measure of  the availability of water and therefore and what is the disposable rates uses per capita, supply and demand, the search ends with review the challenges facing the advantage and the optimum utilization of the available water resources has been one major conclusions: that the water problem is political par excellence and the Israeli-Palestinian agreements is the exact basis for the distribution and exploitation of water, and that although the international law ensures the Palestinians' right to a fair share of water resources, but there is no justice between Israel and Palestine in water distribution and thus the inability of Palestinians to get their water rights, The study found a set of conclusions was the most important: the  necessity to work hard on improving concluded the terms of bilateral agreements to allow for optimal utilization of water resources in the Palestinian territories, especially in the West Bank, with a priority to develop a strategy to support water utilities and to identify future investment priorities with work on the adoption and establishment projects to collect rainwater in coordination with the competent authorities and the legalization of drilling wells in parallel with the work on the rehabilitation of existing treatment plants and up gradation plans until the treated water use to inject the aquifer or to irrigate</w:t>
      </w:r>
      <w:r w:rsidRPr="00BE6F69">
        <w:t>.</w:t>
      </w:r>
    </w:p>
    <w:p w:rsidR="00153F59" w:rsidRPr="00F32CB5" w:rsidRDefault="00153F59" w:rsidP="003C75F7">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themeColor="text1"/>
          <w:sz w:val="32"/>
          <w:szCs w:val="32"/>
          <w:rtl/>
        </w:rPr>
      </w:pPr>
      <w:r w:rsidRPr="00F32CB5">
        <w:rPr>
          <w:rFonts w:ascii="Simplified Arabic" w:eastAsia="Times New Roman" w:hAnsi="Simplified Arabic" w:cs="Simplified Arabic"/>
          <w:b/>
          <w:bCs/>
          <w:color w:val="000000" w:themeColor="text1"/>
          <w:sz w:val="32"/>
          <w:szCs w:val="32"/>
          <w:rtl/>
        </w:rPr>
        <w:t>الكلمات الافتتاحية:</w:t>
      </w:r>
      <w:r w:rsidRPr="00F32CB5">
        <w:rPr>
          <w:rFonts w:ascii="Simplified Arabic" w:eastAsia="Times New Roman" w:hAnsi="Simplified Arabic" w:cs="Simplified Arabic"/>
          <w:color w:val="000000" w:themeColor="text1"/>
          <w:sz w:val="28"/>
          <w:szCs w:val="28"/>
          <w:rtl/>
        </w:rPr>
        <w:t xml:space="preserve"> </w:t>
      </w:r>
      <w:r w:rsidR="004C50DA">
        <w:rPr>
          <w:rFonts w:ascii="Simplified Arabic" w:eastAsia="Times New Roman" w:hAnsi="Simplified Arabic" w:cs="Simplified Arabic" w:hint="cs"/>
          <w:color w:val="000000" w:themeColor="text1"/>
          <w:sz w:val="28"/>
          <w:szCs w:val="28"/>
          <w:rtl/>
        </w:rPr>
        <w:t>المياه في فلسطين</w:t>
      </w:r>
      <w:r w:rsidRPr="00F32CB5">
        <w:rPr>
          <w:rFonts w:ascii="Simplified Arabic" w:eastAsia="Times New Roman" w:hAnsi="Simplified Arabic" w:cs="Simplified Arabic" w:hint="cs"/>
          <w:color w:val="000000" w:themeColor="text1"/>
          <w:sz w:val="28"/>
          <w:szCs w:val="28"/>
          <w:rtl/>
        </w:rPr>
        <w:t xml:space="preserve">، </w:t>
      </w:r>
      <w:r w:rsidR="004C50DA">
        <w:rPr>
          <w:rFonts w:ascii="Simplified Arabic" w:eastAsia="Times New Roman" w:hAnsi="Simplified Arabic" w:cs="Simplified Arabic" w:hint="cs"/>
          <w:color w:val="000000" w:themeColor="text1"/>
          <w:sz w:val="28"/>
          <w:szCs w:val="28"/>
          <w:rtl/>
        </w:rPr>
        <w:t>الأراضي الفلسطينية</w:t>
      </w:r>
      <w:r w:rsidRPr="00F32CB5">
        <w:rPr>
          <w:rFonts w:ascii="Simplified Arabic" w:eastAsia="Times New Roman" w:hAnsi="Simplified Arabic" w:cs="Simplified Arabic" w:hint="cs"/>
          <w:color w:val="000000" w:themeColor="text1"/>
          <w:sz w:val="28"/>
          <w:szCs w:val="28"/>
          <w:rtl/>
        </w:rPr>
        <w:t>، قطاع غزة،</w:t>
      </w:r>
      <w:r w:rsidR="004C50DA">
        <w:rPr>
          <w:rFonts w:ascii="Simplified Arabic" w:eastAsia="Times New Roman" w:hAnsi="Simplified Arabic" w:cs="Simplified Arabic" w:hint="cs"/>
          <w:color w:val="000000" w:themeColor="text1"/>
          <w:sz w:val="28"/>
          <w:szCs w:val="28"/>
          <w:rtl/>
        </w:rPr>
        <w:t xml:space="preserve"> الضفة الغربية </w:t>
      </w:r>
      <w:r>
        <w:rPr>
          <w:rFonts w:ascii="Simplified Arabic" w:eastAsia="Times New Roman" w:hAnsi="Simplified Arabic" w:cs="Simplified Arabic" w:hint="cs"/>
          <w:b/>
          <w:bCs/>
          <w:color w:val="000000" w:themeColor="text1"/>
          <w:sz w:val="32"/>
          <w:szCs w:val="32"/>
          <w:rtl/>
        </w:rPr>
        <w:t xml:space="preserve"> </w:t>
      </w:r>
      <w:r>
        <w:rPr>
          <w:rFonts w:ascii="Simplified Arabic" w:eastAsia="Times New Roman" w:hAnsi="Simplified Arabic" w:cs="Simplified Arabic" w:hint="cs"/>
          <w:color w:val="000000" w:themeColor="text1"/>
          <w:sz w:val="28"/>
          <w:szCs w:val="28"/>
          <w:rtl/>
        </w:rPr>
        <w:t xml:space="preserve">إسرائيل، </w:t>
      </w:r>
      <w:r w:rsidR="001D639E">
        <w:rPr>
          <w:rFonts w:ascii="Simplified Arabic" w:eastAsia="Times New Roman" w:hAnsi="Simplified Arabic" w:cs="Simplified Arabic" w:hint="cs"/>
          <w:color w:val="000000" w:themeColor="text1"/>
          <w:sz w:val="28"/>
          <w:szCs w:val="28"/>
          <w:rtl/>
        </w:rPr>
        <w:t xml:space="preserve">اتفاقية </w:t>
      </w:r>
      <w:r w:rsidR="004C50DA">
        <w:rPr>
          <w:rFonts w:ascii="Simplified Arabic" w:eastAsia="Times New Roman" w:hAnsi="Simplified Arabic" w:cs="Simplified Arabic" w:hint="cs"/>
          <w:color w:val="000000" w:themeColor="text1"/>
          <w:sz w:val="28"/>
          <w:szCs w:val="28"/>
          <w:rtl/>
        </w:rPr>
        <w:t>أوسلو</w:t>
      </w:r>
      <w:r w:rsidRPr="006527C4">
        <w:rPr>
          <w:rFonts w:ascii="Simplified Arabic" w:eastAsia="Times New Roman" w:hAnsi="Simplified Arabic" w:cs="Simplified Arabic" w:hint="cs"/>
          <w:color w:val="000000" w:themeColor="text1"/>
          <w:sz w:val="28"/>
          <w:szCs w:val="28"/>
          <w:rtl/>
        </w:rPr>
        <w:t>،</w:t>
      </w:r>
      <w:r w:rsidR="006527C4" w:rsidRPr="006527C4">
        <w:rPr>
          <w:rFonts w:ascii="Simplified Arabic" w:eastAsia="Times New Roman" w:hAnsi="Simplified Arabic" w:cs="Simplified Arabic" w:hint="cs"/>
          <w:color w:val="000000" w:themeColor="text1"/>
          <w:sz w:val="28"/>
          <w:szCs w:val="28"/>
          <w:rtl/>
        </w:rPr>
        <w:t xml:space="preserve"> مصادر المياه في فلسطين،</w:t>
      </w:r>
      <w:r w:rsidRPr="006527C4">
        <w:rPr>
          <w:rFonts w:ascii="Simplified Arabic" w:eastAsia="Times New Roman" w:hAnsi="Simplified Arabic" w:cs="Simplified Arabic" w:hint="cs"/>
          <w:color w:val="000000" w:themeColor="text1"/>
          <w:sz w:val="28"/>
          <w:szCs w:val="28"/>
          <w:rtl/>
        </w:rPr>
        <w:t xml:space="preserve"> </w:t>
      </w:r>
      <w:r w:rsidR="004C50DA">
        <w:rPr>
          <w:rFonts w:ascii="Simplified Arabic" w:eastAsia="Times New Roman" w:hAnsi="Simplified Arabic" w:cs="Simplified Arabic" w:hint="cs"/>
          <w:color w:val="000000" w:themeColor="text1"/>
          <w:sz w:val="28"/>
          <w:szCs w:val="28"/>
          <w:rtl/>
        </w:rPr>
        <w:t>الحوض الشرقي</w:t>
      </w:r>
      <w:r w:rsidRPr="004362B0">
        <w:rPr>
          <w:rFonts w:ascii="Simplified Arabic" w:eastAsia="Times New Roman" w:hAnsi="Simplified Arabic" w:cs="Simplified Arabic" w:hint="cs"/>
          <w:color w:val="000000" w:themeColor="text1"/>
          <w:sz w:val="28"/>
          <w:szCs w:val="28"/>
          <w:rtl/>
        </w:rPr>
        <w:t>،</w:t>
      </w:r>
      <w:r w:rsidR="004C50DA">
        <w:rPr>
          <w:rFonts w:ascii="Simplified Arabic" w:eastAsia="Times New Roman" w:hAnsi="Simplified Arabic" w:cs="Simplified Arabic" w:hint="cs"/>
          <w:color w:val="000000" w:themeColor="text1"/>
          <w:sz w:val="28"/>
          <w:szCs w:val="28"/>
          <w:rtl/>
        </w:rPr>
        <w:t xml:space="preserve"> الحوض الغربي، الحوض الشمالي الشرقي، المستوطنات الإسرائيلية</w:t>
      </w:r>
      <w:r>
        <w:rPr>
          <w:rFonts w:ascii="Simplified Arabic" w:eastAsia="Times New Roman" w:hAnsi="Simplified Arabic" w:cs="Simplified Arabic" w:hint="cs"/>
          <w:color w:val="000000" w:themeColor="text1"/>
          <w:sz w:val="28"/>
          <w:szCs w:val="28"/>
          <w:rtl/>
        </w:rPr>
        <w:t>.</w:t>
      </w:r>
    </w:p>
    <w:p w:rsidR="00A1663D" w:rsidRPr="00D15E90" w:rsidRDefault="00A1663D" w:rsidP="00D15E90">
      <w:pPr>
        <w:spacing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أولا: مقدمة </w:t>
      </w:r>
    </w:p>
    <w:p w:rsidR="001A2F96" w:rsidRPr="00D15E90" w:rsidRDefault="000E2906" w:rsidP="00D15E90">
      <w:pPr>
        <w:spacing w:after="0"/>
        <w:ind w:firstLine="720"/>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تعتبر</w:t>
      </w:r>
      <w:r w:rsidR="00A1663D" w:rsidRPr="00D15E90">
        <w:rPr>
          <w:rFonts w:ascii="Simplified Arabic" w:eastAsia="Times New Roman" w:hAnsi="Simplified Arabic" w:cs="Simplified Arabic"/>
          <w:sz w:val="28"/>
          <w:szCs w:val="28"/>
          <w:rtl/>
        </w:rPr>
        <w:t xml:space="preserve"> </w:t>
      </w:r>
      <w:r w:rsidRPr="00D15E90">
        <w:rPr>
          <w:rFonts w:ascii="Simplified Arabic" w:eastAsia="Times New Roman" w:hAnsi="Simplified Arabic" w:cs="Simplified Arabic"/>
          <w:sz w:val="28"/>
          <w:szCs w:val="28"/>
          <w:rtl/>
        </w:rPr>
        <w:t xml:space="preserve">المياه </w:t>
      </w:r>
      <w:r w:rsidR="001A2F96" w:rsidRPr="00D15E90">
        <w:rPr>
          <w:rFonts w:ascii="Simplified Arabic" w:eastAsia="Times New Roman" w:hAnsi="Simplified Arabic" w:cs="Simplified Arabic"/>
          <w:sz w:val="28"/>
          <w:szCs w:val="28"/>
          <w:rtl/>
        </w:rPr>
        <w:t>في فلسطين بل و</w:t>
      </w:r>
      <w:r w:rsidR="00D6718A" w:rsidRPr="00D15E90">
        <w:rPr>
          <w:rFonts w:ascii="Simplified Arabic" w:eastAsia="Times New Roman" w:hAnsi="Simplified Arabic" w:cs="Simplified Arabic"/>
          <w:sz w:val="28"/>
          <w:szCs w:val="28"/>
          <w:rtl/>
        </w:rPr>
        <w:t xml:space="preserve">في </w:t>
      </w:r>
      <w:r w:rsidR="001A2F96" w:rsidRPr="00D15E90">
        <w:rPr>
          <w:rFonts w:ascii="Simplified Arabic" w:eastAsia="Times New Roman" w:hAnsi="Simplified Arabic" w:cs="Simplified Arabic"/>
          <w:sz w:val="28"/>
          <w:szCs w:val="28"/>
          <w:rtl/>
        </w:rPr>
        <w:t xml:space="preserve">العالم </w:t>
      </w:r>
      <w:r w:rsidR="008A155D" w:rsidRPr="00D15E90">
        <w:rPr>
          <w:rFonts w:ascii="Simplified Arabic" w:eastAsia="Times New Roman" w:hAnsi="Simplified Arabic" w:cs="Simplified Arabic"/>
          <w:sz w:val="28"/>
          <w:szCs w:val="28"/>
          <w:rtl/>
        </w:rPr>
        <w:t>من</w:t>
      </w:r>
      <w:r w:rsidRPr="00D15E90">
        <w:rPr>
          <w:rFonts w:ascii="Simplified Arabic" w:eastAsia="Times New Roman" w:hAnsi="Simplified Arabic" w:cs="Simplified Arabic"/>
          <w:sz w:val="28"/>
          <w:szCs w:val="28"/>
          <w:rtl/>
        </w:rPr>
        <w:t xml:space="preserve"> الأوليات </w:t>
      </w:r>
      <w:r w:rsidR="008A155D" w:rsidRPr="00D15E90">
        <w:rPr>
          <w:rFonts w:ascii="Simplified Arabic" w:eastAsia="Times New Roman" w:hAnsi="Simplified Arabic" w:cs="Simplified Arabic"/>
          <w:sz w:val="28"/>
          <w:szCs w:val="28"/>
          <w:rtl/>
        </w:rPr>
        <w:t>المعيشية للمجتمع</w:t>
      </w:r>
      <w:r w:rsidR="001A2F96" w:rsidRPr="00D15E90">
        <w:rPr>
          <w:rFonts w:ascii="Simplified Arabic" w:eastAsia="Times New Roman" w:hAnsi="Simplified Arabic" w:cs="Simplified Arabic"/>
          <w:sz w:val="28"/>
          <w:szCs w:val="28"/>
          <w:rtl/>
        </w:rPr>
        <w:t xml:space="preserve"> بل هي</w:t>
      </w:r>
      <w:r w:rsidR="008A155D" w:rsidRPr="00D15E90">
        <w:rPr>
          <w:rFonts w:ascii="Simplified Arabic" w:eastAsia="Times New Roman" w:hAnsi="Simplified Arabic" w:cs="Simplified Arabic"/>
          <w:sz w:val="28"/>
          <w:szCs w:val="28"/>
          <w:rtl/>
        </w:rPr>
        <w:t xml:space="preserve"> شريان الحياة، </w:t>
      </w:r>
      <w:r w:rsidR="001A2F96" w:rsidRPr="00D15E90">
        <w:rPr>
          <w:rFonts w:ascii="Simplified Arabic" w:eastAsia="Times New Roman" w:hAnsi="Simplified Arabic" w:cs="Simplified Arabic"/>
          <w:sz w:val="28"/>
          <w:szCs w:val="28"/>
          <w:rtl/>
        </w:rPr>
        <w:t>وتتنوع مصادر المياه في فلسطين بين السطحية الجوفية موزعة على الأمطار، التبخر، المياه الجوفية، الرشح، الجريان السطحي، والينابيع.</w:t>
      </w:r>
    </w:p>
    <w:p w:rsidR="00A1663D" w:rsidRPr="00D15E90" w:rsidRDefault="008A155D" w:rsidP="00D15E90">
      <w:pPr>
        <w:spacing w:after="0"/>
        <w:ind w:firstLine="720"/>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و</w:t>
      </w:r>
      <w:r w:rsidR="00D6718A" w:rsidRPr="00D15E90">
        <w:rPr>
          <w:rFonts w:ascii="Simplified Arabic" w:eastAsia="Times New Roman" w:hAnsi="Simplified Arabic" w:cs="Simplified Arabic"/>
          <w:sz w:val="28"/>
          <w:szCs w:val="28"/>
          <w:rtl/>
        </w:rPr>
        <w:t xml:space="preserve">حيث </w:t>
      </w:r>
      <w:r w:rsidRPr="00D15E90">
        <w:rPr>
          <w:rFonts w:ascii="Simplified Arabic" w:eastAsia="Times New Roman" w:hAnsi="Simplified Arabic" w:cs="Simplified Arabic"/>
          <w:sz w:val="28"/>
          <w:szCs w:val="28"/>
          <w:rtl/>
        </w:rPr>
        <w:t xml:space="preserve">شكلت </w:t>
      </w:r>
      <w:r w:rsidR="001A2F96" w:rsidRPr="00D15E90">
        <w:rPr>
          <w:rFonts w:ascii="Simplified Arabic" w:eastAsia="Times New Roman" w:hAnsi="Simplified Arabic" w:cs="Simplified Arabic"/>
          <w:sz w:val="28"/>
          <w:szCs w:val="28"/>
          <w:rtl/>
        </w:rPr>
        <w:t xml:space="preserve">المياه </w:t>
      </w:r>
      <w:r w:rsidRPr="00D15E90">
        <w:rPr>
          <w:rFonts w:ascii="Simplified Arabic" w:eastAsia="Times New Roman" w:hAnsi="Simplified Arabic" w:cs="Simplified Arabic"/>
          <w:sz w:val="28"/>
          <w:szCs w:val="28"/>
          <w:rtl/>
        </w:rPr>
        <w:t xml:space="preserve">في فلسطين أحد أهم ملفات الصراع الشائكة مع </w:t>
      </w:r>
      <w:r w:rsidR="001A2F96" w:rsidRPr="00D15E90">
        <w:rPr>
          <w:rFonts w:ascii="Simplified Arabic" w:eastAsia="Times New Roman" w:hAnsi="Simplified Arabic" w:cs="Simplified Arabic"/>
          <w:sz w:val="28"/>
          <w:szCs w:val="28"/>
          <w:rtl/>
        </w:rPr>
        <w:t xml:space="preserve">دولة </w:t>
      </w:r>
      <w:r w:rsidRPr="00D15E90">
        <w:rPr>
          <w:rFonts w:ascii="Simplified Arabic" w:eastAsia="Times New Roman" w:hAnsi="Simplified Arabic" w:cs="Simplified Arabic"/>
          <w:sz w:val="28"/>
          <w:szCs w:val="28"/>
          <w:rtl/>
        </w:rPr>
        <w:t xml:space="preserve">الاحتلال </w:t>
      </w:r>
      <w:r w:rsidR="00D6718A" w:rsidRPr="00D15E90">
        <w:rPr>
          <w:rFonts w:ascii="Simplified Arabic" w:eastAsia="Times New Roman" w:hAnsi="Simplified Arabic" w:cs="Simplified Arabic"/>
          <w:sz w:val="28"/>
          <w:szCs w:val="28"/>
          <w:rtl/>
        </w:rPr>
        <w:t>ف</w:t>
      </w:r>
      <w:r w:rsidRPr="00D15E90">
        <w:rPr>
          <w:rFonts w:ascii="Simplified Arabic" w:eastAsia="Times New Roman" w:hAnsi="Simplified Arabic" w:cs="Simplified Arabic"/>
          <w:sz w:val="28"/>
          <w:szCs w:val="28"/>
          <w:rtl/>
        </w:rPr>
        <w:t xml:space="preserve">بسبب ما </w:t>
      </w:r>
      <w:r w:rsidR="00D6718A" w:rsidRPr="00D15E90">
        <w:rPr>
          <w:rFonts w:ascii="Simplified Arabic" w:eastAsia="Times New Roman" w:hAnsi="Simplified Arabic" w:cs="Simplified Arabic"/>
          <w:sz w:val="28"/>
          <w:szCs w:val="28"/>
          <w:rtl/>
        </w:rPr>
        <w:t>تواجهه</w:t>
      </w:r>
      <w:r w:rsidRPr="00D15E90">
        <w:rPr>
          <w:rFonts w:ascii="Simplified Arabic" w:eastAsia="Times New Roman" w:hAnsi="Simplified Arabic" w:cs="Simplified Arabic"/>
          <w:sz w:val="28"/>
          <w:szCs w:val="28"/>
          <w:rtl/>
        </w:rPr>
        <w:t xml:space="preserve"> الأراضي الفلسطينية من ممارسات إسرائيلية </w:t>
      </w:r>
      <w:r w:rsidR="00D6718A" w:rsidRPr="00D15E90">
        <w:rPr>
          <w:rFonts w:ascii="Simplified Arabic" w:eastAsia="Times New Roman" w:hAnsi="Simplified Arabic" w:cs="Simplified Arabic"/>
          <w:sz w:val="28"/>
          <w:szCs w:val="28"/>
          <w:rtl/>
        </w:rPr>
        <w:t xml:space="preserve">عدوانية والتي </w:t>
      </w:r>
      <w:r w:rsidRPr="00D15E90">
        <w:rPr>
          <w:rFonts w:ascii="Simplified Arabic" w:eastAsia="Times New Roman" w:hAnsi="Simplified Arabic" w:cs="Simplified Arabic"/>
          <w:sz w:val="28"/>
          <w:szCs w:val="28"/>
          <w:rtl/>
        </w:rPr>
        <w:t xml:space="preserve">تعد أحد أهم الأسباب التي تحول دون الاستغلال الجيد لمصادر المياه </w:t>
      </w:r>
      <w:r w:rsidR="00D6718A" w:rsidRPr="00D15E90">
        <w:rPr>
          <w:rFonts w:ascii="Simplified Arabic" w:eastAsia="Times New Roman" w:hAnsi="Simplified Arabic" w:cs="Simplified Arabic"/>
          <w:sz w:val="28"/>
          <w:szCs w:val="28"/>
          <w:rtl/>
        </w:rPr>
        <w:t>وبالتالي</w:t>
      </w:r>
      <w:r w:rsidRPr="00D15E90">
        <w:rPr>
          <w:rFonts w:ascii="Simplified Arabic" w:eastAsia="Times New Roman" w:hAnsi="Simplified Arabic" w:cs="Simplified Arabic"/>
          <w:sz w:val="28"/>
          <w:szCs w:val="28"/>
          <w:rtl/>
        </w:rPr>
        <w:t xml:space="preserve"> حجمت من قدرة المواطن الفلسطيني </w:t>
      </w:r>
      <w:r w:rsidR="00D6718A" w:rsidRPr="00D15E90">
        <w:rPr>
          <w:rFonts w:ascii="Simplified Arabic" w:eastAsia="Times New Roman" w:hAnsi="Simplified Arabic" w:cs="Simplified Arabic"/>
          <w:sz w:val="28"/>
          <w:szCs w:val="28"/>
          <w:rtl/>
        </w:rPr>
        <w:t xml:space="preserve">في </w:t>
      </w:r>
      <w:r w:rsidRPr="00D15E90">
        <w:rPr>
          <w:rFonts w:ascii="Simplified Arabic" w:eastAsia="Times New Roman" w:hAnsi="Simplified Arabic" w:cs="Simplified Arabic"/>
          <w:sz w:val="28"/>
          <w:szCs w:val="28"/>
          <w:rtl/>
        </w:rPr>
        <w:t>تحسين حصته مقابل الحصة المضاعفة للمستوطن الاسرائيلي</w:t>
      </w:r>
      <w:r w:rsidR="005C7CEB" w:rsidRPr="00D15E90">
        <w:rPr>
          <w:rFonts w:ascii="Simplified Arabic" w:eastAsia="Times New Roman" w:hAnsi="Simplified Arabic" w:cs="Simplified Arabic"/>
          <w:sz w:val="28"/>
          <w:szCs w:val="28"/>
          <w:rtl/>
        </w:rPr>
        <w:t>،</w:t>
      </w:r>
      <w:r w:rsidRPr="00D15E90">
        <w:rPr>
          <w:rFonts w:ascii="Simplified Arabic" w:eastAsia="Times New Roman" w:hAnsi="Simplified Arabic" w:cs="Simplified Arabic"/>
          <w:sz w:val="28"/>
          <w:szCs w:val="28"/>
          <w:rtl/>
        </w:rPr>
        <w:t xml:space="preserve"> وبالنظر إلى الواقع الي تعيشه الأراضي الفلسطينية نجد أن أزمه المياه في تفاقم مستمر إلى الدرجة التي أضحى في</w:t>
      </w:r>
      <w:r w:rsidR="005C7CEB" w:rsidRPr="00D15E90">
        <w:rPr>
          <w:rFonts w:ascii="Simplified Arabic" w:eastAsia="Times New Roman" w:hAnsi="Simplified Arabic" w:cs="Simplified Arabic"/>
          <w:sz w:val="28"/>
          <w:szCs w:val="28"/>
          <w:rtl/>
        </w:rPr>
        <w:t>ها</w:t>
      </w:r>
      <w:r w:rsidRPr="00D15E90">
        <w:rPr>
          <w:rFonts w:ascii="Simplified Arabic" w:eastAsia="Times New Roman" w:hAnsi="Simplified Arabic" w:cs="Simplified Arabic"/>
          <w:sz w:val="28"/>
          <w:szCs w:val="28"/>
          <w:rtl/>
        </w:rPr>
        <w:t xml:space="preserve"> </w:t>
      </w:r>
      <w:r w:rsidRPr="00D15E90">
        <w:rPr>
          <w:rFonts w:ascii="Simplified Arabic" w:eastAsia="Times New Roman" w:hAnsi="Simplified Arabic" w:cs="Simplified Arabic"/>
          <w:sz w:val="28"/>
          <w:szCs w:val="28"/>
          <w:rtl/>
        </w:rPr>
        <w:lastRenderedPageBreak/>
        <w:t>البحث عن بدائل أخرى لتوفير احتياجات المجتمع</w:t>
      </w:r>
      <w:r w:rsidR="005C7CEB" w:rsidRPr="00D15E90">
        <w:rPr>
          <w:rFonts w:ascii="Simplified Arabic" w:eastAsia="Times New Roman" w:hAnsi="Simplified Arabic" w:cs="Simplified Arabic"/>
          <w:sz w:val="28"/>
          <w:szCs w:val="28"/>
          <w:rtl/>
        </w:rPr>
        <w:t xml:space="preserve"> ضرورة ملحة</w:t>
      </w:r>
      <w:r w:rsidRPr="00D15E90">
        <w:rPr>
          <w:rFonts w:ascii="Simplified Arabic" w:eastAsia="Times New Roman" w:hAnsi="Simplified Arabic" w:cs="Simplified Arabic"/>
          <w:sz w:val="28"/>
          <w:szCs w:val="28"/>
          <w:rtl/>
        </w:rPr>
        <w:t xml:space="preserve"> </w:t>
      </w:r>
      <w:r w:rsidR="005C7CEB" w:rsidRPr="00D15E90">
        <w:rPr>
          <w:rFonts w:ascii="Simplified Arabic" w:eastAsia="Times New Roman" w:hAnsi="Simplified Arabic" w:cs="Simplified Arabic"/>
          <w:sz w:val="28"/>
          <w:szCs w:val="28"/>
          <w:rtl/>
        </w:rPr>
        <w:t>كمشروع قناة البحر الميت و</w:t>
      </w:r>
      <w:r w:rsidRPr="00D15E90">
        <w:rPr>
          <w:rFonts w:ascii="Simplified Arabic" w:eastAsia="Times New Roman" w:hAnsi="Simplified Arabic" w:cs="Simplified Arabic"/>
          <w:sz w:val="28"/>
          <w:szCs w:val="28"/>
          <w:rtl/>
        </w:rPr>
        <w:t xml:space="preserve">تحلية مياه البحر في غزة </w:t>
      </w:r>
      <w:r w:rsidR="005C7CEB" w:rsidRPr="00D15E90">
        <w:rPr>
          <w:rFonts w:ascii="Simplified Arabic" w:eastAsia="Times New Roman" w:hAnsi="Simplified Arabic" w:cs="Simplified Arabic"/>
          <w:sz w:val="28"/>
          <w:szCs w:val="28"/>
          <w:rtl/>
        </w:rPr>
        <w:t>أ</w:t>
      </w:r>
      <w:r w:rsidRPr="00D15E90">
        <w:rPr>
          <w:rFonts w:ascii="Simplified Arabic" w:eastAsia="Times New Roman" w:hAnsi="Simplified Arabic" w:cs="Simplified Arabic"/>
          <w:sz w:val="28"/>
          <w:szCs w:val="28"/>
          <w:rtl/>
        </w:rPr>
        <w:t>و</w:t>
      </w:r>
      <w:r w:rsidR="005C7CEB" w:rsidRPr="00D15E90">
        <w:rPr>
          <w:rFonts w:ascii="Simplified Arabic" w:eastAsia="Times New Roman" w:hAnsi="Simplified Arabic" w:cs="Simplified Arabic"/>
          <w:sz w:val="28"/>
          <w:szCs w:val="28"/>
          <w:rtl/>
        </w:rPr>
        <w:t xml:space="preserve"> </w:t>
      </w:r>
      <w:r w:rsidRPr="00D15E90">
        <w:rPr>
          <w:rFonts w:ascii="Simplified Arabic" w:eastAsia="Times New Roman" w:hAnsi="Simplified Arabic" w:cs="Simplified Arabic"/>
          <w:sz w:val="28"/>
          <w:szCs w:val="28"/>
          <w:rtl/>
        </w:rPr>
        <w:t>غيرها من الأفكار والمشاريع المطروحة، فالأزمة مستفحلة</w:t>
      </w:r>
      <w:r w:rsidR="00A1663D" w:rsidRPr="00D15E90">
        <w:rPr>
          <w:rFonts w:ascii="Simplified Arabic" w:eastAsia="Times New Roman" w:hAnsi="Simplified Arabic" w:cs="Simplified Arabic"/>
          <w:sz w:val="28"/>
          <w:szCs w:val="28"/>
          <w:rtl/>
        </w:rPr>
        <w:t xml:space="preserve"> </w:t>
      </w:r>
      <w:r w:rsidRPr="00D15E90">
        <w:rPr>
          <w:rFonts w:ascii="Simplified Arabic" w:eastAsia="Times New Roman" w:hAnsi="Simplified Arabic" w:cs="Simplified Arabic"/>
          <w:sz w:val="28"/>
          <w:szCs w:val="28"/>
          <w:rtl/>
        </w:rPr>
        <w:t>وقد ألقت بظلالها على</w:t>
      </w:r>
      <w:r w:rsidR="00A1663D" w:rsidRPr="00D15E90">
        <w:rPr>
          <w:rFonts w:ascii="Simplified Arabic" w:eastAsia="Times New Roman" w:hAnsi="Simplified Arabic" w:cs="Simplified Arabic"/>
          <w:sz w:val="28"/>
          <w:szCs w:val="28"/>
          <w:rtl/>
        </w:rPr>
        <w:t xml:space="preserve"> ال</w:t>
      </w:r>
      <w:r w:rsidR="00C2694C" w:rsidRPr="00D15E90">
        <w:rPr>
          <w:rFonts w:ascii="Simplified Arabic" w:eastAsia="Times New Roman" w:hAnsi="Simplified Arabic" w:cs="Simplified Arabic"/>
          <w:sz w:val="28"/>
          <w:szCs w:val="28"/>
          <w:rtl/>
        </w:rPr>
        <w:t>مقدرات</w:t>
      </w:r>
      <w:r w:rsidR="00A1663D" w:rsidRPr="00D15E90">
        <w:rPr>
          <w:rFonts w:ascii="Simplified Arabic" w:eastAsia="Times New Roman" w:hAnsi="Simplified Arabic" w:cs="Simplified Arabic"/>
          <w:sz w:val="28"/>
          <w:szCs w:val="28"/>
          <w:rtl/>
        </w:rPr>
        <w:t xml:space="preserve"> الاقتصادية والمعيشية في الأراضي الفلسطينية </w:t>
      </w:r>
      <w:r w:rsidRPr="00D15E90">
        <w:rPr>
          <w:rFonts w:ascii="Simplified Arabic" w:eastAsia="Times New Roman" w:hAnsi="Simplified Arabic" w:cs="Simplified Arabic"/>
          <w:sz w:val="28"/>
          <w:szCs w:val="28"/>
          <w:rtl/>
        </w:rPr>
        <w:t xml:space="preserve">والنتيجة حرمان الشعب الفلسطيني من أبسط حقوقه </w:t>
      </w:r>
      <w:r w:rsidR="005C7CEB" w:rsidRPr="00D15E90">
        <w:rPr>
          <w:rFonts w:ascii="Simplified Arabic" w:eastAsia="Times New Roman" w:hAnsi="Simplified Arabic" w:cs="Simplified Arabic"/>
          <w:sz w:val="28"/>
          <w:szCs w:val="28"/>
          <w:rtl/>
        </w:rPr>
        <w:t>الحياتية</w:t>
      </w:r>
      <w:r w:rsidRPr="00D15E90">
        <w:rPr>
          <w:rFonts w:ascii="Simplified Arabic" w:eastAsia="Times New Roman" w:hAnsi="Simplified Arabic" w:cs="Simplified Arabic"/>
          <w:sz w:val="28"/>
          <w:szCs w:val="28"/>
          <w:rtl/>
        </w:rPr>
        <w:t xml:space="preserve">. </w:t>
      </w:r>
    </w:p>
    <w:p w:rsidR="00A1663D" w:rsidRPr="00D15E90" w:rsidRDefault="00A1663D" w:rsidP="00D15E90">
      <w:pPr>
        <w:spacing w:before="240" w:after="0"/>
        <w:jc w:val="both"/>
        <w:rPr>
          <w:rFonts w:ascii="Simplified Arabic" w:eastAsia="Batang" w:hAnsi="Simplified Arabic" w:cs="Simplified Arabic"/>
          <w:b/>
          <w:bCs/>
          <w:sz w:val="32"/>
          <w:szCs w:val="32"/>
          <w:rtl/>
        </w:rPr>
      </w:pPr>
      <w:r w:rsidRPr="00D15E90">
        <w:rPr>
          <w:rFonts w:ascii="Simplified Arabic" w:eastAsia="Batang" w:hAnsi="Simplified Arabic" w:cs="Simplified Arabic"/>
          <w:b/>
          <w:bCs/>
          <w:sz w:val="32"/>
          <w:szCs w:val="32"/>
          <w:rtl/>
        </w:rPr>
        <w:t>ثانيا: مشكلة الدراسة</w:t>
      </w:r>
      <w:r w:rsidR="00181CA5" w:rsidRPr="00D15E90">
        <w:rPr>
          <w:rFonts w:ascii="Simplified Arabic" w:eastAsia="Batang" w:hAnsi="Simplified Arabic" w:cs="Simplified Arabic"/>
          <w:b/>
          <w:bCs/>
          <w:sz w:val="32"/>
          <w:szCs w:val="32"/>
          <w:rtl/>
        </w:rPr>
        <w:t>:</w:t>
      </w:r>
    </w:p>
    <w:p w:rsidR="00A1663D" w:rsidRPr="00D15E90" w:rsidRDefault="00A1663D" w:rsidP="00D15E90">
      <w:pPr>
        <w:spacing w:after="0"/>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 xml:space="preserve">تكمن أهمية المياه في كونها أحد </w:t>
      </w:r>
      <w:r w:rsidR="00567F3F" w:rsidRPr="00D15E90">
        <w:rPr>
          <w:rFonts w:ascii="Simplified Arabic" w:eastAsia="Times New Roman" w:hAnsi="Simplified Arabic" w:cs="Simplified Arabic"/>
          <w:sz w:val="28"/>
          <w:szCs w:val="28"/>
          <w:rtl/>
        </w:rPr>
        <w:t>ركائز</w:t>
      </w:r>
      <w:r w:rsidRPr="00D15E90">
        <w:rPr>
          <w:rFonts w:ascii="Simplified Arabic" w:eastAsia="Times New Roman" w:hAnsi="Simplified Arabic" w:cs="Simplified Arabic"/>
          <w:sz w:val="28"/>
          <w:szCs w:val="28"/>
          <w:rtl/>
        </w:rPr>
        <w:t xml:space="preserve"> مقومات التنمية واستمرارية الحياة في أي مجتمع </w:t>
      </w:r>
      <w:r w:rsidR="00567F3F" w:rsidRPr="00D15E90">
        <w:rPr>
          <w:rFonts w:ascii="Simplified Arabic" w:eastAsia="Times New Roman" w:hAnsi="Simplified Arabic" w:cs="Simplified Arabic"/>
          <w:sz w:val="28"/>
          <w:szCs w:val="28"/>
          <w:rtl/>
        </w:rPr>
        <w:t>بلا استثناء،</w:t>
      </w:r>
      <w:r w:rsidRPr="00D15E90">
        <w:rPr>
          <w:rFonts w:ascii="Simplified Arabic" w:eastAsia="Times New Roman" w:hAnsi="Simplified Arabic" w:cs="Simplified Arabic"/>
          <w:sz w:val="28"/>
          <w:szCs w:val="28"/>
          <w:rtl/>
        </w:rPr>
        <w:t xml:space="preserve"> </w:t>
      </w:r>
      <w:r w:rsidR="00567F3F" w:rsidRPr="00D15E90">
        <w:rPr>
          <w:rFonts w:ascii="Simplified Arabic" w:eastAsia="Times New Roman" w:hAnsi="Simplified Arabic" w:cs="Simplified Arabic"/>
          <w:sz w:val="28"/>
          <w:szCs w:val="28"/>
          <w:rtl/>
        </w:rPr>
        <w:t>وعلى مستوى فلسطين</w:t>
      </w:r>
      <w:r w:rsidRPr="00D15E90">
        <w:rPr>
          <w:rFonts w:ascii="Simplified Arabic" w:eastAsia="Times New Roman" w:hAnsi="Simplified Arabic" w:cs="Simplified Arabic"/>
          <w:sz w:val="28"/>
          <w:szCs w:val="28"/>
          <w:rtl/>
        </w:rPr>
        <w:t xml:space="preserve"> يغلب على واقع المياه تعقيدات عدة </w:t>
      </w:r>
      <w:r w:rsidR="00567F3F" w:rsidRPr="00D15E90">
        <w:rPr>
          <w:rFonts w:ascii="Simplified Arabic" w:eastAsia="Times New Roman" w:hAnsi="Simplified Arabic" w:cs="Simplified Arabic"/>
          <w:sz w:val="28"/>
          <w:szCs w:val="28"/>
          <w:rtl/>
        </w:rPr>
        <w:t>تعزى أسبابها الرئيسية إلى ممارسات الاحتلال بالدرجة الأولى بالإضافة إلى الندرة النسبية للمياه</w:t>
      </w:r>
      <w:r w:rsidRPr="00D15E90">
        <w:rPr>
          <w:rFonts w:ascii="Simplified Arabic" w:eastAsia="Times New Roman" w:hAnsi="Simplified Arabic" w:cs="Simplified Arabic"/>
          <w:sz w:val="28"/>
          <w:szCs w:val="28"/>
        </w:rPr>
        <w:t>.</w:t>
      </w:r>
      <w:r w:rsidRPr="00D15E90">
        <w:rPr>
          <w:rFonts w:ascii="Simplified Arabic" w:eastAsia="Times New Roman" w:hAnsi="Simplified Arabic" w:cs="Simplified Arabic"/>
          <w:sz w:val="28"/>
          <w:szCs w:val="28"/>
          <w:rtl/>
        </w:rPr>
        <w:t xml:space="preserve"> ومن</w:t>
      </w:r>
      <w:r w:rsidRPr="00D15E90">
        <w:rPr>
          <w:rFonts w:ascii="Simplified Arabic" w:eastAsia="Times New Roman" w:hAnsi="Simplified Arabic" w:cs="Simplified Arabic"/>
          <w:sz w:val="28"/>
          <w:szCs w:val="28"/>
        </w:rPr>
        <w:t xml:space="preserve"> </w:t>
      </w:r>
      <w:r w:rsidRPr="00D15E90">
        <w:rPr>
          <w:rFonts w:ascii="Simplified Arabic" w:eastAsia="Times New Roman" w:hAnsi="Simplified Arabic" w:cs="Simplified Arabic"/>
          <w:sz w:val="28"/>
          <w:szCs w:val="28"/>
          <w:rtl/>
        </w:rPr>
        <w:t>هنا</w:t>
      </w:r>
      <w:r w:rsidRPr="00D15E90">
        <w:rPr>
          <w:rFonts w:ascii="Simplified Arabic" w:eastAsia="Times New Roman" w:hAnsi="Simplified Arabic" w:cs="Simplified Arabic"/>
          <w:sz w:val="28"/>
          <w:szCs w:val="28"/>
        </w:rPr>
        <w:t xml:space="preserve"> </w:t>
      </w:r>
      <w:r w:rsidRPr="00D15E90">
        <w:rPr>
          <w:rFonts w:ascii="Simplified Arabic" w:eastAsia="Times New Roman" w:hAnsi="Simplified Arabic" w:cs="Simplified Arabic"/>
          <w:sz w:val="28"/>
          <w:szCs w:val="28"/>
          <w:rtl/>
        </w:rPr>
        <w:t>يمكن</w:t>
      </w:r>
      <w:r w:rsidRPr="00D15E90">
        <w:rPr>
          <w:rFonts w:ascii="Simplified Arabic" w:eastAsia="Times New Roman" w:hAnsi="Simplified Arabic" w:cs="Simplified Arabic"/>
          <w:sz w:val="28"/>
          <w:szCs w:val="28"/>
        </w:rPr>
        <w:t xml:space="preserve"> </w:t>
      </w:r>
      <w:r w:rsidRPr="00D15E90">
        <w:rPr>
          <w:rFonts w:ascii="Simplified Arabic" w:eastAsia="Times New Roman" w:hAnsi="Simplified Arabic" w:cs="Simplified Arabic"/>
          <w:sz w:val="28"/>
          <w:szCs w:val="28"/>
          <w:rtl/>
        </w:rPr>
        <w:t>وضع</w:t>
      </w:r>
      <w:r w:rsidRPr="00D15E90">
        <w:rPr>
          <w:rFonts w:ascii="Simplified Arabic" w:eastAsia="Times New Roman" w:hAnsi="Simplified Arabic" w:cs="Simplified Arabic"/>
          <w:sz w:val="28"/>
          <w:szCs w:val="28"/>
        </w:rPr>
        <w:t xml:space="preserve"> </w:t>
      </w:r>
      <w:r w:rsidRPr="00D15E90">
        <w:rPr>
          <w:rFonts w:ascii="Simplified Arabic" w:eastAsia="Times New Roman" w:hAnsi="Simplified Arabic" w:cs="Simplified Arabic"/>
          <w:sz w:val="28"/>
          <w:szCs w:val="28"/>
          <w:rtl/>
        </w:rPr>
        <w:t>مشكلة الدراسة</w:t>
      </w:r>
      <w:r w:rsidRPr="00D15E90">
        <w:rPr>
          <w:rFonts w:ascii="Simplified Arabic" w:eastAsia="Times New Roman" w:hAnsi="Simplified Arabic" w:cs="Simplified Arabic"/>
          <w:sz w:val="28"/>
          <w:szCs w:val="28"/>
        </w:rPr>
        <w:t xml:space="preserve"> </w:t>
      </w:r>
      <w:r w:rsidRPr="00D15E90">
        <w:rPr>
          <w:rFonts w:ascii="Simplified Arabic" w:eastAsia="Times New Roman" w:hAnsi="Simplified Arabic" w:cs="Simplified Arabic"/>
          <w:sz w:val="28"/>
          <w:szCs w:val="28"/>
          <w:rtl/>
        </w:rPr>
        <w:t>في السؤال الرئيسي التالي:</w:t>
      </w:r>
    </w:p>
    <w:p w:rsidR="00A1663D" w:rsidRPr="00D15E90" w:rsidRDefault="00A1663D" w:rsidP="00D15E90">
      <w:pPr>
        <w:spacing w:after="0"/>
        <w:jc w:val="both"/>
        <w:rPr>
          <w:rFonts w:ascii="Simplified Arabic" w:eastAsia="Times New Roman" w:hAnsi="Simplified Arabic" w:cs="Simplified Arabic"/>
          <w:b/>
          <w:bCs/>
          <w:sz w:val="28"/>
          <w:szCs w:val="28"/>
          <w:rtl/>
        </w:rPr>
      </w:pPr>
      <w:r w:rsidRPr="00D15E90">
        <w:rPr>
          <w:rFonts w:ascii="Simplified Arabic" w:eastAsia="Times New Roman" w:hAnsi="Simplified Arabic" w:cs="Simplified Arabic"/>
          <w:b/>
          <w:bCs/>
          <w:sz w:val="28"/>
          <w:szCs w:val="28"/>
          <w:rtl/>
        </w:rPr>
        <w:t>ما</w:t>
      </w:r>
      <w:r w:rsidRPr="00D15E90">
        <w:rPr>
          <w:rFonts w:ascii="Simplified Arabic" w:eastAsia="Times New Roman" w:hAnsi="Simplified Arabic" w:cs="Simplified Arabic"/>
          <w:b/>
          <w:bCs/>
          <w:sz w:val="28"/>
          <w:szCs w:val="28"/>
        </w:rPr>
        <w:t xml:space="preserve"> </w:t>
      </w:r>
      <w:r w:rsidRPr="00D15E90">
        <w:rPr>
          <w:rFonts w:ascii="Simplified Arabic" w:eastAsia="Times New Roman" w:hAnsi="Simplified Arabic" w:cs="Simplified Arabic"/>
          <w:b/>
          <w:bCs/>
          <w:sz w:val="28"/>
          <w:szCs w:val="28"/>
          <w:rtl/>
        </w:rPr>
        <w:t xml:space="preserve">هو </w:t>
      </w:r>
      <w:r w:rsidR="00567F3F" w:rsidRPr="00D15E90">
        <w:rPr>
          <w:rFonts w:ascii="Simplified Arabic" w:eastAsia="Times New Roman" w:hAnsi="Simplified Arabic" w:cs="Simplified Arabic"/>
          <w:b/>
          <w:bCs/>
          <w:sz w:val="28"/>
          <w:szCs w:val="28"/>
          <w:rtl/>
        </w:rPr>
        <w:t>واقع المياه في فلسطين وما هي التحديات التي تواجه الاستغلال الأمثل لهذه الموارد</w:t>
      </w:r>
      <w:r w:rsidRPr="00D15E90">
        <w:rPr>
          <w:rFonts w:ascii="Simplified Arabic" w:eastAsia="Times New Roman" w:hAnsi="Simplified Arabic" w:cs="Simplified Arabic"/>
          <w:b/>
          <w:bCs/>
          <w:sz w:val="28"/>
          <w:szCs w:val="28"/>
          <w:rtl/>
        </w:rPr>
        <w:t>؟</w:t>
      </w:r>
    </w:p>
    <w:p w:rsidR="00A1663D" w:rsidRPr="00D15E90" w:rsidRDefault="00A1663D" w:rsidP="00D15E90">
      <w:pPr>
        <w:spacing w:after="0"/>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 xml:space="preserve">وينبثق من هذا السؤال الأسئلة الفرعية التالية: </w:t>
      </w:r>
    </w:p>
    <w:p w:rsidR="00A1663D" w:rsidRPr="00D15E90" w:rsidRDefault="00A1663D" w:rsidP="00D15E90">
      <w:pPr>
        <w:numPr>
          <w:ilvl w:val="0"/>
          <w:numId w:val="3"/>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ما </w:t>
      </w:r>
      <w:r w:rsidR="00567F3F" w:rsidRPr="00D15E90">
        <w:rPr>
          <w:rFonts w:ascii="Simplified Arabic" w:eastAsia="Times New Roman" w:hAnsi="Simplified Arabic" w:cs="Simplified Arabic"/>
          <w:sz w:val="28"/>
          <w:szCs w:val="28"/>
          <w:rtl/>
        </w:rPr>
        <w:t xml:space="preserve">هو </w:t>
      </w:r>
      <w:r w:rsidRPr="00D15E90">
        <w:rPr>
          <w:rFonts w:ascii="Simplified Arabic" w:eastAsia="Times New Roman" w:hAnsi="Simplified Arabic" w:cs="Simplified Arabic"/>
          <w:sz w:val="28"/>
          <w:szCs w:val="28"/>
          <w:rtl/>
        </w:rPr>
        <w:t xml:space="preserve">واقع </w:t>
      </w:r>
      <w:r w:rsidR="00567F3F" w:rsidRPr="00D15E90">
        <w:rPr>
          <w:rFonts w:ascii="Simplified Arabic" w:eastAsia="Times New Roman" w:hAnsi="Simplified Arabic" w:cs="Simplified Arabic"/>
          <w:sz w:val="28"/>
          <w:szCs w:val="28"/>
          <w:rtl/>
        </w:rPr>
        <w:t>الموارد المائية</w:t>
      </w:r>
      <w:r w:rsidRPr="00D15E90">
        <w:rPr>
          <w:rFonts w:ascii="Simplified Arabic" w:eastAsia="Times New Roman" w:hAnsi="Simplified Arabic" w:cs="Simplified Arabic"/>
          <w:sz w:val="28"/>
          <w:szCs w:val="28"/>
          <w:rtl/>
        </w:rPr>
        <w:t xml:space="preserve"> </w:t>
      </w:r>
      <w:r w:rsidR="00567F3F" w:rsidRPr="00D15E90">
        <w:rPr>
          <w:rFonts w:ascii="Simplified Arabic" w:eastAsia="Times New Roman" w:hAnsi="Simplified Arabic" w:cs="Simplified Arabic"/>
          <w:sz w:val="28"/>
          <w:szCs w:val="28"/>
          <w:rtl/>
        </w:rPr>
        <w:t>في الأراضي الفلسطينية؟</w:t>
      </w:r>
    </w:p>
    <w:p w:rsidR="00A1663D" w:rsidRPr="00D15E90" w:rsidRDefault="00567F3F" w:rsidP="00D15E90">
      <w:pPr>
        <w:numPr>
          <w:ilvl w:val="0"/>
          <w:numId w:val="3"/>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ما هي العوامل التي ساعدت في تفاقم مشكلة المياه؟</w:t>
      </w:r>
    </w:p>
    <w:p w:rsidR="00A1663D" w:rsidRPr="00D15E90" w:rsidRDefault="00A1663D" w:rsidP="00D15E90">
      <w:pPr>
        <w:numPr>
          <w:ilvl w:val="0"/>
          <w:numId w:val="3"/>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ما هو دور </w:t>
      </w:r>
      <w:r w:rsidR="00567F3F" w:rsidRPr="00D15E90">
        <w:rPr>
          <w:rFonts w:ascii="Simplified Arabic" w:eastAsia="Times New Roman" w:hAnsi="Simplified Arabic" w:cs="Simplified Arabic"/>
          <w:sz w:val="28"/>
          <w:szCs w:val="28"/>
          <w:rtl/>
        </w:rPr>
        <w:t>الدول المانحة والمنظمات الدولية في دعم القطاع المائي في فلسطين؟</w:t>
      </w:r>
    </w:p>
    <w:p w:rsidR="00A1663D" w:rsidRPr="00D15E90" w:rsidRDefault="00A1663D" w:rsidP="00D15E90">
      <w:pPr>
        <w:numPr>
          <w:ilvl w:val="0"/>
          <w:numId w:val="3"/>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 </w:t>
      </w:r>
      <w:r w:rsidR="00567F3F" w:rsidRPr="00D15E90">
        <w:rPr>
          <w:rFonts w:ascii="Simplified Arabic" w:eastAsia="Times New Roman" w:hAnsi="Simplified Arabic" w:cs="Simplified Arabic"/>
          <w:sz w:val="28"/>
          <w:szCs w:val="28"/>
          <w:rtl/>
        </w:rPr>
        <w:t>ما دور السلطة الفلسطينية والمؤسسات الوطنية في معالجة المشكلة؟</w:t>
      </w:r>
    </w:p>
    <w:p w:rsidR="00A1663D" w:rsidRPr="00D15E90" w:rsidRDefault="00A1663D" w:rsidP="00D15E90">
      <w:pPr>
        <w:numPr>
          <w:ilvl w:val="0"/>
          <w:numId w:val="3"/>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ما هي </w:t>
      </w:r>
      <w:r w:rsidR="00567F3F" w:rsidRPr="00D15E90">
        <w:rPr>
          <w:rFonts w:ascii="Simplified Arabic" w:eastAsia="Times New Roman" w:hAnsi="Simplified Arabic" w:cs="Simplified Arabic"/>
          <w:sz w:val="28"/>
          <w:szCs w:val="28"/>
          <w:rtl/>
        </w:rPr>
        <w:t>التحديات</w:t>
      </w:r>
      <w:r w:rsidRPr="00D15E90">
        <w:rPr>
          <w:rFonts w:ascii="Simplified Arabic" w:eastAsia="Times New Roman" w:hAnsi="Simplified Arabic" w:cs="Simplified Arabic"/>
          <w:sz w:val="28"/>
          <w:szCs w:val="28"/>
          <w:rtl/>
        </w:rPr>
        <w:t xml:space="preserve"> التي تحول دون الاستفادة </w:t>
      </w:r>
      <w:r w:rsidR="00567F3F" w:rsidRPr="00D15E90">
        <w:rPr>
          <w:rFonts w:ascii="Simplified Arabic" w:eastAsia="Times New Roman" w:hAnsi="Simplified Arabic" w:cs="Simplified Arabic"/>
          <w:sz w:val="28"/>
          <w:szCs w:val="28"/>
          <w:rtl/>
        </w:rPr>
        <w:t>من الموارد المائية الفلسطينية؟</w:t>
      </w:r>
    </w:p>
    <w:p w:rsidR="00A1663D" w:rsidRPr="00D15E90" w:rsidRDefault="00567F3F" w:rsidP="00D15E90">
      <w:pPr>
        <w:numPr>
          <w:ilvl w:val="0"/>
          <w:numId w:val="3"/>
        </w:numPr>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ما هي البدائل المتاحة لتحسين الواقع المائي في فلسطين؟</w:t>
      </w:r>
    </w:p>
    <w:p w:rsidR="00A1663D" w:rsidRPr="00D15E90" w:rsidRDefault="00A1663D" w:rsidP="00D15E90">
      <w:pPr>
        <w:spacing w:before="240"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ثالثا: فرضيات الدراسة: </w:t>
      </w:r>
      <w:r w:rsidRPr="00D15E90">
        <w:rPr>
          <w:rFonts w:ascii="Simplified Arabic" w:eastAsia="Times New Roman" w:hAnsi="Simplified Arabic" w:cs="Simplified Arabic"/>
          <w:sz w:val="32"/>
          <w:szCs w:val="32"/>
          <w:rtl/>
        </w:rPr>
        <w:t>يمكن حصر فرضيات الدراسة في التالي:</w:t>
      </w:r>
    </w:p>
    <w:p w:rsidR="00A1663D" w:rsidRPr="00D15E90" w:rsidRDefault="00A1663D" w:rsidP="00FA76E2">
      <w:pPr>
        <w:pStyle w:val="a3"/>
        <w:numPr>
          <w:ilvl w:val="0"/>
          <w:numId w:val="4"/>
        </w:numPr>
        <w:spacing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أن </w:t>
      </w:r>
      <w:r w:rsidR="009A6D55" w:rsidRPr="00D15E90">
        <w:rPr>
          <w:rFonts w:ascii="Simplified Arabic" w:eastAsia="Times New Roman" w:hAnsi="Simplified Arabic" w:cs="Simplified Arabic"/>
          <w:sz w:val="28"/>
          <w:szCs w:val="28"/>
          <w:rtl/>
        </w:rPr>
        <w:t>مشكلة المياه هي سياسية بامتياز</w:t>
      </w:r>
      <w:r w:rsidRPr="00D15E90">
        <w:rPr>
          <w:rFonts w:ascii="Simplified Arabic" w:eastAsia="Times New Roman" w:hAnsi="Simplified Arabic" w:cs="Simplified Arabic"/>
          <w:sz w:val="28"/>
          <w:szCs w:val="28"/>
          <w:rtl/>
        </w:rPr>
        <w:t>.</w:t>
      </w:r>
    </w:p>
    <w:p w:rsidR="00A1663D" w:rsidRPr="00D15E90" w:rsidRDefault="00A1663D" w:rsidP="00D15E90">
      <w:pPr>
        <w:pStyle w:val="a3"/>
        <w:numPr>
          <w:ilvl w:val="0"/>
          <w:numId w:val="4"/>
        </w:numPr>
        <w:spacing w:before="240"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أن هناك </w:t>
      </w:r>
      <w:r w:rsidR="002E30A6" w:rsidRPr="00D15E90">
        <w:rPr>
          <w:rFonts w:ascii="Simplified Arabic" w:eastAsia="Times New Roman" w:hAnsi="Simplified Arabic" w:cs="Simplified Arabic"/>
          <w:sz w:val="28"/>
          <w:szCs w:val="28"/>
          <w:rtl/>
        </w:rPr>
        <w:t>خطة استراتيجية لدى الس</w:t>
      </w:r>
      <w:r w:rsidR="009A6D55" w:rsidRPr="00D15E90">
        <w:rPr>
          <w:rFonts w:ascii="Simplified Arabic" w:eastAsia="Times New Roman" w:hAnsi="Simplified Arabic" w:cs="Simplified Arabic"/>
          <w:sz w:val="28"/>
          <w:szCs w:val="28"/>
          <w:rtl/>
        </w:rPr>
        <w:t>ل</w:t>
      </w:r>
      <w:r w:rsidR="002E30A6" w:rsidRPr="00D15E90">
        <w:rPr>
          <w:rFonts w:ascii="Simplified Arabic" w:eastAsia="Times New Roman" w:hAnsi="Simplified Arabic" w:cs="Simplified Arabic"/>
          <w:sz w:val="28"/>
          <w:szCs w:val="28"/>
          <w:rtl/>
        </w:rPr>
        <w:t>ط</w:t>
      </w:r>
      <w:r w:rsidR="009A6D55" w:rsidRPr="00D15E90">
        <w:rPr>
          <w:rFonts w:ascii="Simplified Arabic" w:eastAsia="Times New Roman" w:hAnsi="Simplified Arabic" w:cs="Simplified Arabic"/>
          <w:sz w:val="28"/>
          <w:szCs w:val="28"/>
          <w:rtl/>
        </w:rPr>
        <w:t xml:space="preserve">ة الفلسطينية لتحقيق </w:t>
      </w:r>
      <w:r w:rsidR="002E30A6" w:rsidRPr="00D15E90">
        <w:rPr>
          <w:rFonts w:ascii="Simplified Arabic" w:eastAsia="Times New Roman" w:hAnsi="Simplified Arabic" w:cs="Simplified Arabic"/>
          <w:sz w:val="28"/>
          <w:szCs w:val="28"/>
          <w:rtl/>
        </w:rPr>
        <w:t>ال</w:t>
      </w:r>
      <w:r w:rsidR="009A6D55" w:rsidRPr="00D15E90">
        <w:rPr>
          <w:rFonts w:ascii="Simplified Arabic" w:eastAsia="Times New Roman" w:hAnsi="Simplified Arabic" w:cs="Simplified Arabic"/>
          <w:sz w:val="28"/>
          <w:szCs w:val="28"/>
          <w:rtl/>
        </w:rPr>
        <w:t>كفاءة</w:t>
      </w:r>
      <w:r w:rsidR="002E30A6" w:rsidRPr="00D15E90">
        <w:rPr>
          <w:rFonts w:ascii="Simplified Arabic" w:eastAsia="Times New Roman" w:hAnsi="Simplified Arabic" w:cs="Simplified Arabic"/>
          <w:sz w:val="28"/>
          <w:szCs w:val="28"/>
          <w:rtl/>
        </w:rPr>
        <w:t xml:space="preserve"> في</w:t>
      </w:r>
      <w:r w:rsidR="009A6D55" w:rsidRPr="00D15E90">
        <w:rPr>
          <w:rFonts w:ascii="Simplified Arabic" w:eastAsia="Times New Roman" w:hAnsi="Simplified Arabic" w:cs="Simplified Arabic"/>
          <w:sz w:val="28"/>
          <w:szCs w:val="28"/>
          <w:rtl/>
        </w:rPr>
        <w:t xml:space="preserve"> توريد المياه</w:t>
      </w:r>
      <w:r w:rsidRPr="00D15E90">
        <w:rPr>
          <w:rFonts w:ascii="Simplified Arabic" w:eastAsia="Times New Roman" w:hAnsi="Simplified Arabic" w:cs="Simplified Arabic"/>
          <w:sz w:val="28"/>
          <w:szCs w:val="28"/>
          <w:rtl/>
        </w:rPr>
        <w:t>.</w:t>
      </w:r>
    </w:p>
    <w:p w:rsidR="00A1663D" w:rsidRPr="00D15E90" w:rsidRDefault="00A1663D" w:rsidP="00D15E90">
      <w:pPr>
        <w:pStyle w:val="a3"/>
        <w:numPr>
          <w:ilvl w:val="0"/>
          <w:numId w:val="4"/>
        </w:numPr>
        <w:spacing w:before="240"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 تعتبر </w:t>
      </w:r>
      <w:r w:rsidR="009A6D55" w:rsidRPr="00D15E90">
        <w:rPr>
          <w:rFonts w:ascii="Simplified Arabic" w:eastAsia="Times New Roman" w:hAnsi="Simplified Arabic" w:cs="Simplified Arabic"/>
          <w:sz w:val="28"/>
          <w:szCs w:val="28"/>
          <w:rtl/>
        </w:rPr>
        <w:t>الاتفاقيات الفلسطينية الإسرائيلية هي المحدد الأساس لتوزيع واستغلال المياه.</w:t>
      </w:r>
    </w:p>
    <w:p w:rsidR="00A1663D" w:rsidRPr="00D15E90" w:rsidRDefault="00A1663D" w:rsidP="00D15E90">
      <w:pPr>
        <w:pStyle w:val="a3"/>
        <w:numPr>
          <w:ilvl w:val="0"/>
          <w:numId w:val="4"/>
        </w:numPr>
        <w:spacing w:before="240" w:after="0"/>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يتحدد </w:t>
      </w:r>
      <w:r w:rsidR="009A6D55" w:rsidRPr="00D15E90">
        <w:rPr>
          <w:rFonts w:ascii="Simplified Arabic" w:eastAsia="Times New Roman" w:hAnsi="Simplified Arabic" w:cs="Simplified Arabic"/>
          <w:sz w:val="28"/>
          <w:szCs w:val="28"/>
          <w:rtl/>
        </w:rPr>
        <w:t>واقع المياه في فلسطين حسب الموارد المتاحة والمخزون الجوفي</w:t>
      </w:r>
      <w:r w:rsidRPr="00D15E90">
        <w:rPr>
          <w:rFonts w:ascii="Simplified Arabic" w:eastAsia="Times New Roman" w:hAnsi="Simplified Arabic" w:cs="Simplified Arabic"/>
          <w:sz w:val="28"/>
          <w:szCs w:val="28"/>
          <w:rtl/>
        </w:rPr>
        <w:t>.</w:t>
      </w:r>
    </w:p>
    <w:p w:rsidR="00FA76E2" w:rsidRDefault="00FA76E2">
      <w:pPr>
        <w:bidi w:val="0"/>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br w:type="page"/>
      </w:r>
    </w:p>
    <w:p w:rsidR="00A1663D" w:rsidRPr="00FA76E2" w:rsidRDefault="00A1663D" w:rsidP="00FA76E2">
      <w:pPr>
        <w:spacing w:before="240"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lastRenderedPageBreak/>
        <w:t>رابعا: أهداف الدراسة:</w:t>
      </w:r>
      <w:r w:rsidR="00FA76E2">
        <w:rPr>
          <w:rFonts w:ascii="Simplified Arabic" w:eastAsia="Times New Roman" w:hAnsi="Simplified Arabic" w:cs="Simplified Arabic" w:hint="cs"/>
          <w:b/>
          <w:bCs/>
          <w:sz w:val="32"/>
          <w:szCs w:val="32"/>
          <w:rtl/>
        </w:rPr>
        <w:t xml:space="preserve"> </w:t>
      </w:r>
      <w:r w:rsidRPr="00D15E90">
        <w:rPr>
          <w:rFonts w:ascii="Simplified Arabic" w:eastAsia="Times New Roman" w:hAnsi="Simplified Arabic" w:cs="Simplified Arabic"/>
          <w:sz w:val="28"/>
          <w:szCs w:val="28"/>
          <w:rtl/>
        </w:rPr>
        <w:t xml:space="preserve">يتمثل الهدف الرئيسي للبحث في التعرف على </w:t>
      </w:r>
      <w:r w:rsidR="00315842" w:rsidRPr="00D15E90">
        <w:rPr>
          <w:rFonts w:ascii="Simplified Arabic" w:eastAsia="Times New Roman" w:hAnsi="Simplified Arabic" w:cs="Simplified Arabic"/>
          <w:sz w:val="28"/>
          <w:szCs w:val="28"/>
          <w:rtl/>
        </w:rPr>
        <w:t xml:space="preserve">واقع الموارد المائية في فلسطين والتحديات التي تواجه استغلالها بالشكل الأمثل </w:t>
      </w:r>
      <w:r w:rsidRPr="00D15E90">
        <w:rPr>
          <w:rFonts w:ascii="Simplified Arabic" w:eastAsia="Times New Roman" w:hAnsi="Simplified Arabic" w:cs="Simplified Arabic"/>
          <w:sz w:val="28"/>
          <w:szCs w:val="28"/>
          <w:rtl/>
        </w:rPr>
        <w:t xml:space="preserve">ويكون ذلك من خلال تحقيق الأهداف الآتية: </w:t>
      </w:r>
    </w:p>
    <w:p w:rsidR="00A1663D" w:rsidRPr="00D15E90" w:rsidRDefault="00A1663D" w:rsidP="00D15E90">
      <w:pPr>
        <w:pStyle w:val="a3"/>
        <w:numPr>
          <w:ilvl w:val="0"/>
          <w:numId w:val="1"/>
        </w:numPr>
        <w:spacing w:after="100" w:afterAutospacing="1"/>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التعرف</w:t>
      </w:r>
      <w:r w:rsidR="00315842" w:rsidRPr="00D15E90">
        <w:rPr>
          <w:rFonts w:ascii="Simplified Arabic" w:eastAsia="Times New Roman" w:hAnsi="Simplified Arabic" w:cs="Simplified Arabic"/>
          <w:sz w:val="28"/>
          <w:szCs w:val="28"/>
          <w:rtl/>
        </w:rPr>
        <w:t xml:space="preserve"> على</w:t>
      </w:r>
      <w:r w:rsidRPr="00D15E90">
        <w:rPr>
          <w:rFonts w:ascii="Simplified Arabic" w:eastAsia="Times New Roman" w:hAnsi="Simplified Arabic" w:cs="Simplified Arabic"/>
          <w:sz w:val="28"/>
          <w:szCs w:val="28"/>
          <w:rtl/>
        </w:rPr>
        <w:t xml:space="preserve"> </w:t>
      </w:r>
      <w:r w:rsidR="00BF5164" w:rsidRPr="00D15E90">
        <w:rPr>
          <w:rFonts w:ascii="Simplified Arabic" w:eastAsia="Times New Roman" w:hAnsi="Simplified Arabic" w:cs="Simplified Arabic"/>
          <w:sz w:val="28"/>
          <w:szCs w:val="28"/>
          <w:rtl/>
        </w:rPr>
        <w:t>واقع المياه في الأراضي الفلسطينية</w:t>
      </w:r>
      <w:r w:rsidRPr="00D15E90">
        <w:rPr>
          <w:rFonts w:ascii="Simplified Arabic" w:eastAsia="Times New Roman" w:hAnsi="Simplified Arabic" w:cs="Simplified Arabic"/>
          <w:sz w:val="28"/>
          <w:szCs w:val="28"/>
          <w:rtl/>
        </w:rPr>
        <w:t>.</w:t>
      </w:r>
    </w:p>
    <w:p w:rsidR="00315842" w:rsidRPr="00D15E90" w:rsidRDefault="00315842" w:rsidP="00D15E90">
      <w:pPr>
        <w:pStyle w:val="a3"/>
        <w:numPr>
          <w:ilvl w:val="0"/>
          <w:numId w:val="1"/>
        </w:numPr>
        <w:spacing w:before="100" w:beforeAutospacing="1" w:after="100" w:afterAutospacing="1"/>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نظرة على تطور نصيب الفرد من موارد المياه.</w:t>
      </w:r>
    </w:p>
    <w:p w:rsidR="00315842" w:rsidRPr="00D15E90" w:rsidRDefault="00315842" w:rsidP="00D15E90">
      <w:pPr>
        <w:pStyle w:val="a3"/>
        <w:numPr>
          <w:ilvl w:val="0"/>
          <w:numId w:val="1"/>
        </w:numPr>
        <w:spacing w:before="100" w:beforeAutospacing="1" w:after="100" w:afterAutospacing="1"/>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الاطلاع</w:t>
      </w:r>
      <w:r w:rsidR="00A1663D" w:rsidRPr="00D15E90">
        <w:rPr>
          <w:rFonts w:ascii="Simplified Arabic" w:eastAsia="Times New Roman" w:hAnsi="Simplified Arabic" w:cs="Simplified Arabic"/>
          <w:sz w:val="28"/>
          <w:szCs w:val="28"/>
          <w:rtl/>
        </w:rPr>
        <w:t xml:space="preserve"> على طبيعة </w:t>
      </w:r>
      <w:r w:rsidRPr="00D15E90">
        <w:rPr>
          <w:rFonts w:ascii="Simplified Arabic" w:eastAsia="Times New Roman" w:hAnsi="Simplified Arabic" w:cs="Simplified Arabic"/>
          <w:sz w:val="28"/>
          <w:szCs w:val="28"/>
          <w:rtl/>
        </w:rPr>
        <w:t>العوامل المؤثرة في تفاقم مشكلة الندرة.</w:t>
      </w:r>
    </w:p>
    <w:p w:rsidR="00A1663D" w:rsidRPr="00D15E90" w:rsidRDefault="00315842" w:rsidP="00D15E90">
      <w:pPr>
        <w:pStyle w:val="a3"/>
        <w:numPr>
          <w:ilvl w:val="0"/>
          <w:numId w:val="1"/>
        </w:numPr>
        <w:spacing w:before="100" w:beforeAutospacing="1" w:after="100" w:afterAutospacing="1"/>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 xml:space="preserve">الوقوف على التحديات </w:t>
      </w:r>
      <w:r w:rsidR="00BF5164" w:rsidRPr="00D15E90">
        <w:rPr>
          <w:rFonts w:ascii="Simplified Arabic" w:eastAsia="Times New Roman" w:hAnsi="Simplified Arabic" w:cs="Simplified Arabic"/>
          <w:sz w:val="28"/>
          <w:szCs w:val="28"/>
          <w:rtl/>
        </w:rPr>
        <w:t>التي تواجه الاستغلال الأمثل للموارد المائية</w:t>
      </w:r>
      <w:r w:rsidR="00A1663D" w:rsidRPr="00D15E90">
        <w:rPr>
          <w:rFonts w:ascii="Simplified Arabic" w:eastAsia="Times New Roman" w:hAnsi="Simplified Arabic" w:cs="Simplified Arabic"/>
          <w:sz w:val="28"/>
          <w:szCs w:val="28"/>
          <w:rtl/>
        </w:rPr>
        <w:t>.</w:t>
      </w:r>
    </w:p>
    <w:p w:rsidR="00A1663D" w:rsidRPr="00D15E90" w:rsidRDefault="002E30A6" w:rsidP="00D15E90">
      <w:pPr>
        <w:pStyle w:val="a3"/>
        <w:numPr>
          <w:ilvl w:val="0"/>
          <w:numId w:val="1"/>
        </w:numPr>
        <w:spacing w:before="100" w:beforeAutospacing="1" w:after="100" w:afterAutospacing="1"/>
        <w:jc w:val="both"/>
        <w:rPr>
          <w:rFonts w:ascii="Simplified Arabic" w:eastAsia="Times New Roman" w:hAnsi="Simplified Arabic" w:cs="Simplified Arabic"/>
          <w:sz w:val="28"/>
          <w:szCs w:val="28"/>
        </w:rPr>
      </w:pPr>
      <w:r w:rsidRPr="00D15E90">
        <w:rPr>
          <w:rFonts w:ascii="Simplified Arabic" w:eastAsia="Times New Roman" w:hAnsi="Simplified Arabic" w:cs="Simplified Arabic"/>
          <w:sz w:val="28"/>
          <w:szCs w:val="28"/>
          <w:rtl/>
        </w:rPr>
        <w:t>التعرف</w:t>
      </w:r>
      <w:r w:rsidR="00315842" w:rsidRPr="00D15E90">
        <w:rPr>
          <w:rFonts w:ascii="Simplified Arabic" w:eastAsia="Times New Roman" w:hAnsi="Simplified Arabic" w:cs="Simplified Arabic"/>
          <w:sz w:val="28"/>
          <w:szCs w:val="28"/>
          <w:rtl/>
        </w:rPr>
        <w:t xml:space="preserve"> على </w:t>
      </w:r>
      <w:r w:rsidR="00BF5164" w:rsidRPr="00D15E90">
        <w:rPr>
          <w:rFonts w:ascii="Simplified Arabic" w:eastAsia="Times New Roman" w:hAnsi="Simplified Arabic" w:cs="Simplified Arabic"/>
          <w:sz w:val="28"/>
          <w:szCs w:val="28"/>
          <w:rtl/>
        </w:rPr>
        <w:t>موارد المياه غير التقليدية</w:t>
      </w:r>
      <w:r w:rsidR="00A1663D" w:rsidRPr="00D15E90">
        <w:rPr>
          <w:rFonts w:ascii="Simplified Arabic" w:eastAsia="Times New Roman" w:hAnsi="Simplified Arabic" w:cs="Simplified Arabic"/>
          <w:sz w:val="28"/>
          <w:szCs w:val="28"/>
          <w:rtl/>
        </w:rPr>
        <w:t>.</w:t>
      </w:r>
    </w:p>
    <w:p w:rsidR="00A1663D" w:rsidRPr="00D15E90" w:rsidRDefault="00A1663D" w:rsidP="00D15E90">
      <w:pPr>
        <w:pStyle w:val="a3"/>
        <w:numPr>
          <w:ilvl w:val="0"/>
          <w:numId w:val="1"/>
        </w:numPr>
        <w:spacing w:before="100" w:beforeAutospacing="1" w:after="100" w:afterAutospacing="1"/>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 xml:space="preserve">الوصول إلى رؤية حول البدائل المتاحة لتعزيز </w:t>
      </w:r>
      <w:r w:rsidR="00315842" w:rsidRPr="00D15E90">
        <w:rPr>
          <w:rFonts w:ascii="Simplified Arabic" w:eastAsia="Times New Roman" w:hAnsi="Simplified Arabic" w:cs="Simplified Arabic"/>
          <w:sz w:val="28"/>
          <w:szCs w:val="28"/>
          <w:rtl/>
        </w:rPr>
        <w:t>القدرة المائية للأراضي الفلسطينية.</w:t>
      </w:r>
    </w:p>
    <w:p w:rsidR="00A1663D" w:rsidRPr="00FA76E2" w:rsidRDefault="00A1663D" w:rsidP="00FA76E2">
      <w:pPr>
        <w:spacing w:before="240"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خامسا: </w:t>
      </w:r>
      <w:r w:rsidRPr="00D15E90">
        <w:rPr>
          <w:rFonts w:ascii="Simplified Arabic" w:eastAsia="Batang" w:hAnsi="Simplified Arabic" w:cs="Simplified Arabic"/>
          <w:b/>
          <w:bCs/>
          <w:sz w:val="32"/>
          <w:szCs w:val="32"/>
          <w:rtl/>
        </w:rPr>
        <w:t>أهمية</w:t>
      </w:r>
      <w:r w:rsidR="006E14F8" w:rsidRPr="00D15E90">
        <w:rPr>
          <w:rFonts w:ascii="Simplified Arabic" w:eastAsia="Times New Roman" w:hAnsi="Simplified Arabic" w:cs="Simplified Arabic"/>
          <w:b/>
          <w:bCs/>
          <w:sz w:val="32"/>
          <w:szCs w:val="32"/>
          <w:rtl/>
        </w:rPr>
        <w:t xml:space="preserve"> البحث</w:t>
      </w:r>
      <w:r w:rsidRPr="00D15E90">
        <w:rPr>
          <w:rFonts w:ascii="Simplified Arabic" w:eastAsia="Times New Roman" w:hAnsi="Simplified Arabic" w:cs="Simplified Arabic"/>
          <w:b/>
          <w:bCs/>
          <w:sz w:val="32"/>
          <w:szCs w:val="32"/>
          <w:rtl/>
        </w:rPr>
        <w:t xml:space="preserve">: </w:t>
      </w:r>
      <w:r w:rsidRPr="00D15E90">
        <w:rPr>
          <w:rFonts w:ascii="Simplified Arabic" w:eastAsia="Times New Roman" w:hAnsi="Simplified Arabic" w:cs="Simplified Arabic"/>
          <w:sz w:val="28"/>
          <w:szCs w:val="28"/>
          <w:rtl/>
        </w:rPr>
        <w:t xml:space="preserve">يأتي البحث في سياق توضيح </w:t>
      </w:r>
      <w:r w:rsidR="00315842" w:rsidRPr="00D15E90">
        <w:rPr>
          <w:rFonts w:ascii="Simplified Arabic" w:eastAsia="Times New Roman" w:hAnsi="Simplified Arabic" w:cs="Simplified Arabic"/>
          <w:sz w:val="28"/>
          <w:szCs w:val="28"/>
          <w:rtl/>
        </w:rPr>
        <w:t xml:space="preserve">واقع الموارد المائية في فلسطين وطبيعة التحديات التي </w:t>
      </w:r>
      <w:r w:rsidRPr="00D15E90">
        <w:rPr>
          <w:rFonts w:ascii="Simplified Arabic" w:eastAsia="Times New Roman" w:hAnsi="Simplified Arabic" w:cs="Simplified Arabic"/>
          <w:sz w:val="28"/>
          <w:szCs w:val="28"/>
          <w:rtl/>
        </w:rPr>
        <w:t xml:space="preserve">في </w:t>
      </w:r>
      <w:r w:rsidR="00315842" w:rsidRPr="00D15E90">
        <w:rPr>
          <w:rFonts w:ascii="Simplified Arabic" w:eastAsia="Times New Roman" w:hAnsi="Simplified Arabic" w:cs="Simplified Arabic"/>
          <w:sz w:val="28"/>
          <w:szCs w:val="28"/>
          <w:rtl/>
        </w:rPr>
        <w:t>تواجهها</w:t>
      </w:r>
      <w:r w:rsidRPr="00D15E90">
        <w:rPr>
          <w:rFonts w:ascii="Simplified Arabic" w:eastAsia="Times New Roman" w:hAnsi="Simplified Arabic" w:cs="Simplified Arabic"/>
          <w:sz w:val="28"/>
          <w:szCs w:val="28"/>
          <w:rtl/>
        </w:rPr>
        <w:t xml:space="preserve"> وبالتالي ما الأثر على </w:t>
      </w:r>
      <w:r w:rsidR="00315842" w:rsidRPr="00D15E90">
        <w:rPr>
          <w:rFonts w:ascii="Simplified Arabic" w:eastAsia="Times New Roman" w:hAnsi="Simplified Arabic" w:cs="Simplified Arabic"/>
          <w:sz w:val="28"/>
          <w:szCs w:val="28"/>
          <w:rtl/>
        </w:rPr>
        <w:t>حياة المجتمع الفلسطيني</w:t>
      </w:r>
      <w:r w:rsidRPr="00D15E90">
        <w:rPr>
          <w:rFonts w:ascii="Simplified Arabic" w:eastAsia="Times New Roman" w:hAnsi="Simplified Arabic" w:cs="Simplified Arabic"/>
          <w:sz w:val="28"/>
          <w:szCs w:val="28"/>
          <w:rtl/>
        </w:rPr>
        <w:t>، كما وتقدم الدراس</w:t>
      </w:r>
      <w:r w:rsidR="009B402C" w:rsidRPr="00D15E90">
        <w:rPr>
          <w:rFonts w:ascii="Simplified Arabic" w:eastAsia="Times New Roman" w:hAnsi="Simplified Arabic" w:cs="Simplified Arabic"/>
          <w:sz w:val="28"/>
          <w:szCs w:val="28"/>
          <w:rtl/>
        </w:rPr>
        <w:t>ة خطوطا استرشاديه لصانعي القرار ل</w:t>
      </w:r>
      <w:r w:rsidR="00315842" w:rsidRPr="00D15E90">
        <w:rPr>
          <w:rFonts w:ascii="Simplified Arabic" w:eastAsia="Times New Roman" w:hAnsi="Simplified Arabic" w:cs="Simplified Arabic"/>
          <w:sz w:val="28"/>
          <w:szCs w:val="28"/>
          <w:rtl/>
        </w:rPr>
        <w:t xml:space="preserve">لسعي إلى بلورة </w:t>
      </w:r>
      <w:r w:rsidR="009B402C" w:rsidRPr="00D15E90">
        <w:rPr>
          <w:rFonts w:ascii="Simplified Arabic" w:eastAsia="Times New Roman" w:hAnsi="Simplified Arabic" w:cs="Simplified Arabic"/>
          <w:sz w:val="28"/>
          <w:szCs w:val="28"/>
          <w:rtl/>
        </w:rPr>
        <w:t>موقف للتعامل مع هذا الملف الشائك</w:t>
      </w:r>
      <w:r w:rsidRPr="00D15E90">
        <w:rPr>
          <w:rFonts w:ascii="Simplified Arabic" w:eastAsia="Times New Roman" w:hAnsi="Simplified Arabic" w:cs="Simplified Arabic"/>
          <w:sz w:val="28"/>
          <w:szCs w:val="28"/>
          <w:rtl/>
        </w:rPr>
        <w:t>، كما وتساهم هذه الدراسة في إثراء الدراسات الاقتصادية العلمية المتعلقة بذات الموضوع.</w:t>
      </w:r>
    </w:p>
    <w:p w:rsidR="00A1663D" w:rsidRPr="00FA76E2" w:rsidRDefault="00A1663D" w:rsidP="00FA76E2">
      <w:pPr>
        <w:spacing w:before="240"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سادسا: منهجية </w:t>
      </w:r>
      <w:r w:rsidRPr="00D15E90">
        <w:rPr>
          <w:rFonts w:ascii="Simplified Arabic" w:eastAsia="Batang" w:hAnsi="Simplified Arabic" w:cs="Simplified Arabic"/>
          <w:b/>
          <w:bCs/>
          <w:sz w:val="32"/>
          <w:szCs w:val="32"/>
          <w:rtl/>
        </w:rPr>
        <w:t>البحث</w:t>
      </w:r>
      <w:r w:rsidRPr="00D15E90">
        <w:rPr>
          <w:rFonts w:ascii="Simplified Arabic" w:eastAsia="Times New Roman" w:hAnsi="Simplified Arabic" w:cs="Simplified Arabic"/>
          <w:b/>
          <w:bCs/>
          <w:sz w:val="32"/>
          <w:szCs w:val="32"/>
          <w:rtl/>
        </w:rPr>
        <w:t xml:space="preserve">: </w:t>
      </w:r>
      <w:r w:rsidRPr="00D15E90">
        <w:rPr>
          <w:rFonts w:ascii="Simplified Arabic" w:eastAsia="Times New Roman" w:hAnsi="Simplified Arabic" w:cs="Simplified Arabic"/>
          <w:sz w:val="28"/>
          <w:szCs w:val="28"/>
          <w:rtl/>
        </w:rPr>
        <w:t>سيتبع البحث المنهج الوصفي التحليلي والنظري من خلال جمع المعلومات والبيانات والوثائق المنشورة بالاستعانة بالمراجع اللازمة لتحقيق أهداف الدراسة.</w:t>
      </w:r>
    </w:p>
    <w:p w:rsidR="00FA76E2" w:rsidRDefault="00A1663D" w:rsidP="00FA76E2">
      <w:pPr>
        <w:spacing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t xml:space="preserve">سابعا: هيكل الدراسة: </w:t>
      </w:r>
      <w:r w:rsidR="00FA76E2">
        <w:rPr>
          <w:rFonts w:ascii="Simplified Arabic" w:eastAsia="Times New Roman" w:hAnsi="Simplified Arabic" w:cs="Simplified Arabic" w:hint="cs"/>
          <w:b/>
          <w:bCs/>
          <w:sz w:val="32"/>
          <w:szCs w:val="32"/>
          <w:rtl/>
        </w:rPr>
        <w:t xml:space="preserve"> </w:t>
      </w:r>
    </w:p>
    <w:p w:rsidR="00A1663D" w:rsidRPr="00FA76E2" w:rsidRDefault="00A1663D" w:rsidP="00FA76E2">
      <w:pPr>
        <w:spacing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sz w:val="28"/>
          <w:szCs w:val="28"/>
          <w:rtl/>
        </w:rPr>
        <w:t xml:space="preserve">سيتم تناول موضوع البحث من خلال تقسيمه إلى </w:t>
      </w:r>
      <w:r w:rsidR="009B402C" w:rsidRPr="00D15E90">
        <w:rPr>
          <w:rFonts w:ascii="Simplified Arabic" w:eastAsia="Times New Roman" w:hAnsi="Simplified Arabic" w:cs="Simplified Arabic"/>
          <w:sz w:val="28"/>
          <w:szCs w:val="28"/>
          <w:rtl/>
        </w:rPr>
        <w:t>خمسة</w:t>
      </w:r>
      <w:r w:rsidRPr="00D15E90">
        <w:rPr>
          <w:rFonts w:ascii="Simplified Arabic" w:eastAsia="Times New Roman" w:hAnsi="Simplified Arabic" w:cs="Simplified Arabic"/>
          <w:sz w:val="28"/>
          <w:szCs w:val="28"/>
          <w:rtl/>
        </w:rPr>
        <w:t xml:space="preserve"> أقسام مرتبة كالتالي: </w:t>
      </w:r>
    </w:p>
    <w:p w:rsidR="008B6482" w:rsidRPr="008B6482"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tl/>
        </w:rPr>
      </w:pPr>
      <w:r w:rsidRPr="008B6482">
        <w:rPr>
          <w:rFonts w:ascii="Simplified Arabic" w:eastAsia="Times New Roman" w:hAnsi="Simplified Arabic" w:cs="Simplified Arabic"/>
          <w:sz w:val="28"/>
          <w:szCs w:val="28"/>
          <w:rtl/>
        </w:rPr>
        <w:t xml:space="preserve">نظرة تاريخية على تطور </w:t>
      </w:r>
      <w:r w:rsidRPr="008B6482">
        <w:rPr>
          <w:rFonts w:ascii="Simplified Arabic" w:eastAsia="Times New Roman" w:hAnsi="Simplified Arabic" w:cs="Simplified Arabic" w:hint="cs"/>
          <w:sz w:val="28"/>
          <w:szCs w:val="28"/>
          <w:rtl/>
        </w:rPr>
        <w:t>واقع</w:t>
      </w:r>
      <w:r>
        <w:rPr>
          <w:rFonts w:ascii="Simplified Arabic" w:eastAsia="Times New Roman" w:hAnsi="Simplified Arabic" w:cs="Simplified Arabic"/>
          <w:sz w:val="28"/>
          <w:szCs w:val="28"/>
          <w:rtl/>
        </w:rPr>
        <w:t xml:space="preserve"> المياه في فلسطين</w:t>
      </w:r>
      <w:r>
        <w:rPr>
          <w:rFonts w:ascii="Simplified Arabic" w:eastAsia="Times New Roman" w:hAnsi="Simplified Arabic" w:cs="Simplified Arabic" w:hint="cs"/>
          <w:sz w:val="28"/>
          <w:szCs w:val="28"/>
          <w:rtl/>
        </w:rPr>
        <w:t>.</w:t>
      </w:r>
    </w:p>
    <w:p w:rsidR="008B6482" w:rsidRPr="008B6482"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مصادر المياه في فلسطين.</w:t>
      </w:r>
    </w:p>
    <w:p w:rsidR="008B6482" w:rsidRPr="008B6482"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tl/>
        </w:rPr>
      </w:pPr>
      <w:r w:rsidRPr="008B6482">
        <w:rPr>
          <w:rFonts w:ascii="Simplified Arabic" w:eastAsia="Times New Roman" w:hAnsi="Simplified Arabic" w:cs="Simplified Arabic" w:hint="cs"/>
          <w:sz w:val="28"/>
          <w:szCs w:val="28"/>
          <w:rtl/>
        </w:rPr>
        <w:t>معلات استخدام المياه ونصيب</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الفرد</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والعرض</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والطلب</w:t>
      </w:r>
      <w:r>
        <w:rPr>
          <w:rFonts w:ascii="Simplified Arabic" w:eastAsia="Times New Roman" w:hAnsi="Simplified Arabic" w:cs="Simplified Arabic" w:hint="cs"/>
          <w:sz w:val="28"/>
          <w:szCs w:val="28"/>
          <w:rtl/>
        </w:rPr>
        <w:t>.</w:t>
      </w:r>
    </w:p>
    <w:p w:rsidR="008B6482" w:rsidRPr="008B6482"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tl/>
        </w:rPr>
      </w:pPr>
      <w:r w:rsidRPr="008B6482">
        <w:rPr>
          <w:rFonts w:ascii="Simplified Arabic" w:eastAsia="Times New Roman" w:hAnsi="Simplified Arabic" w:cs="Simplified Arabic" w:hint="cs"/>
          <w:sz w:val="28"/>
          <w:szCs w:val="28"/>
          <w:rtl/>
        </w:rPr>
        <w:t>توافر المياه</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وما هو المتاح</w:t>
      </w:r>
      <w:r>
        <w:rPr>
          <w:rFonts w:ascii="Simplified Arabic" w:eastAsia="Times New Roman" w:hAnsi="Simplified Arabic" w:cs="Simplified Arabic" w:hint="cs"/>
          <w:sz w:val="28"/>
          <w:szCs w:val="28"/>
          <w:rtl/>
        </w:rPr>
        <w:t>.</w:t>
      </w:r>
    </w:p>
    <w:p w:rsidR="008B6482"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Pr>
      </w:pPr>
      <w:r w:rsidRPr="008B6482">
        <w:rPr>
          <w:rFonts w:ascii="Simplified Arabic" w:eastAsia="Times New Roman" w:hAnsi="Simplified Arabic" w:cs="Simplified Arabic" w:hint="cs"/>
          <w:sz w:val="28"/>
          <w:szCs w:val="28"/>
          <w:rtl/>
        </w:rPr>
        <w:t>التحديات</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التي</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تواجه</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الاستفادة</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والاستغلال</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الأمثل</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لموارد</w:t>
      </w:r>
      <w:r w:rsidRPr="008B6482">
        <w:rPr>
          <w:rFonts w:ascii="Simplified Arabic" w:eastAsia="Times New Roman" w:hAnsi="Simplified Arabic" w:cs="Simplified Arabic"/>
          <w:sz w:val="28"/>
          <w:szCs w:val="28"/>
          <w:rtl/>
        </w:rPr>
        <w:t xml:space="preserve"> </w:t>
      </w:r>
      <w:r w:rsidRPr="008B6482">
        <w:rPr>
          <w:rFonts w:ascii="Simplified Arabic" w:eastAsia="Times New Roman" w:hAnsi="Simplified Arabic" w:cs="Simplified Arabic" w:hint="cs"/>
          <w:sz w:val="28"/>
          <w:szCs w:val="28"/>
          <w:rtl/>
        </w:rPr>
        <w:t>المياه</w:t>
      </w:r>
      <w:r w:rsidRPr="008B6482">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المتاحة.</w:t>
      </w:r>
    </w:p>
    <w:p w:rsidR="008B6482" w:rsidRPr="00D15E90" w:rsidRDefault="008B6482" w:rsidP="008B6482">
      <w:pPr>
        <w:pStyle w:val="a3"/>
        <w:numPr>
          <w:ilvl w:val="0"/>
          <w:numId w:val="2"/>
        </w:numPr>
        <w:spacing w:after="100" w:afterAutospacing="1"/>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النتائج والتوصيات.</w:t>
      </w:r>
    </w:p>
    <w:p w:rsidR="00FA76E2" w:rsidRDefault="00FA76E2">
      <w:pPr>
        <w:bidi w:val="0"/>
        <w:rPr>
          <w:rFonts w:ascii="Simplified Arabic" w:eastAsia="Times New Roman" w:hAnsi="Simplified Arabic" w:cs="Simplified Arabic"/>
          <w:b/>
          <w:bCs/>
          <w:color w:val="000000"/>
          <w:sz w:val="32"/>
          <w:szCs w:val="32"/>
        </w:rPr>
      </w:pPr>
      <w:r>
        <w:rPr>
          <w:rFonts w:ascii="Simplified Arabic" w:eastAsia="Times New Roman" w:hAnsi="Simplified Arabic" w:cs="Simplified Arabic"/>
          <w:b/>
          <w:bCs/>
          <w:color w:val="000000"/>
          <w:sz w:val="32"/>
          <w:szCs w:val="32"/>
        </w:rPr>
        <w:br w:type="page"/>
      </w:r>
    </w:p>
    <w:p w:rsidR="00FA76E2" w:rsidRDefault="002B4E5A" w:rsidP="00FA76E2">
      <w:pPr>
        <w:bidi w:val="0"/>
        <w:spacing w:after="0"/>
        <w:jc w:val="right"/>
        <w:rPr>
          <w:rFonts w:ascii="Simplified Arabic" w:eastAsia="Times New Roman" w:hAnsi="Simplified Arabic" w:cs="Simplified Arabic"/>
          <w:b/>
          <w:bCs/>
          <w:sz w:val="32"/>
          <w:szCs w:val="32"/>
        </w:rPr>
      </w:pPr>
      <w:r>
        <w:rPr>
          <w:rFonts w:ascii="Simplified Arabic" w:eastAsia="Times New Roman" w:hAnsi="Simplified Arabic" w:cs="Simplified Arabic" w:hint="cs"/>
          <w:b/>
          <w:bCs/>
          <w:color w:val="000000"/>
          <w:sz w:val="32"/>
          <w:szCs w:val="32"/>
          <w:rtl/>
        </w:rPr>
        <w:lastRenderedPageBreak/>
        <w:t xml:space="preserve">أولا: </w:t>
      </w:r>
      <w:r w:rsidR="002627C2" w:rsidRPr="002B4E5A">
        <w:rPr>
          <w:rFonts w:ascii="Simplified Arabic" w:eastAsia="Times New Roman" w:hAnsi="Simplified Arabic" w:cs="Simplified Arabic"/>
          <w:b/>
          <w:bCs/>
          <w:color w:val="000000"/>
          <w:sz w:val="32"/>
          <w:szCs w:val="32"/>
          <w:rtl/>
        </w:rPr>
        <w:t xml:space="preserve">نظرة تاريخية على تطور </w:t>
      </w:r>
      <w:r w:rsidR="00F87132" w:rsidRPr="002B4E5A">
        <w:rPr>
          <w:rFonts w:ascii="Simplified Arabic" w:eastAsia="Times New Roman" w:hAnsi="Simplified Arabic" w:cs="Simplified Arabic" w:hint="cs"/>
          <w:b/>
          <w:bCs/>
          <w:color w:val="000000"/>
          <w:sz w:val="32"/>
          <w:szCs w:val="32"/>
          <w:rtl/>
        </w:rPr>
        <w:t>واقع</w:t>
      </w:r>
      <w:r w:rsidR="002627C2" w:rsidRPr="002B4E5A">
        <w:rPr>
          <w:rFonts w:ascii="Simplified Arabic" w:eastAsia="Times New Roman" w:hAnsi="Simplified Arabic" w:cs="Simplified Arabic"/>
          <w:b/>
          <w:bCs/>
          <w:color w:val="000000"/>
          <w:sz w:val="32"/>
          <w:szCs w:val="32"/>
          <w:rtl/>
        </w:rPr>
        <w:t xml:space="preserve"> المياه في فلسطين:</w:t>
      </w:r>
    </w:p>
    <w:p w:rsidR="00111ABB" w:rsidRPr="005E2DEF" w:rsidRDefault="00111ABB" w:rsidP="00FA76E2">
      <w:pPr>
        <w:autoSpaceDE w:val="0"/>
        <w:autoSpaceDN w:val="0"/>
        <w:adjustRightInd w:val="0"/>
        <w:spacing w:after="0" w:line="240" w:lineRule="auto"/>
        <w:ind w:firstLine="720"/>
        <w:jc w:val="both"/>
        <w:rPr>
          <w:rFonts w:ascii="Simplified Arabic" w:hAnsi="Simplified Arabic" w:cs="Simplified Arabic"/>
          <w:sz w:val="28"/>
          <w:szCs w:val="28"/>
          <w:rtl/>
        </w:rPr>
      </w:pPr>
      <w:r w:rsidRPr="005E2DEF">
        <w:rPr>
          <w:rFonts w:ascii="Simplified Arabic" w:hAnsi="Simplified Arabic" w:cs="Simplified Arabic" w:hint="cs"/>
          <w:sz w:val="28"/>
          <w:szCs w:val="28"/>
          <w:rtl/>
        </w:rPr>
        <w:t xml:space="preserve">تبلورت أهمية المياه في الفكر الصهيوني بعد انعقاد </w:t>
      </w:r>
      <w:r w:rsidRPr="005E2DEF">
        <w:rPr>
          <w:rFonts w:ascii="Simplified Arabic" w:hAnsi="Simplified Arabic" w:cs="Simplified Arabic"/>
          <w:sz w:val="28"/>
          <w:szCs w:val="28"/>
          <w:rtl/>
        </w:rPr>
        <w:t>المؤتمر الصهيوني الأول</w:t>
      </w:r>
      <w:r w:rsidRPr="005E2DEF">
        <w:rPr>
          <w:rFonts w:ascii="Simplified Arabic" w:hAnsi="Simplified Arabic" w:cs="Simplified Arabic" w:hint="cs"/>
          <w:sz w:val="28"/>
          <w:szCs w:val="28"/>
          <w:rtl/>
        </w:rPr>
        <w:t xml:space="preserve"> في العام</w:t>
      </w:r>
      <w:r w:rsidRPr="005E2DEF">
        <w:rPr>
          <w:rFonts w:ascii="Simplified Arabic" w:hAnsi="Simplified Arabic" w:cs="Simplified Arabic"/>
          <w:sz w:val="28"/>
          <w:szCs w:val="28"/>
          <w:rtl/>
        </w:rPr>
        <w:t xml:space="preserve"> 1897 </w:t>
      </w:r>
      <w:r w:rsidRPr="005E2DEF">
        <w:rPr>
          <w:rFonts w:ascii="Simplified Arabic" w:hAnsi="Simplified Arabic" w:cs="Simplified Arabic" w:hint="cs"/>
          <w:sz w:val="28"/>
          <w:szCs w:val="28"/>
          <w:rtl/>
        </w:rPr>
        <w:t xml:space="preserve">حين </w:t>
      </w:r>
      <w:r w:rsidRPr="005E2DEF">
        <w:rPr>
          <w:rFonts w:ascii="Simplified Arabic" w:hAnsi="Simplified Arabic" w:cs="Simplified Arabic"/>
          <w:sz w:val="28"/>
          <w:szCs w:val="28"/>
          <w:rtl/>
        </w:rPr>
        <w:t>صرح ثيوردر هرتزل</w:t>
      </w:r>
      <w:r w:rsidRPr="005E2DEF">
        <w:rPr>
          <w:rFonts w:ascii="Simplified Arabic" w:hAnsi="Simplified Arabic" w:cs="Simplified Arabic" w:hint="cs"/>
          <w:sz w:val="28"/>
          <w:szCs w:val="28"/>
          <w:rtl/>
        </w:rPr>
        <w:t xml:space="preserve"> آنذاك</w:t>
      </w:r>
      <w:r w:rsidRPr="005E2DEF">
        <w:rPr>
          <w:rFonts w:ascii="Simplified Arabic" w:hAnsi="Simplified Arabic" w:cs="Simplified Arabic"/>
          <w:sz w:val="28"/>
          <w:szCs w:val="28"/>
          <w:rtl/>
        </w:rPr>
        <w:t xml:space="preserve"> </w:t>
      </w:r>
      <w:r w:rsidRPr="005E2DEF">
        <w:rPr>
          <w:rFonts w:ascii="Simplified Arabic" w:hAnsi="Simplified Arabic" w:cs="Simplified Arabic" w:hint="cs"/>
          <w:sz w:val="28"/>
          <w:szCs w:val="28"/>
          <w:rtl/>
        </w:rPr>
        <w:t>"</w:t>
      </w:r>
      <w:r w:rsidRPr="005E2DEF">
        <w:rPr>
          <w:rFonts w:ascii="Simplified Arabic" w:hAnsi="Simplified Arabic" w:cs="Simplified Arabic"/>
          <w:sz w:val="28"/>
          <w:szCs w:val="28"/>
          <w:rtl/>
        </w:rPr>
        <w:t>إننا وضعنا في هذا المؤتمر أسس الدولة اليهودية بحدودها الشمالية، التي تمتد إلى نهر الليطاني</w:t>
      </w:r>
      <w:r w:rsidRPr="005E2DEF">
        <w:rPr>
          <w:rFonts w:ascii="Simplified Arabic" w:hAnsi="Simplified Arabic" w:cs="Simplified Arabic" w:hint="cs"/>
          <w:sz w:val="28"/>
          <w:szCs w:val="28"/>
          <w:rtl/>
        </w:rPr>
        <w:t xml:space="preserve">" </w:t>
      </w:r>
    </w:p>
    <w:p w:rsidR="00CE4734" w:rsidRPr="00FA74A1" w:rsidRDefault="001F20AF" w:rsidP="00FA74A1">
      <w:pPr>
        <w:autoSpaceDE w:val="0"/>
        <w:autoSpaceDN w:val="0"/>
        <w:adjustRightInd w:val="0"/>
        <w:spacing w:after="0" w:line="240" w:lineRule="auto"/>
        <w:ind w:firstLine="720"/>
        <w:jc w:val="both"/>
        <w:rPr>
          <w:rFonts w:ascii="Simplified Arabic" w:hAnsi="Simplified Arabic" w:cs="Simplified Arabic"/>
          <w:sz w:val="28"/>
          <w:szCs w:val="28"/>
          <w:rtl/>
        </w:rPr>
      </w:pPr>
      <w:r w:rsidRPr="000D0E63">
        <w:rPr>
          <w:rFonts w:ascii="Simplified Arabic" w:hAnsi="Simplified Arabic" w:cs="Simplified Arabic"/>
          <w:sz w:val="28"/>
          <w:szCs w:val="28"/>
          <w:rtl/>
        </w:rPr>
        <w:t xml:space="preserve">ومنذ ذلك الحين </w:t>
      </w:r>
      <w:r w:rsidR="00111ABB" w:rsidRPr="000D0E63">
        <w:rPr>
          <w:rFonts w:ascii="Simplified Arabic" w:hAnsi="Simplified Arabic" w:cs="Simplified Arabic" w:hint="cs"/>
          <w:sz w:val="28"/>
          <w:szCs w:val="28"/>
          <w:rtl/>
        </w:rPr>
        <w:t xml:space="preserve">بدأ النشاط الاستعماري </w:t>
      </w:r>
      <w:r w:rsidRPr="000D0E63">
        <w:rPr>
          <w:rFonts w:ascii="Simplified Arabic" w:hAnsi="Simplified Arabic" w:cs="Simplified Arabic"/>
          <w:sz w:val="28"/>
          <w:szCs w:val="28"/>
          <w:rtl/>
        </w:rPr>
        <w:t>ال</w:t>
      </w:r>
      <w:r w:rsidR="00111ABB" w:rsidRPr="000D0E63">
        <w:rPr>
          <w:rFonts w:ascii="Simplified Arabic" w:hAnsi="Simplified Arabic" w:cs="Simplified Arabic"/>
          <w:sz w:val="28"/>
          <w:szCs w:val="28"/>
          <w:rtl/>
        </w:rPr>
        <w:t>صهيوني</w:t>
      </w:r>
      <w:r w:rsidRPr="000D0E63">
        <w:rPr>
          <w:rFonts w:ascii="Simplified Arabic" w:hAnsi="Simplified Arabic" w:cs="Simplified Arabic"/>
          <w:sz w:val="28"/>
          <w:szCs w:val="28"/>
          <w:rtl/>
        </w:rPr>
        <w:t xml:space="preserve"> </w:t>
      </w:r>
      <w:r w:rsidR="00111ABB" w:rsidRPr="000D0E63">
        <w:rPr>
          <w:rFonts w:ascii="Simplified Arabic" w:hAnsi="Simplified Arabic" w:cs="Simplified Arabic" w:hint="cs"/>
          <w:sz w:val="28"/>
          <w:szCs w:val="28"/>
          <w:rtl/>
        </w:rPr>
        <w:t xml:space="preserve">الذي يهدف إلى إقامة وطن لليهود مبني على أساس </w:t>
      </w:r>
      <w:r w:rsidRPr="000D0E63">
        <w:rPr>
          <w:rFonts w:ascii="Simplified Arabic" w:hAnsi="Simplified Arabic" w:cs="Simplified Arabic"/>
          <w:sz w:val="28"/>
          <w:szCs w:val="28"/>
          <w:rtl/>
        </w:rPr>
        <w:t xml:space="preserve">المزج بين </w:t>
      </w:r>
      <w:r w:rsidR="00111ABB" w:rsidRPr="000D0E63">
        <w:rPr>
          <w:rFonts w:ascii="Simplified Arabic" w:hAnsi="Simplified Arabic" w:cs="Simplified Arabic"/>
          <w:sz w:val="28"/>
          <w:szCs w:val="28"/>
          <w:rtl/>
        </w:rPr>
        <w:t>الأمن</w:t>
      </w:r>
      <w:r w:rsidR="00111ABB" w:rsidRPr="000D0E63">
        <w:rPr>
          <w:rFonts w:ascii="Simplified Arabic" w:hAnsi="Simplified Arabic" w:cs="Simplified Arabic" w:hint="cs"/>
          <w:sz w:val="28"/>
          <w:szCs w:val="28"/>
          <w:rtl/>
        </w:rPr>
        <w:t xml:space="preserve"> و</w:t>
      </w:r>
      <w:r w:rsidR="00111ABB" w:rsidRPr="000D0E63">
        <w:rPr>
          <w:rFonts w:ascii="Simplified Arabic" w:hAnsi="Simplified Arabic" w:cs="Simplified Arabic"/>
          <w:sz w:val="28"/>
          <w:szCs w:val="28"/>
          <w:rtl/>
        </w:rPr>
        <w:t>الم</w:t>
      </w:r>
      <w:r w:rsidR="00111ABB" w:rsidRPr="000D0E63">
        <w:rPr>
          <w:rFonts w:ascii="Simplified Arabic" w:hAnsi="Simplified Arabic" w:cs="Simplified Arabic" w:hint="cs"/>
          <w:sz w:val="28"/>
          <w:szCs w:val="28"/>
          <w:rtl/>
        </w:rPr>
        <w:t>ياه</w:t>
      </w:r>
      <w:r w:rsidRPr="000D0E63">
        <w:rPr>
          <w:rFonts w:ascii="Simplified Arabic" w:hAnsi="Simplified Arabic" w:cs="Simplified Arabic"/>
          <w:sz w:val="28"/>
          <w:szCs w:val="28"/>
          <w:rtl/>
        </w:rPr>
        <w:t xml:space="preserve"> فما زالت إسرائيل</w:t>
      </w:r>
      <w:r w:rsidR="005E2DEF" w:rsidRPr="000D0E63">
        <w:rPr>
          <w:rFonts w:ascii="Simplified Arabic" w:hAnsi="Simplified Arabic" w:cs="Simplified Arabic" w:hint="cs"/>
          <w:sz w:val="28"/>
          <w:szCs w:val="28"/>
          <w:rtl/>
        </w:rPr>
        <w:t xml:space="preserve"> تحتل</w:t>
      </w:r>
      <w:r w:rsidRPr="000D0E63">
        <w:rPr>
          <w:rFonts w:ascii="Simplified Arabic" w:hAnsi="Simplified Arabic" w:cs="Simplified Arabic"/>
          <w:sz w:val="28"/>
          <w:szCs w:val="28"/>
          <w:rtl/>
        </w:rPr>
        <w:t xml:space="preserve"> </w:t>
      </w:r>
      <w:r w:rsidR="005E2DEF" w:rsidRPr="000D0E63">
        <w:rPr>
          <w:rFonts w:ascii="Simplified Arabic" w:hAnsi="Simplified Arabic" w:cs="Simplified Arabic" w:hint="cs"/>
          <w:sz w:val="28"/>
          <w:szCs w:val="28"/>
          <w:rtl/>
        </w:rPr>
        <w:t>و</w:t>
      </w:r>
      <w:r w:rsidRPr="000D0E63">
        <w:rPr>
          <w:rFonts w:ascii="Simplified Arabic" w:hAnsi="Simplified Arabic" w:cs="Simplified Arabic"/>
          <w:sz w:val="28"/>
          <w:szCs w:val="28"/>
          <w:rtl/>
        </w:rPr>
        <w:t xml:space="preserve">تسيطر على </w:t>
      </w:r>
      <w:r w:rsidR="00111ABB" w:rsidRPr="000D0E63">
        <w:rPr>
          <w:rFonts w:ascii="Simplified Arabic" w:hAnsi="Simplified Arabic" w:cs="Simplified Arabic" w:hint="cs"/>
          <w:sz w:val="28"/>
          <w:szCs w:val="28"/>
          <w:rtl/>
        </w:rPr>
        <w:t xml:space="preserve">مناطق ذات أهمية كبيرة وغنية </w:t>
      </w:r>
      <w:r w:rsidR="005E2DEF" w:rsidRPr="000D0E63">
        <w:rPr>
          <w:rFonts w:ascii="Simplified Arabic" w:hAnsi="Simplified Arabic" w:cs="Simplified Arabic" w:hint="cs"/>
          <w:sz w:val="28"/>
          <w:szCs w:val="28"/>
          <w:rtl/>
        </w:rPr>
        <w:t xml:space="preserve">بمصادر المياه سواء في فلسطين وخصوصا مناطق الضفة الغربية </w:t>
      </w:r>
      <w:r w:rsidR="003F3EDA" w:rsidRPr="000D0E63">
        <w:rPr>
          <w:rFonts w:ascii="Simplified Arabic" w:hAnsi="Simplified Arabic" w:cs="Simplified Arabic" w:hint="cs"/>
          <w:sz w:val="28"/>
          <w:szCs w:val="28"/>
          <w:rtl/>
        </w:rPr>
        <w:t xml:space="preserve">وغور الأردن </w:t>
      </w:r>
      <w:r w:rsidR="005E2DEF" w:rsidRPr="000D0E63">
        <w:rPr>
          <w:rFonts w:ascii="Simplified Arabic" w:hAnsi="Simplified Arabic" w:cs="Simplified Arabic" w:hint="cs"/>
          <w:sz w:val="28"/>
          <w:szCs w:val="28"/>
          <w:rtl/>
        </w:rPr>
        <w:t>أو ك</w:t>
      </w:r>
      <w:r w:rsidR="005E2DEF" w:rsidRPr="000D0E63">
        <w:rPr>
          <w:rFonts w:ascii="Simplified Arabic" w:hAnsi="Simplified Arabic" w:cs="Simplified Arabic"/>
          <w:sz w:val="28"/>
          <w:szCs w:val="28"/>
          <w:rtl/>
        </w:rPr>
        <w:t xml:space="preserve">هضبة الجولان السورية، </w:t>
      </w:r>
      <w:r w:rsidR="005E2DEF" w:rsidRPr="000D0E63">
        <w:rPr>
          <w:rFonts w:ascii="Simplified Arabic" w:hAnsi="Simplified Arabic" w:cs="Simplified Arabic" w:hint="cs"/>
          <w:sz w:val="28"/>
          <w:szCs w:val="28"/>
          <w:rtl/>
        </w:rPr>
        <w:t xml:space="preserve">والتي </w:t>
      </w:r>
      <w:r w:rsidRPr="000D0E63">
        <w:rPr>
          <w:rFonts w:ascii="Simplified Arabic" w:hAnsi="Simplified Arabic" w:cs="Simplified Arabic"/>
          <w:sz w:val="28"/>
          <w:szCs w:val="28"/>
          <w:rtl/>
        </w:rPr>
        <w:t xml:space="preserve">تضم منابع نهر الأردن الحيوي وكذلك سيطرتها </w:t>
      </w:r>
      <w:r w:rsidR="005E2DEF" w:rsidRPr="000D0E63">
        <w:rPr>
          <w:rFonts w:ascii="Simplified Arabic" w:hAnsi="Simplified Arabic" w:cs="Simplified Arabic" w:hint="cs"/>
          <w:sz w:val="28"/>
          <w:szCs w:val="28"/>
          <w:rtl/>
        </w:rPr>
        <w:t xml:space="preserve">السابقة </w:t>
      </w:r>
      <w:r w:rsidRPr="000D0E63">
        <w:rPr>
          <w:rFonts w:ascii="Simplified Arabic" w:hAnsi="Simplified Arabic" w:cs="Simplified Arabic"/>
          <w:sz w:val="28"/>
          <w:szCs w:val="28"/>
          <w:rtl/>
        </w:rPr>
        <w:t xml:space="preserve">على الجنوب اللبناني </w:t>
      </w:r>
      <w:r w:rsidR="005E2DEF" w:rsidRPr="000D0E63">
        <w:rPr>
          <w:rFonts w:ascii="Simplified Arabic" w:hAnsi="Simplified Arabic" w:cs="Simplified Arabic" w:hint="cs"/>
          <w:sz w:val="28"/>
          <w:szCs w:val="28"/>
          <w:rtl/>
        </w:rPr>
        <w:t>ل</w:t>
      </w:r>
      <w:r w:rsidRPr="000D0E63">
        <w:rPr>
          <w:rFonts w:ascii="Simplified Arabic" w:hAnsi="Simplified Arabic" w:cs="Simplified Arabic"/>
          <w:sz w:val="28"/>
          <w:szCs w:val="28"/>
          <w:rtl/>
        </w:rPr>
        <w:t xml:space="preserve">مدة 20 عاماً بسبب مياه نهر الليطاني ، </w:t>
      </w:r>
      <w:r w:rsidR="005E2DEF" w:rsidRPr="000D0E63">
        <w:rPr>
          <w:rFonts w:ascii="Simplified Arabic" w:hAnsi="Simplified Arabic" w:cs="Simplified Arabic" w:hint="cs"/>
          <w:sz w:val="28"/>
          <w:szCs w:val="28"/>
          <w:rtl/>
        </w:rPr>
        <w:t xml:space="preserve">ولا زالت إسرائيل تعمل جاهدة في </w:t>
      </w:r>
      <w:r w:rsidR="005E2DEF" w:rsidRPr="000D0E63">
        <w:rPr>
          <w:rFonts w:ascii="Simplified Arabic" w:hAnsi="Simplified Arabic" w:cs="Simplified Arabic"/>
          <w:sz w:val="28"/>
          <w:szCs w:val="28"/>
          <w:rtl/>
        </w:rPr>
        <w:t>محاولات</w:t>
      </w:r>
      <w:r w:rsidR="005E2DEF" w:rsidRPr="000D0E63">
        <w:rPr>
          <w:rFonts w:ascii="Simplified Arabic" w:hAnsi="Simplified Arabic" w:cs="Simplified Arabic" w:hint="cs"/>
          <w:sz w:val="28"/>
          <w:szCs w:val="28"/>
          <w:rtl/>
        </w:rPr>
        <w:t xml:space="preserve">ها </w:t>
      </w:r>
      <w:r w:rsidRPr="000D0E63">
        <w:rPr>
          <w:rFonts w:ascii="Simplified Arabic" w:hAnsi="Simplified Arabic" w:cs="Simplified Arabic"/>
          <w:sz w:val="28"/>
          <w:szCs w:val="28"/>
          <w:rtl/>
        </w:rPr>
        <w:t xml:space="preserve">فتح آفاق من </w:t>
      </w:r>
      <w:r w:rsidR="005E2DEF" w:rsidRPr="000D0E63">
        <w:rPr>
          <w:rFonts w:ascii="Simplified Arabic" w:hAnsi="Simplified Arabic" w:cs="Simplified Arabic" w:hint="cs"/>
          <w:sz w:val="28"/>
          <w:szCs w:val="28"/>
          <w:rtl/>
        </w:rPr>
        <w:t>العمل المشترك مع</w:t>
      </w:r>
      <w:r w:rsidRPr="000D0E63">
        <w:rPr>
          <w:rFonts w:ascii="Simplified Arabic" w:hAnsi="Simplified Arabic" w:cs="Simplified Arabic"/>
          <w:sz w:val="28"/>
          <w:szCs w:val="28"/>
          <w:rtl/>
        </w:rPr>
        <w:t xml:space="preserve"> تركيا وإثيوبيا </w:t>
      </w:r>
      <w:r w:rsidR="005E2DEF" w:rsidRPr="000D0E63">
        <w:rPr>
          <w:rFonts w:ascii="Simplified Arabic" w:hAnsi="Simplified Arabic" w:cs="Simplified Arabic" w:hint="cs"/>
          <w:sz w:val="28"/>
          <w:szCs w:val="28"/>
          <w:rtl/>
        </w:rPr>
        <w:t>وجنوب السودان وهي</w:t>
      </w:r>
      <w:r w:rsidRPr="000D0E63">
        <w:rPr>
          <w:rFonts w:ascii="Simplified Arabic" w:hAnsi="Simplified Arabic" w:cs="Simplified Arabic"/>
          <w:sz w:val="28"/>
          <w:szCs w:val="28"/>
          <w:rtl/>
        </w:rPr>
        <w:t xml:space="preserve"> تصب في </w:t>
      </w:r>
      <w:r w:rsidR="005E2DEF" w:rsidRPr="000D0E63">
        <w:rPr>
          <w:rFonts w:ascii="Simplified Arabic" w:hAnsi="Simplified Arabic" w:cs="Simplified Arabic"/>
          <w:sz w:val="28"/>
          <w:szCs w:val="28"/>
          <w:rtl/>
        </w:rPr>
        <w:t>محاولة استغلال الموارد المائي</w:t>
      </w:r>
      <w:r w:rsidR="005E2DEF" w:rsidRPr="000D0E63">
        <w:rPr>
          <w:rFonts w:ascii="Simplified Arabic" w:hAnsi="Simplified Arabic" w:cs="Simplified Arabic" w:hint="cs"/>
          <w:sz w:val="28"/>
          <w:szCs w:val="28"/>
          <w:rtl/>
        </w:rPr>
        <w:t>ة</w:t>
      </w:r>
      <w:r w:rsidRPr="000D0E63">
        <w:rPr>
          <w:rFonts w:ascii="Simplified Arabic" w:hAnsi="Simplified Arabic" w:cs="Simplified Arabic"/>
          <w:sz w:val="28"/>
          <w:szCs w:val="28"/>
          <w:rtl/>
        </w:rPr>
        <w:t xml:space="preserve">. </w:t>
      </w:r>
      <w:r w:rsidR="005E2DEF" w:rsidRPr="000D0E63">
        <w:rPr>
          <w:rFonts w:ascii="Simplified Arabic" w:hAnsi="Simplified Arabic" w:cs="Simplified Arabic" w:hint="cs"/>
          <w:sz w:val="28"/>
          <w:szCs w:val="28"/>
          <w:rtl/>
        </w:rPr>
        <w:t xml:space="preserve">ولا زالت </w:t>
      </w:r>
      <w:r w:rsidR="00C43935" w:rsidRPr="000D0E63">
        <w:rPr>
          <w:rFonts w:ascii="Simplified Arabic" w:hAnsi="Simplified Arabic" w:cs="Simplified Arabic" w:hint="cs"/>
          <w:sz w:val="28"/>
          <w:szCs w:val="28"/>
          <w:rtl/>
        </w:rPr>
        <w:t>إسرائيل</w:t>
      </w:r>
      <w:r w:rsidR="005E2DEF" w:rsidRPr="000D0E63">
        <w:rPr>
          <w:rFonts w:ascii="Simplified Arabic" w:hAnsi="Simplified Arabic" w:cs="Simplified Arabic" w:hint="cs"/>
          <w:sz w:val="28"/>
          <w:szCs w:val="28"/>
          <w:rtl/>
        </w:rPr>
        <w:t xml:space="preserve"> تضع مسألة المياه على رأس أولوياتها </w:t>
      </w:r>
      <w:r w:rsidR="00C43935" w:rsidRPr="000D0E63">
        <w:rPr>
          <w:rFonts w:ascii="Simplified Arabic" w:hAnsi="Simplified Arabic" w:cs="Simplified Arabic" w:hint="cs"/>
          <w:sz w:val="28"/>
          <w:szCs w:val="28"/>
          <w:rtl/>
        </w:rPr>
        <w:t xml:space="preserve">وبرزت هذه الأهمية بعد اعلان قيام إسرائيل عام 1948 فكانت البداية بإعداد الخطط والبرامج فجاء قرار تأميم </w:t>
      </w:r>
      <w:r w:rsidR="00C43935" w:rsidRPr="003D266C">
        <w:rPr>
          <w:rFonts w:ascii="Simplified Arabic" w:hAnsi="Simplified Arabic" w:cs="Simplified Arabic" w:hint="cs"/>
          <w:sz w:val="28"/>
          <w:szCs w:val="28"/>
          <w:rtl/>
        </w:rPr>
        <w:t>المياه في أغسطس من عام 1949</w:t>
      </w:r>
      <w:r w:rsidR="003F3EDA" w:rsidRPr="003D266C">
        <w:rPr>
          <w:rFonts w:ascii="Simplified Arabic" w:hAnsi="Simplified Arabic" w:cs="Simplified Arabic"/>
          <w:sz w:val="28"/>
          <w:szCs w:val="28"/>
          <w:rtl/>
        </w:rPr>
        <w:t xml:space="preserve"> حيث اعتبار المياه </w:t>
      </w:r>
      <w:r w:rsidR="003F3EDA" w:rsidRPr="003D266C">
        <w:rPr>
          <w:rFonts w:ascii="Simplified Arabic" w:hAnsi="Simplified Arabic" w:cs="Simplified Arabic" w:hint="cs"/>
          <w:sz w:val="28"/>
          <w:szCs w:val="28"/>
          <w:rtl/>
        </w:rPr>
        <w:t>ملكا عاما</w:t>
      </w:r>
      <w:r w:rsidR="003F3EDA" w:rsidRPr="003D266C">
        <w:rPr>
          <w:rFonts w:ascii="Simplified Arabic" w:hAnsi="Simplified Arabic" w:cs="Simplified Arabic"/>
          <w:sz w:val="28"/>
          <w:szCs w:val="28"/>
          <w:rtl/>
        </w:rPr>
        <w:t xml:space="preserve">،  للدولة فقط </w:t>
      </w:r>
      <w:r w:rsidR="003F3EDA" w:rsidRPr="003D266C">
        <w:rPr>
          <w:rFonts w:ascii="Simplified Arabic" w:hAnsi="Simplified Arabic" w:cs="Simplified Arabic" w:hint="cs"/>
          <w:sz w:val="28"/>
          <w:szCs w:val="28"/>
          <w:rtl/>
        </w:rPr>
        <w:t xml:space="preserve">لها كامل </w:t>
      </w:r>
      <w:r w:rsidR="003F3EDA" w:rsidRPr="003D266C">
        <w:rPr>
          <w:rFonts w:ascii="Simplified Arabic" w:hAnsi="Simplified Arabic" w:cs="Simplified Arabic"/>
          <w:sz w:val="28"/>
          <w:szCs w:val="28"/>
          <w:rtl/>
        </w:rPr>
        <w:t>حق التصرف</w:t>
      </w:r>
      <w:r w:rsidR="003F3EDA" w:rsidRPr="003D266C">
        <w:rPr>
          <w:rFonts w:ascii="Simplified Arabic" w:hAnsi="Simplified Arabic" w:cs="Simplified Arabic" w:hint="cs"/>
          <w:sz w:val="28"/>
          <w:szCs w:val="28"/>
          <w:rtl/>
        </w:rPr>
        <w:t xml:space="preserve"> وهو ما لا يحق للأفراد ما يعتبر البعض أحد مرتكزات الفكر الصهيوني في التوغل والسيطرة على الأراضي والموارد المائية الفلسطينية</w:t>
      </w:r>
      <w:r w:rsidR="000D0E63" w:rsidRPr="003D266C">
        <w:rPr>
          <w:rFonts w:ascii="Simplified Arabic" w:hAnsi="Simplified Arabic" w:cs="Simplified Arabic" w:hint="cs"/>
          <w:sz w:val="28"/>
          <w:szCs w:val="28"/>
          <w:rtl/>
        </w:rPr>
        <w:t xml:space="preserve"> تمهيدا للاستيطان.</w:t>
      </w:r>
      <w:r w:rsidR="00280893" w:rsidRPr="003D266C">
        <w:rPr>
          <w:rFonts w:ascii="Simplified Arabic" w:hAnsi="Simplified Arabic" w:cs="Simplified Arabic" w:hint="cs"/>
          <w:sz w:val="28"/>
          <w:szCs w:val="28"/>
          <w:rtl/>
        </w:rPr>
        <w:t xml:space="preserve"> </w:t>
      </w:r>
      <w:r w:rsidR="00A6186B">
        <w:rPr>
          <w:rFonts w:ascii="Simplified Arabic" w:hAnsi="Simplified Arabic" w:cs="Simplified Arabic" w:hint="cs"/>
          <w:sz w:val="28"/>
          <w:szCs w:val="28"/>
          <w:rtl/>
        </w:rPr>
        <w:t>(1)</w:t>
      </w:r>
    </w:p>
    <w:p w:rsidR="00CE4734" w:rsidRDefault="00280893" w:rsidP="00CE4734">
      <w:pPr>
        <w:autoSpaceDE w:val="0"/>
        <w:autoSpaceDN w:val="0"/>
        <w:adjustRightInd w:val="0"/>
        <w:spacing w:after="0" w:line="240" w:lineRule="auto"/>
        <w:ind w:firstLine="720"/>
        <w:jc w:val="both"/>
        <w:rPr>
          <w:rFonts w:ascii="Simplified Arabic" w:hAnsi="Simplified Arabic" w:cs="Simplified Arabic"/>
          <w:b/>
          <w:bCs/>
          <w:sz w:val="28"/>
          <w:szCs w:val="28"/>
          <w:rtl/>
        </w:rPr>
      </w:pPr>
      <w:r w:rsidRPr="003D266C">
        <w:rPr>
          <w:rFonts w:ascii="Simplified Arabic" w:hAnsi="Simplified Arabic" w:cs="Simplified Arabic" w:hint="cs"/>
          <w:sz w:val="28"/>
          <w:szCs w:val="28"/>
          <w:rtl/>
        </w:rPr>
        <w:t xml:space="preserve">هذا ومع </w:t>
      </w:r>
      <w:r w:rsidR="000D0E63" w:rsidRPr="003D266C">
        <w:rPr>
          <w:rFonts w:ascii="Simplified Arabic" w:hAnsi="Simplified Arabic" w:cs="Simplified Arabic"/>
          <w:sz w:val="28"/>
          <w:szCs w:val="28"/>
          <w:rtl/>
        </w:rPr>
        <w:t>اح</w:t>
      </w:r>
      <w:r w:rsidRPr="003D266C">
        <w:rPr>
          <w:rFonts w:ascii="Simplified Arabic" w:hAnsi="Simplified Arabic" w:cs="Simplified Arabic"/>
          <w:sz w:val="28"/>
          <w:szCs w:val="28"/>
          <w:rtl/>
        </w:rPr>
        <w:t>تلال إسرائيل للأراضي الفلسطينية</w:t>
      </w:r>
      <w:r w:rsidR="000D0E63" w:rsidRPr="003D266C">
        <w:rPr>
          <w:rFonts w:ascii="Simplified Arabic" w:hAnsi="Simplified Arabic" w:cs="Simplified Arabic"/>
          <w:sz w:val="28"/>
          <w:szCs w:val="28"/>
          <w:rtl/>
        </w:rPr>
        <w:t xml:space="preserve"> عام 1967 </w:t>
      </w:r>
      <w:r w:rsidR="000D0E63" w:rsidRPr="003D266C">
        <w:rPr>
          <w:rFonts w:ascii="Simplified Arabic" w:hAnsi="Simplified Arabic" w:cs="Simplified Arabic" w:hint="cs"/>
          <w:sz w:val="28"/>
          <w:szCs w:val="28"/>
          <w:rtl/>
        </w:rPr>
        <w:t>جاءت ال</w:t>
      </w:r>
      <w:r w:rsidR="000D0E63" w:rsidRPr="003D266C">
        <w:rPr>
          <w:rFonts w:ascii="Simplified Arabic" w:hAnsi="Simplified Arabic" w:cs="Simplified Arabic"/>
          <w:sz w:val="28"/>
          <w:szCs w:val="28"/>
          <w:rtl/>
        </w:rPr>
        <w:t>سيطر</w:t>
      </w:r>
      <w:r w:rsidR="000D0E63" w:rsidRPr="003D266C">
        <w:rPr>
          <w:rFonts w:ascii="Simplified Arabic" w:hAnsi="Simplified Arabic" w:cs="Simplified Arabic" w:hint="cs"/>
          <w:sz w:val="28"/>
          <w:szCs w:val="28"/>
          <w:rtl/>
        </w:rPr>
        <w:t>ة</w:t>
      </w:r>
      <w:r w:rsidR="000D0E63" w:rsidRPr="003D266C">
        <w:rPr>
          <w:rFonts w:ascii="Simplified Arabic" w:hAnsi="Simplified Arabic" w:cs="Simplified Arabic"/>
          <w:sz w:val="28"/>
          <w:szCs w:val="28"/>
          <w:rtl/>
        </w:rPr>
        <w:t xml:space="preserve"> </w:t>
      </w:r>
      <w:r w:rsidRPr="003D266C">
        <w:rPr>
          <w:rFonts w:ascii="Simplified Arabic" w:hAnsi="Simplified Arabic" w:cs="Simplified Arabic" w:hint="cs"/>
          <w:sz w:val="28"/>
          <w:szCs w:val="28"/>
          <w:rtl/>
        </w:rPr>
        <w:t xml:space="preserve">الإسرائيلية </w:t>
      </w:r>
      <w:r w:rsidR="000D0E63" w:rsidRPr="003D266C">
        <w:rPr>
          <w:rFonts w:ascii="Simplified Arabic" w:hAnsi="Simplified Arabic" w:cs="Simplified Arabic"/>
          <w:sz w:val="28"/>
          <w:szCs w:val="28"/>
          <w:rtl/>
        </w:rPr>
        <w:t>على جميع مصادر المياه</w:t>
      </w:r>
      <w:r w:rsidRPr="003D266C">
        <w:rPr>
          <w:rFonts w:ascii="Simplified Arabic" w:hAnsi="Simplified Arabic" w:cs="Simplified Arabic" w:hint="cs"/>
          <w:sz w:val="28"/>
          <w:szCs w:val="28"/>
          <w:rtl/>
        </w:rPr>
        <w:t xml:space="preserve"> الفلسطينية </w:t>
      </w:r>
      <w:r w:rsidR="003D266C" w:rsidRPr="003D266C">
        <w:rPr>
          <w:rFonts w:ascii="Simplified Arabic" w:hAnsi="Simplified Arabic" w:cs="Simplified Arabic" w:hint="cs"/>
          <w:sz w:val="28"/>
          <w:szCs w:val="28"/>
          <w:rtl/>
        </w:rPr>
        <w:t>لتصدر إسرائيل</w:t>
      </w:r>
      <w:r w:rsidR="000D0E63" w:rsidRPr="003D266C">
        <w:rPr>
          <w:rFonts w:ascii="Simplified Arabic" w:hAnsi="Simplified Arabic" w:cs="Simplified Arabic"/>
          <w:sz w:val="28"/>
          <w:szCs w:val="28"/>
          <w:rtl/>
        </w:rPr>
        <w:t xml:space="preserve"> سلسلة من الأوامر العسكرية </w:t>
      </w:r>
      <w:r w:rsidR="003D266C" w:rsidRPr="003D266C">
        <w:rPr>
          <w:rFonts w:ascii="Simplified Arabic" w:hAnsi="Simplified Arabic" w:cs="Simplified Arabic" w:hint="cs"/>
          <w:sz w:val="28"/>
          <w:szCs w:val="28"/>
          <w:rtl/>
        </w:rPr>
        <w:t>التي تأكد على ما طرحته في قرار التأميم أنه لا ي</w:t>
      </w:r>
      <w:r w:rsidR="003D266C" w:rsidRPr="00CE4734">
        <w:rPr>
          <w:rFonts w:ascii="Simplified Arabic" w:hAnsi="Simplified Arabic" w:cs="Simplified Arabic" w:hint="cs"/>
          <w:sz w:val="28"/>
          <w:szCs w:val="28"/>
          <w:rtl/>
        </w:rPr>
        <w:t xml:space="preserve">حق استخدام المياه </w:t>
      </w:r>
      <w:r w:rsidR="000D0E63" w:rsidRPr="00CE4734">
        <w:rPr>
          <w:rFonts w:ascii="Simplified Arabic" w:hAnsi="Simplified Arabic" w:cs="Simplified Arabic"/>
          <w:sz w:val="28"/>
          <w:szCs w:val="28"/>
          <w:rtl/>
        </w:rPr>
        <w:t xml:space="preserve">إلا بتصاريح خاصة </w:t>
      </w:r>
      <w:r w:rsidR="003D266C" w:rsidRPr="00CE4734">
        <w:rPr>
          <w:rFonts w:ascii="Simplified Arabic" w:hAnsi="Simplified Arabic" w:cs="Simplified Arabic" w:hint="cs"/>
          <w:sz w:val="28"/>
          <w:szCs w:val="28"/>
          <w:rtl/>
        </w:rPr>
        <w:t xml:space="preserve">يتم </w:t>
      </w:r>
      <w:r w:rsidR="000D0E63" w:rsidRPr="00CE4734">
        <w:rPr>
          <w:rFonts w:ascii="Simplified Arabic" w:hAnsi="Simplified Arabic" w:cs="Simplified Arabic"/>
          <w:sz w:val="28"/>
          <w:szCs w:val="28"/>
          <w:rtl/>
        </w:rPr>
        <w:t xml:space="preserve">منحها </w:t>
      </w:r>
      <w:r w:rsidR="003D266C" w:rsidRPr="00CE4734">
        <w:rPr>
          <w:rFonts w:ascii="Simplified Arabic" w:hAnsi="Simplified Arabic" w:cs="Simplified Arabic" w:hint="cs"/>
          <w:sz w:val="28"/>
          <w:szCs w:val="28"/>
          <w:rtl/>
        </w:rPr>
        <w:t xml:space="preserve">من </w:t>
      </w:r>
      <w:r w:rsidR="000D0E63" w:rsidRPr="00CE4734">
        <w:rPr>
          <w:rFonts w:ascii="Simplified Arabic" w:hAnsi="Simplified Arabic" w:cs="Simplified Arabic"/>
          <w:sz w:val="28"/>
          <w:szCs w:val="28"/>
          <w:rtl/>
        </w:rPr>
        <w:t xml:space="preserve">الحاكم العسكري؛ </w:t>
      </w:r>
      <w:r w:rsidR="003D266C" w:rsidRPr="00CE4734">
        <w:rPr>
          <w:rFonts w:ascii="Simplified Arabic" w:hAnsi="Simplified Arabic" w:cs="Simplified Arabic" w:hint="cs"/>
          <w:sz w:val="28"/>
          <w:szCs w:val="28"/>
          <w:rtl/>
        </w:rPr>
        <w:t>ليتلو ذلك قرارات أخرى كان من أهمها أن قيدت</w:t>
      </w:r>
      <w:r w:rsidR="000D0E63" w:rsidRPr="00CE4734">
        <w:rPr>
          <w:rFonts w:ascii="Simplified Arabic" w:hAnsi="Simplified Arabic" w:cs="Simplified Arabic"/>
          <w:sz w:val="28"/>
          <w:szCs w:val="28"/>
          <w:rtl/>
        </w:rPr>
        <w:t xml:space="preserve"> عمل مصلحة مياه القدس ودائرة مياه الضفة الغربية القائمتين؛</w:t>
      </w:r>
      <w:r w:rsidR="00CE4734" w:rsidRPr="00CE4734">
        <w:rPr>
          <w:rFonts w:ascii="Simplified Arabic" w:hAnsi="Simplified Arabic" w:cs="Simplified Arabic" w:hint="cs"/>
          <w:sz w:val="28"/>
          <w:szCs w:val="28"/>
          <w:rtl/>
        </w:rPr>
        <w:t xml:space="preserve"> ليتلو ذلك </w:t>
      </w:r>
      <w:r w:rsidR="00CE4734" w:rsidRPr="00CE4734">
        <w:rPr>
          <w:rFonts w:ascii="Simplified Arabic" w:hAnsi="Simplified Arabic" w:cs="Simplified Arabic"/>
          <w:sz w:val="28"/>
          <w:szCs w:val="28"/>
          <w:rtl/>
        </w:rPr>
        <w:t>سلسلة من الأوامر العسكرية، وهي</w:t>
      </w:r>
      <w:r w:rsidR="00CE4734" w:rsidRPr="00CE4734">
        <w:rPr>
          <w:rFonts w:ascii="Simplified Arabic" w:hAnsi="Simplified Arabic" w:cs="Simplified Arabic" w:hint="cs"/>
          <w:sz w:val="28"/>
          <w:szCs w:val="28"/>
          <w:rtl/>
        </w:rPr>
        <w:t>:</w:t>
      </w:r>
      <w:r w:rsidR="00CE4734" w:rsidRPr="00CE4734">
        <w:rPr>
          <w:rFonts w:ascii="Simplified Arabic" w:hAnsi="Simplified Arabic" w:cs="Simplified Arabic"/>
          <w:sz w:val="28"/>
          <w:szCs w:val="28"/>
          <w:rtl/>
        </w:rPr>
        <w:t xml:space="preserve"> الأمر رقم 92 بتاريخ 15/8/1967، الأمر رقم 291 الصادر عام 1967، الأمر رقم 948 عام 1968، وأنشأت سلطة مياه ومجاري بيت لحم بأمر عسكري آخر في العام 1972</w:t>
      </w:r>
      <w:r w:rsidR="00CE4734" w:rsidRPr="00CE4734">
        <w:rPr>
          <w:rFonts w:ascii="Simplified Arabic" w:hAnsi="Simplified Arabic" w:cs="Simplified Arabic"/>
          <w:sz w:val="28"/>
          <w:szCs w:val="28"/>
        </w:rPr>
        <w:t>.</w:t>
      </w:r>
      <w:r w:rsidR="00CE4734" w:rsidRPr="00CE4734">
        <w:rPr>
          <w:rFonts w:ascii="Simplified Arabic" w:hAnsi="Simplified Arabic" w:cs="Simplified Arabic" w:hint="cs"/>
          <w:sz w:val="28"/>
          <w:szCs w:val="28"/>
          <w:rtl/>
        </w:rPr>
        <w:t xml:space="preserve"> </w:t>
      </w:r>
      <w:r w:rsidR="00CE4734" w:rsidRPr="00CE4734">
        <w:rPr>
          <w:rFonts w:ascii="Simplified Arabic" w:hAnsi="Simplified Arabic" w:cs="Simplified Arabic"/>
          <w:sz w:val="28"/>
          <w:szCs w:val="28"/>
          <w:rtl/>
        </w:rPr>
        <w:t>الأمر رقم 457 عام 1977، الأمر رقم 715 عام 1977 والأمر رقم 1336 عام 1991.</w:t>
      </w:r>
      <w:r w:rsidR="00A6186B" w:rsidRPr="00A6186B">
        <w:rPr>
          <w:rFonts w:ascii="Simplified Arabic" w:hAnsi="Simplified Arabic" w:cs="Simplified Arabic" w:hint="cs"/>
          <w:sz w:val="28"/>
          <w:szCs w:val="28"/>
          <w:rtl/>
        </w:rPr>
        <w:t>(2)</w:t>
      </w:r>
    </w:p>
    <w:p w:rsidR="0083195E" w:rsidRDefault="00664EE8" w:rsidP="00FD5247">
      <w:pPr>
        <w:autoSpaceDE w:val="0"/>
        <w:autoSpaceDN w:val="0"/>
        <w:adjustRightInd w:val="0"/>
        <w:spacing w:after="0" w:line="240" w:lineRule="auto"/>
        <w:ind w:firstLine="720"/>
        <w:jc w:val="both"/>
        <w:rPr>
          <w:rFonts w:ascii="Simplified Arabic" w:hAnsi="Simplified Arabic" w:cs="Simplified Arabic"/>
          <w:sz w:val="28"/>
          <w:szCs w:val="28"/>
          <w:rtl/>
        </w:rPr>
      </w:pPr>
      <w:r w:rsidRPr="00664EE8">
        <w:rPr>
          <w:rFonts w:ascii="Simplified Arabic" w:hAnsi="Simplified Arabic" w:cs="Simplified Arabic" w:hint="cs"/>
          <w:sz w:val="28"/>
          <w:szCs w:val="28"/>
          <w:rtl/>
        </w:rPr>
        <w:t>وقد استمرت هذه الاجراءات بالرغم من الواقع الجديد الذي اقتحم الحالة السياسية بين طرفي الصراع وتوج ب</w:t>
      </w:r>
      <w:r w:rsidRPr="00664EE8">
        <w:rPr>
          <w:rFonts w:ascii="Simplified Arabic" w:hAnsi="Simplified Arabic" w:cs="Simplified Arabic"/>
          <w:sz w:val="28"/>
          <w:szCs w:val="28"/>
          <w:rtl/>
        </w:rPr>
        <w:t>الاعتراف المتبادل بين منظمة التحرير الفلسطينية وإسرائيل، وتوقيع اتفاقية إعلان المبادئ في سبتمبر 1</w:t>
      </w:r>
      <w:r w:rsidR="0083195E">
        <w:rPr>
          <w:rFonts w:ascii="Simplified Arabic" w:hAnsi="Simplified Arabic" w:cs="Simplified Arabic"/>
          <w:sz w:val="28"/>
          <w:szCs w:val="28"/>
          <w:rtl/>
        </w:rPr>
        <w:t xml:space="preserve">993 (أوسلو 1- غزة- أريحا أولا) </w:t>
      </w:r>
      <w:r w:rsidRPr="00664EE8">
        <w:rPr>
          <w:rFonts w:ascii="Simplified Arabic" w:hAnsi="Simplified Arabic" w:cs="Simplified Arabic"/>
          <w:sz w:val="28"/>
          <w:szCs w:val="28"/>
          <w:rtl/>
        </w:rPr>
        <w:t>والذي بموجبه أعلن</w:t>
      </w:r>
      <w:r w:rsidRPr="00664EE8">
        <w:rPr>
          <w:rFonts w:ascii="Simplified Arabic" w:hAnsi="Simplified Arabic" w:cs="Simplified Arabic" w:hint="cs"/>
          <w:sz w:val="28"/>
          <w:szCs w:val="28"/>
          <w:rtl/>
        </w:rPr>
        <w:t xml:space="preserve"> عن</w:t>
      </w:r>
      <w:r w:rsidRPr="00664EE8">
        <w:rPr>
          <w:rFonts w:ascii="Simplified Arabic" w:hAnsi="Simplified Arabic" w:cs="Simplified Arabic"/>
          <w:sz w:val="28"/>
          <w:szCs w:val="28"/>
          <w:rtl/>
        </w:rPr>
        <w:t xml:space="preserve"> قيام السلطة الوطنية الفلسطينية </w:t>
      </w:r>
      <w:r w:rsidR="0083195E">
        <w:rPr>
          <w:rFonts w:ascii="Simplified Arabic" w:hAnsi="Simplified Arabic" w:cs="Simplified Arabic" w:hint="cs"/>
          <w:sz w:val="28"/>
          <w:szCs w:val="28"/>
          <w:rtl/>
        </w:rPr>
        <w:t>على الأراضي الفلسطينية المحررة</w:t>
      </w:r>
      <w:r w:rsidRPr="00664EE8">
        <w:rPr>
          <w:rFonts w:ascii="Simplified Arabic" w:hAnsi="Simplified Arabic" w:cs="Simplified Arabic"/>
          <w:sz w:val="28"/>
          <w:szCs w:val="28"/>
          <w:rtl/>
        </w:rPr>
        <w:t xml:space="preserve">، </w:t>
      </w:r>
      <w:r w:rsidR="0083195E">
        <w:rPr>
          <w:rFonts w:ascii="Simplified Arabic" w:hAnsi="Simplified Arabic" w:cs="Simplified Arabic" w:hint="cs"/>
          <w:sz w:val="28"/>
          <w:szCs w:val="28"/>
          <w:rtl/>
        </w:rPr>
        <w:t>في</w:t>
      </w:r>
      <w:r w:rsidRPr="00664EE8">
        <w:rPr>
          <w:rFonts w:ascii="Simplified Arabic" w:hAnsi="Simplified Arabic" w:cs="Simplified Arabic"/>
          <w:sz w:val="28"/>
          <w:szCs w:val="28"/>
          <w:rtl/>
        </w:rPr>
        <w:t xml:space="preserve"> كل من الضفة الغربية وقطاع غزة، ماعدا المناطق التي تضم المستوطنات (المنطقة ج)</w:t>
      </w:r>
      <w:r w:rsidR="0083195E">
        <w:rPr>
          <w:rFonts w:ascii="Simplified Arabic" w:hAnsi="Simplified Arabic" w:cs="Simplified Arabic"/>
          <w:sz w:val="28"/>
          <w:szCs w:val="28"/>
          <w:rtl/>
        </w:rPr>
        <w:t xml:space="preserve"> في الضفة الغربية والمناطق </w:t>
      </w:r>
      <w:r w:rsidR="0083195E">
        <w:rPr>
          <w:rFonts w:ascii="Simplified Arabic" w:hAnsi="Simplified Arabic" w:cs="Simplified Arabic" w:hint="cs"/>
          <w:sz w:val="28"/>
          <w:szCs w:val="28"/>
          <w:rtl/>
        </w:rPr>
        <w:t xml:space="preserve">المقامة عليها المستوطنات الاسرائيلية، </w:t>
      </w:r>
      <w:r w:rsidRPr="00664EE8">
        <w:rPr>
          <w:rFonts w:ascii="Simplified Arabic" w:hAnsi="Simplified Arabic" w:cs="Simplified Arabic"/>
          <w:sz w:val="28"/>
          <w:szCs w:val="28"/>
          <w:rtl/>
        </w:rPr>
        <w:t xml:space="preserve">وكانت مدة </w:t>
      </w:r>
      <w:r w:rsidR="0083195E">
        <w:rPr>
          <w:rFonts w:ascii="Simplified Arabic" w:hAnsi="Simplified Arabic" w:cs="Simplified Arabic" w:hint="cs"/>
          <w:sz w:val="28"/>
          <w:szCs w:val="28"/>
          <w:rtl/>
        </w:rPr>
        <w:t xml:space="preserve">هذه </w:t>
      </w:r>
      <w:r w:rsidRPr="00664EE8">
        <w:rPr>
          <w:rFonts w:ascii="Simplified Arabic" w:hAnsi="Simplified Arabic" w:cs="Simplified Arabic"/>
          <w:sz w:val="28"/>
          <w:szCs w:val="28"/>
          <w:rtl/>
        </w:rPr>
        <w:t xml:space="preserve">الاتفاقية المرحلية خمس سنوات، وكان من </w:t>
      </w:r>
      <w:r w:rsidRPr="00664EE8">
        <w:rPr>
          <w:rFonts w:ascii="Simplified Arabic" w:hAnsi="Simplified Arabic" w:cs="Simplified Arabic"/>
          <w:sz w:val="28"/>
          <w:szCs w:val="28"/>
          <w:rtl/>
        </w:rPr>
        <w:lastRenderedPageBreak/>
        <w:t xml:space="preserve">المفترض أن يتم التوصل </w:t>
      </w:r>
      <w:r w:rsidR="0083195E" w:rsidRPr="00664EE8">
        <w:rPr>
          <w:rFonts w:ascii="Simplified Arabic" w:hAnsi="Simplified Arabic" w:cs="Simplified Arabic"/>
          <w:sz w:val="28"/>
          <w:szCs w:val="28"/>
          <w:rtl/>
        </w:rPr>
        <w:t xml:space="preserve">خلالها </w:t>
      </w:r>
      <w:r w:rsidRPr="00664EE8">
        <w:rPr>
          <w:rFonts w:ascii="Simplified Arabic" w:hAnsi="Simplified Arabic" w:cs="Simplified Arabic"/>
          <w:sz w:val="28"/>
          <w:szCs w:val="28"/>
          <w:rtl/>
        </w:rPr>
        <w:t>إلى حل عادل وشامل للقضايا الجوهرية للصراع، وهي: الحدود، واللاجئون، والمستوطنات، والقدس، وحقوق المياه</w:t>
      </w:r>
      <w:r w:rsidRPr="00664EE8">
        <w:rPr>
          <w:rFonts w:ascii="Simplified Arabic" w:hAnsi="Simplified Arabic" w:cs="Simplified Arabic"/>
          <w:sz w:val="28"/>
          <w:szCs w:val="28"/>
        </w:rPr>
        <w:t>.</w:t>
      </w:r>
      <w:r w:rsidR="0083195E">
        <w:rPr>
          <w:rFonts w:ascii="Simplified Arabic" w:hAnsi="Simplified Arabic" w:cs="Simplified Arabic" w:hint="cs"/>
          <w:sz w:val="28"/>
          <w:szCs w:val="28"/>
          <w:rtl/>
        </w:rPr>
        <w:t xml:space="preserve"> فعليا ما ارتبط </w:t>
      </w:r>
      <w:r w:rsidRPr="00664EE8">
        <w:rPr>
          <w:rFonts w:ascii="Simplified Arabic" w:hAnsi="Simplified Arabic" w:cs="Simplified Arabic"/>
          <w:sz w:val="28"/>
          <w:szCs w:val="28"/>
          <w:rtl/>
        </w:rPr>
        <w:t>بالحقوق الفلسطينية في المياه، تم التعامل مع</w:t>
      </w:r>
      <w:r w:rsidR="0083195E">
        <w:rPr>
          <w:rFonts w:ascii="Simplified Arabic" w:hAnsi="Simplified Arabic" w:cs="Simplified Arabic" w:hint="cs"/>
          <w:sz w:val="28"/>
          <w:szCs w:val="28"/>
          <w:rtl/>
        </w:rPr>
        <w:t>ه</w:t>
      </w:r>
      <w:r w:rsidRPr="00664EE8">
        <w:rPr>
          <w:rFonts w:ascii="Simplified Arabic" w:hAnsi="Simplified Arabic" w:cs="Simplified Arabic"/>
          <w:sz w:val="28"/>
          <w:szCs w:val="28"/>
          <w:rtl/>
        </w:rPr>
        <w:t xml:space="preserve"> في اتفاقية المرحلة الانتقالية (أوسلو 2) في البند 40 من الملحق الثالث (بروتوكول التعاون الاقتصادي للاتفاقية المرحلية والمعنون (المياه والمجاري)) والذي بموجبه اعترفت إسرائيل بحقوق المياه الفلسطينية في الضفة الغربية؛ وأجّلت التفاهم على ذلك الى مفاوضات الوضع النهائي.  وبموجب هذا البند خصص للجانب الفلسطيني ما مجموعه 118 مليون متر مكعب من المصادر القائمة (الينابيع والآبار) في الضفة الغربية؛ وكان من المفترض تمكين الجانب الفلسطيني من حفر آبار تضيف إلى مجموع ما يتم استخدامه، ما مقداره 80 مليون متر مكعب إضافية من أحواض الضفة الغربية الثلاثة</w:t>
      </w:r>
      <w:r w:rsidRPr="00664EE8">
        <w:rPr>
          <w:rFonts w:ascii="Simplified Arabic" w:hAnsi="Simplified Arabic" w:cs="Simplified Arabic"/>
          <w:sz w:val="28"/>
          <w:szCs w:val="28"/>
        </w:rPr>
        <w:t>.</w:t>
      </w:r>
    </w:p>
    <w:p w:rsidR="007C7287" w:rsidRDefault="002B4E5A" w:rsidP="00DD7E9D">
      <w:pPr>
        <w:autoSpaceDE w:val="0"/>
        <w:autoSpaceDN w:val="0"/>
        <w:adjustRightInd w:val="0"/>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w:t>
      </w:r>
      <w:r w:rsidR="007C7287">
        <w:rPr>
          <w:rFonts w:ascii="Simplified Arabic" w:hAnsi="Simplified Arabic" w:cs="Simplified Arabic" w:hint="cs"/>
          <w:b/>
          <w:bCs/>
          <w:sz w:val="32"/>
          <w:szCs w:val="32"/>
          <w:rtl/>
        </w:rPr>
        <w:t>مصادر المياه في فلسطين:</w:t>
      </w:r>
      <w:r w:rsidR="00A6186B">
        <w:rPr>
          <w:rFonts w:ascii="Simplified Arabic" w:hAnsi="Simplified Arabic" w:cs="Simplified Arabic" w:hint="cs"/>
          <w:b/>
          <w:bCs/>
          <w:sz w:val="32"/>
          <w:szCs w:val="32"/>
          <w:rtl/>
        </w:rPr>
        <w:t xml:space="preserve"> </w:t>
      </w:r>
    </w:p>
    <w:p w:rsidR="007C7287" w:rsidRDefault="007C7287" w:rsidP="007C7287">
      <w:pPr>
        <w:autoSpaceDE w:val="0"/>
        <w:autoSpaceDN w:val="0"/>
        <w:adjustRightInd w:val="0"/>
        <w:spacing w:after="0" w:line="240" w:lineRule="auto"/>
        <w:ind w:firstLine="720"/>
        <w:jc w:val="both"/>
        <w:rPr>
          <w:rFonts w:ascii="Simplified Arabic" w:hAnsi="Simplified Arabic" w:cs="Simplified Arabic"/>
          <w:sz w:val="28"/>
          <w:szCs w:val="28"/>
        </w:rPr>
      </w:pPr>
      <w:r w:rsidRPr="007C7287">
        <w:rPr>
          <w:rFonts w:ascii="Simplified Arabic" w:hAnsi="Simplified Arabic" w:cs="Simplified Arabic" w:hint="cs"/>
          <w:sz w:val="28"/>
          <w:szCs w:val="28"/>
          <w:rtl/>
        </w:rPr>
        <w:t xml:space="preserve">من الواضح أن من أهم مصادر المياه في فلسطين </w:t>
      </w:r>
      <w:r w:rsidRPr="007C7287">
        <w:rPr>
          <w:rFonts w:ascii="Simplified Arabic" w:hAnsi="Simplified Arabic" w:cs="Simplified Arabic"/>
          <w:sz w:val="28"/>
          <w:szCs w:val="28"/>
          <w:rtl/>
        </w:rPr>
        <w:t>ال</w:t>
      </w:r>
      <w:r w:rsidRPr="007C7287">
        <w:rPr>
          <w:rFonts w:ascii="Simplified Arabic" w:hAnsi="Simplified Arabic" w:cs="Simplified Arabic" w:hint="cs"/>
          <w:sz w:val="28"/>
          <w:szCs w:val="28"/>
          <w:rtl/>
        </w:rPr>
        <w:t>أ</w:t>
      </w:r>
      <w:r w:rsidRPr="007C7287">
        <w:rPr>
          <w:rFonts w:ascii="Simplified Arabic" w:hAnsi="Simplified Arabic" w:cs="Simplified Arabic"/>
          <w:sz w:val="28"/>
          <w:szCs w:val="28"/>
          <w:rtl/>
        </w:rPr>
        <w:t>ردن وروافده وبحيرة طبرية وبحرية الحولة وم</w:t>
      </w:r>
      <w:r>
        <w:rPr>
          <w:rFonts w:ascii="Simplified Arabic" w:hAnsi="Simplified Arabic" w:cs="Simplified Arabic" w:hint="cs"/>
          <w:sz w:val="28"/>
          <w:szCs w:val="28"/>
          <w:rtl/>
        </w:rPr>
        <w:t>جا</w:t>
      </w:r>
      <w:r>
        <w:rPr>
          <w:rFonts w:ascii="Simplified Arabic" w:hAnsi="Simplified Arabic" w:cs="Simplified Arabic"/>
          <w:sz w:val="28"/>
          <w:szCs w:val="28"/>
          <w:rtl/>
        </w:rPr>
        <w:t>ري ا</w:t>
      </w:r>
      <w:r>
        <w:rPr>
          <w:rFonts w:ascii="Simplified Arabic" w:hAnsi="Simplified Arabic" w:cs="Simplified Arabic" w:hint="cs"/>
          <w:sz w:val="28"/>
          <w:szCs w:val="28"/>
          <w:rtl/>
        </w:rPr>
        <w:t>لأ</w:t>
      </w:r>
      <w:r w:rsidRPr="007C7287">
        <w:rPr>
          <w:rFonts w:ascii="Simplified Arabic" w:hAnsi="Simplified Arabic" w:cs="Simplified Arabic"/>
          <w:sz w:val="28"/>
          <w:szCs w:val="28"/>
          <w:rtl/>
        </w:rPr>
        <w:t>ودية الرئيسية</w:t>
      </w:r>
      <w:r>
        <w:rPr>
          <w:rFonts w:ascii="Simplified Arabic" w:hAnsi="Simplified Arabic" w:cs="Simplified Arabic"/>
          <w:sz w:val="28"/>
          <w:szCs w:val="28"/>
        </w:rPr>
        <w:t>:</w:t>
      </w:r>
    </w:p>
    <w:p w:rsidR="00D14D74" w:rsidRPr="00D54907" w:rsidRDefault="00D14D74" w:rsidP="00D14D74">
      <w:pPr>
        <w:autoSpaceDE w:val="0"/>
        <w:autoSpaceDN w:val="0"/>
        <w:adjustRightInd w:val="0"/>
        <w:spacing w:after="0" w:line="240" w:lineRule="auto"/>
        <w:jc w:val="both"/>
        <w:rPr>
          <w:rFonts w:ascii="Simplified Arabic" w:hAnsi="Simplified Arabic" w:cs="Simplified Arabic"/>
          <w:b/>
          <w:bCs/>
          <w:sz w:val="32"/>
          <w:szCs w:val="32"/>
        </w:rPr>
      </w:pPr>
      <w:r w:rsidRPr="00D54907">
        <w:rPr>
          <w:rFonts w:ascii="Simplified Arabic" w:hAnsi="Simplified Arabic" w:cs="Simplified Arabic" w:hint="cs"/>
          <w:b/>
          <w:bCs/>
          <w:sz w:val="32"/>
          <w:szCs w:val="32"/>
          <w:rtl/>
        </w:rPr>
        <w:t xml:space="preserve">1- مصادر المياه </w:t>
      </w:r>
      <w:r w:rsidR="006135EC" w:rsidRPr="00D54907">
        <w:rPr>
          <w:rFonts w:ascii="Simplified Arabic" w:hAnsi="Simplified Arabic" w:cs="Simplified Arabic" w:hint="cs"/>
          <w:b/>
          <w:bCs/>
          <w:sz w:val="32"/>
          <w:szCs w:val="32"/>
          <w:rtl/>
        </w:rPr>
        <w:t>السطحية:</w:t>
      </w:r>
      <w:r w:rsidR="00DD7E9D" w:rsidRPr="00D54907">
        <w:rPr>
          <w:rFonts w:ascii="Simplified Arabic" w:hAnsi="Simplified Arabic" w:cs="Simplified Arabic" w:hint="cs"/>
          <w:sz w:val="32"/>
          <w:szCs w:val="32"/>
          <w:rtl/>
        </w:rPr>
        <w:t xml:space="preserve"> </w:t>
      </w:r>
      <w:r w:rsidR="00DD7E9D" w:rsidRPr="00D54907">
        <w:rPr>
          <w:rFonts w:ascii="Simplified Arabic" w:hAnsi="Simplified Arabic" w:cs="Simplified Arabic" w:hint="cs"/>
          <w:sz w:val="28"/>
          <w:szCs w:val="28"/>
          <w:rtl/>
        </w:rPr>
        <w:t>(3)</w:t>
      </w:r>
    </w:p>
    <w:p w:rsidR="007C7287" w:rsidRPr="00303F1E" w:rsidRDefault="00D14D74" w:rsidP="00D14D74">
      <w:pPr>
        <w:autoSpaceDE w:val="0"/>
        <w:autoSpaceDN w:val="0"/>
        <w:adjustRightInd w:val="0"/>
        <w:spacing w:after="0" w:line="240" w:lineRule="auto"/>
        <w:ind w:left="720"/>
        <w:jc w:val="both"/>
        <w:rPr>
          <w:rFonts w:ascii="Simplified Arabic" w:hAnsi="Simplified Arabic" w:cs="Simplified Arabic"/>
          <w:b/>
          <w:bCs/>
          <w:sz w:val="28"/>
          <w:szCs w:val="28"/>
          <w:rtl/>
        </w:rPr>
      </w:pPr>
      <w:r w:rsidRPr="00303F1E">
        <w:rPr>
          <w:rFonts w:ascii="Simplified Arabic" w:hAnsi="Simplified Arabic" w:cs="Simplified Arabic" w:hint="cs"/>
          <w:b/>
          <w:bCs/>
          <w:sz w:val="28"/>
          <w:szCs w:val="28"/>
          <w:rtl/>
        </w:rPr>
        <w:t xml:space="preserve">(ا) </w:t>
      </w:r>
      <w:r w:rsidR="007C7287" w:rsidRPr="00303F1E">
        <w:rPr>
          <w:rFonts w:ascii="Simplified Arabic" w:hAnsi="Simplified Arabic" w:cs="Simplified Arabic" w:hint="cs"/>
          <w:b/>
          <w:bCs/>
          <w:sz w:val="28"/>
          <w:szCs w:val="28"/>
          <w:rtl/>
        </w:rPr>
        <w:t>نهر الأردن:</w:t>
      </w:r>
    </w:p>
    <w:p w:rsidR="007C7287" w:rsidRPr="00303F1E" w:rsidRDefault="007C7287" w:rsidP="00D14D74">
      <w:pPr>
        <w:autoSpaceDE w:val="0"/>
        <w:autoSpaceDN w:val="0"/>
        <w:adjustRightInd w:val="0"/>
        <w:spacing w:after="0" w:line="240" w:lineRule="auto"/>
        <w:jc w:val="both"/>
        <w:rPr>
          <w:rFonts w:ascii="Simplified Arabic" w:hAnsi="Simplified Arabic" w:cs="Simplified Arabic"/>
          <w:sz w:val="28"/>
          <w:szCs w:val="28"/>
          <w:rtl/>
        </w:rPr>
      </w:pPr>
      <w:r w:rsidRPr="00303F1E">
        <w:rPr>
          <w:rFonts w:ascii="Simplified Arabic" w:hAnsi="Simplified Arabic" w:cs="Simplified Arabic" w:hint="cs"/>
          <w:sz w:val="28"/>
          <w:szCs w:val="28"/>
          <w:rtl/>
        </w:rPr>
        <w:t xml:space="preserve">ترجع أهمية النهر إلى أنه المصدر الوحيد الدائم للمياه السجحية في فلسطين وتحديدا في الضفة الغربية، وتتدفق مياهه من الشمال وعلى ارتفاع 2200 متر فوق سطح البحر </w:t>
      </w:r>
      <w:r w:rsidR="00EB0F10" w:rsidRPr="00303F1E">
        <w:rPr>
          <w:rFonts w:ascii="Simplified Arabic" w:hAnsi="Simplified Arabic" w:cs="Simplified Arabic" w:hint="cs"/>
          <w:sz w:val="28"/>
          <w:szCs w:val="28"/>
          <w:rtl/>
        </w:rPr>
        <w:t>وصلا إلى البحر الميت على ارتفاع يقدر ب350 متر تحت مستوى سطح البحر، ويبلغ طول النهر حوالي 350 كم</w:t>
      </w:r>
      <w:r w:rsidRPr="00303F1E">
        <w:rPr>
          <w:rFonts w:ascii="Simplified Arabic" w:hAnsi="Simplified Arabic" w:cs="Simplified Arabic" w:hint="cs"/>
          <w:sz w:val="28"/>
          <w:szCs w:val="28"/>
          <w:rtl/>
        </w:rPr>
        <w:t xml:space="preserve"> </w:t>
      </w:r>
      <w:r w:rsidR="00EB0F10" w:rsidRPr="00303F1E">
        <w:rPr>
          <w:rFonts w:ascii="Simplified Arabic" w:hAnsi="Simplified Arabic" w:cs="Simplified Arabic" w:hint="cs"/>
          <w:sz w:val="28"/>
          <w:szCs w:val="28"/>
          <w:rtl/>
        </w:rPr>
        <w:t>وتشارك في نهر الأردن خمس دول هي فلسطين والأردن وسوريا ولبنان دولة الاحتلال وتبلغ مساحته الاجمالية حوالي 43500 كم</w:t>
      </w:r>
      <w:r w:rsidR="00EB0F10" w:rsidRPr="00303F1E">
        <w:rPr>
          <w:rFonts w:ascii="Simplified Arabic" w:hAnsi="Simplified Arabic" w:cs="Simplified Arabic" w:hint="cs"/>
          <w:sz w:val="28"/>
          <w:szCs w:val="28"/>
          <w:vertAlign w:val="superscript"/>
          <w:rtl/>
        </w:rPr>
        <w:t>2</w:t>
      </w:r>
      <w:r w:rsidR="00EB0F10" w:rsidRPr="00303F1E">
        <w:rPr>
          <w:rFonts w:ascii="Simplified Arabic" w:hAnsi="Simplified Arabic" w:cs="Simplified Arabic" w:hint="cs"/>
          <w:sz w:val="28"/>
          <w:szCs w:val="28"/>
          <w:rtl/>
        </w:rPr>
        <w:t xml:space="preserve"> منها 12000 كم</w:t>
      </w:r>
      <w:r w:rsidR="00EB0F10" w:rsidRPr="00303F1E">
        <w:rPr>
          <w:rFonts w:ascii="Simplified Arabic" w:hAnsi="Simplified Arabic" w:cs="Simplified Arabic" w:hint="cs"/>
          <w:sz w:val="28"/>
          <w:szCs w:val="28"/>
          <w:vertAlign w:val="superscript"/>
          <w:rtl/>
        </w:rPr>
        <w:t>2</w:t>
      </w:r>
      <w:r w:rsidR="00EB0F10" w:rsidRPr="00303F1E">
        <w:rPr>
          <w:rFonts w:ascii="Simplified Arabic" w:hAnsi="Simplified Arabic" w:cs="Simplified Arabic" w:hint="cs"/>
          <w:sz w:val="28"/>
          <w:szCs w:val="28"/>
          <w:rtl/>
        </w:rPr>
        <w:t xml:space="preserve"> في فلسطين. ومن أهم الروافد التي تغذي نهر الأردن هي نهر الحاصباني ونهر بانياس واللذان ينبعان من هضبة الجولان والذي يقدر تصريفه</w:t>
      </w:r>
      <w:r w:rsidR="00D14D74" w:rsidRPr="00303F1E">
        <w:rPr>
          <w:rFonts w:ascii="Simplified Arabic" w:hAnsi="Simplified Arabic" w:cs="Simplified Arabic" w:hint="cs"/>
          <w:sz w:val="28"/>
          <w:szCs w:val="28"/>
          <w:rtl/>
        </w:rPr>
        <w:t>ما</w:t>
      </w:r>
      <w:r w:rsidR="00EB0F10" w:rsidRPr="00303F1E">
        <w:rPr>
          <w:rFonts w:ascii="Simplified Arabic" w:hAnsi="Simplified Arabic" w:cs="Simplified Arabic" w:hint="cs"/>
          <w:sz w:val="28"/>
          <w:szCs w:val="28"/>
          <w:rtl/>
        </w:rPr>
        <w:t xml:space="preserve"> السنوي حوالي 157 </w:t>
      </w:r>
      <w:r w:rsidR="00D14D74" w:rsidRPr="00303F1E">
        <w:rPr>
          <w:rFonts w:ascii="Simplified Arabic" w:hAnsi="Simplified Arabic" w:cs="Simplified Arabic"/>
          <w:sz w:val="28"/>
          <w:szCs w:val="28"/>
          <w:rtl/>
        </w:rPr>
        <w:t>–</w:t>
      </w:r>
      <w:r w:rsidR="00D14D74" w:rsidRPr="00303F1E">
        <w:rPr>
          <w:rFonts w:ascii="Simplified Arabic" w:hAnsi="Simplified Arabic" w:cs="Simplified Arabic" w:hint="cs"/>
          <w:sz w:val="28"/>
          <w:szCs w:val="28"/>
          <w:rtl/>
        </w:rPr>
        <w:t xml:space="preserve"> 140 </w:t>
      </w:r>
      <w:r w:rsidR="00EB0F10" w:rsidRPr="00303F1E">
        <w:rPr>
          <w:rFonts w:ascii="Simplified Arabic" w:hAnsi="Simplified Arabic" w:cs="Simplified Arabic" w:hint="cs"/>
          <w:sz w:val="28"/>
          <w:szCs w:val="28"/>
          <w:rtl/>
        </w:rPr>
        <w:t>مليو</w:t>
      </w:r>
      <w:r w:rsidR="00D14D74" w:rsidRPr="00303F1E">
        <w:rPr>
          <w:rFonts w:ascii="Simplified Arabic" w:hAnsi="Simplified Arabic" w:cs="Simplified Arabic" w:hint="cs"/>
          <w:sz w:val="28"/>
          <w:szCs w:val="28"/>
          <w:rtl/>
        </w:rPr>
        <w:t xml:space="preserve">ن متر مكعب على التوالي. ونهر الدان وينبع من سفوح جبل الشيخ في الاراضي السورية ويقدر تصريفه السنوي حوالي257 مليون متر مكعب. ونهر اليرموك وينبع من جبل حوران بسوريا ويقدر تصريفه السنوي حوالي475 مليون متر مكعب. بالإضافة إلى الأودية الجانبية الأخرى. </w:t>
      </w:r>
    </w:p>
    <w:p w:rsidR="007C7287" w:rsidRPr="00303F1E" w:rsidRDefault="00D14D74" w:rsidP="007C7287">
      <w:pPr>
        <w:autoSpaceDE w:val="0"/>
        <w:autoSpaceDN w:val="0"/>
        <w:adjustRightInd w:val="0"/>
        <w:spacing w:after="0" w:line="240" w:lineRule="auto"/>
        <w:jc w:val="both"/>
        <w:rPr>
          <w:rFonts w:ascii="Simplified Arabic" w:hAnsi="Simplified Arabic" w:cs="Simplified Arabic"/>
          <w:b/>
          <w:bCs/>
          <w:sz w:val="28"/>
          <w:szCs w:val="28"/>
          <w:rtl/>
        </w:rPr>
      </w:pPr>
      <w:r w:rsidRPr="00303F1E">
        <w:rPr>
          <w:rFonts w:ascii="Simplified Arabic" w:hAnsi="Simplified Arabic" w:cs="Simplified Arabic" w:hint="cs"/>
          <w:b/>
          <w:bCs/>
          <w:sz w:val="28"/>
          <w:szCs w:val="28"/>
          <w:rtl/>
        </w:rPr>
        <w:t>(ب) بحيرة طبرية</w:t>
      </w:r>
      <w:r w:rsidR="00303F1E" w:rsidRPr="00303F1E">
        <w:rPr>
          <w:rFonts w:ascii="Simplified Arabic" w:hAnsi="Simplified Arabic" w:cs="Simplified Arabic" w:hint="cs"/>
          <w:b/>
          <w:bCs/>
          <w:sz w:val="28"/>
          <w:szCs w:val="28"/>
          <w:rtl/>
        </w:rPr>
        <w:t>:</w:t>
      </w:r>
    </w:p>
    <w:p w:rsidR="00303F1E" w:rsidRPr="00303F1E" w:rsidRDefault="00303F1E" w:rsidP="007C7287">
      <w:pPr>
        <w:autoSpaceDE w:val="0"/>
        <w:autoSpaceDN w:val="0"/>
        <w:adjustRightInd w:val="0"/>
        <w:spacing w:after="0" w:line="240" w:lineRule="auto"/>
        <w:jc w:val="both"/>
        <w:rPr>
          <w:rFonts w:ascii="Simplified Arabic" w:hAnsi="Simplified Arabic" w:cs="Simplified Arabic"/>
          <w:sz w:val="28"/>
          <w:szCs w:val="28"/>
          <w:rtl/>
        </w:rPr>
      </w:pPr>
      <w:r w:rsidRPr="00303F1E">
        <w:rPr>
          <w:rFonts w:ascii="Simplified Arabic" w:hAnsi="Simplified Arabic" w:cs="Simplified Arabic" w:hint="cs"/>
          <w:sz w:val="28"/>
          <w:szCs w:val="28"/>
          <w:rtl/>
        </w:rPr>
        <w:t>تعتبر بحيرة طبرية الخزان المائي الرئيسي في حوض الأردن وتقدر سعتها التخزينية بأكثر من 4000 مليون متر مكعب بمساحة سطحية تقدر بحوالي 169 كم</w:t>
      </w:r>
      <w:r w:rsidRPr="00303F1E">
        <w:rPr>
          <w:rFonts w:ascii="Simplified Arabic" w:hAnsi="Simplified Arabic" w:cs="Simplified Arabic" w:hint="cs"/>
          <w:sz w:val="28"/>
          <w:szCs w:val="28"/>
          <w:vertAlign w:val="superscript"/>
          <w:rtl/>
        </w:rPr>
        <w:t>2</w:t>
      </w:r>
      <w:r w:rsidRPr="00303F1E">
        <w:rPr>
          <w:rFonts w:ascii="Simplified Arabic" w:hAnsi="Simplified Arabic" w:cs="Simplified Arabic" w:hint="cs"/>
          <w:sz w:val="28"/>
          <w:szCs w:val="28"/>
          <w:rtl/>
        </w:rPr>
        <w:t xml:space="preserve"> وهي ذات نسبة ملوحة عالية نظرا إلى وجود العديد من الينابيع المالحة في قاع البحيرة وعلى جوانبها وهي تقبع تحت سيطرة الاحتلال الذي يتحكم بمياهها من خلال بوابة رئيسية جنوب البحيرة  تعرف باسم بوابة داجانيا.</w:t>
      </w:r>
    </w:p>
    <w:p w:rsidR="00D14D74" w:rsidRPr="00303F1E" w:rsidRDefault="00D14D74" w:rsidP="007C7287">
      <w:pPr>
        <w:autoSpaceDE w:val="0"/>
        <w:autoSpaceDN w:val="0"/>
        <w:adjustRightInd w:val="0"/>
        <w:spacing w:after="0" w:line="240" w:lineRule="auto"/>
        <w:jc w:val="both"/>
        <w:rPr>
          <w:rFonts w:ascii="Simplified Arabic" w:hAnsi="Simplified Arabic" w:cs="Simplified Arabic"/>
          <w:b/>
          <w:bCs/>
          <w:sz w:val="28"/>
          <w:szCs w:val="28"/>
          <w:rtl/>
        </w:rPr>
      </w:pPr>
      <w:r w:rsidRPr="00303F1E">
        <w:rPr>
          <w:rFonts w:ascii="Simplified Arabic" w:hAnsi="Simplified Arabic" w:cs="Simplified Arabic" w:hint="cs"/>
          <w:b/>
          <w:bCs/>
          <w:sz w:val="28"/>
          <w:szCs w:val="28"/>
          <w:rtl/>
        </w:rPr>
        <w:lastRenderedPageBreak/>
        <w:t>(ج) بحيرة الحولة</w:t>
      </w:r>
    </w:p>
    <w:p w:rsidR="00303F1E" w:rsidRPr="00303F1E" w:rsidRDefault="00303F1E" w:rsidP="007C7287">
      <w:pPr>
        <w:autoSpaceDE w:val="0"/>
        <w:autoSpaceDN w:val="0"/>
        <w:adjustRightInd w:val="0"/>
        <w:spacing w:after="0" w:line="240" w:lineRule="auto"/>
        <w:jc w:val="both"/>
        <w:rPr>
          <w:rFonts w:ascii="Simplified Arabic" w:hAnsi="Simplified Arabic" w:cs="Simplified Arabic"/>
          <w:sz w:val="28"/>
          <w:szCs w:val="28"/>
          <w:rtl/>
        </w:rPr>
      </w:pPr>
      <w:r w:rsidRPr="00303F1E">
        <w:rPr>
          <w:rFonts w:ascii="Simplified Arabic" w:hAnsi="Simplified Arabic" w:cs="Simplified Arabic" w:hint="cs"/>
          <w:sz w:val="28"/>
          <w:szCs w:val="28"/>
          <w:rtl/>
        </w:rPr>
        <w:t>وهي بحيرة صغيرة تقع شمال بحيرة طبريا وعلى مسار نهر الأردن تقدر مساحتها ب 14 كم2 وهي محاطة بالمستنقعات على مساحة 60 كم</w:t>
      </w:r>
      <w:r w:rsidRPr="00303F1E">
        <w:rPr>
          <w:rFonts w:ascii="Simplified Arabic" w:hAnsi="Simplified Arabic" w:cs="Simplified Arabic" w:hint="cs"/>
          <w:sz w:val="28"/>
          <w:szCs w:val="28"/>
          <w:vertAlign w:val="superscript"/>
          <w:rtl/>
        </w:rPr>
        <w:t>2</w:t>
      </w:r>
      <w:r w:rsidRPr="00303F1E">
        <w:rPr>
          <w:rFonts w:ascii="Simplified Arabic" w:hAnsi="Simplified Arabic" w:cs="Simplified Arabic" w:hint="cs"/>
          <w:sz w:val="28"/>
          <w:szCs w:val="28"/>
          <w:rtl/>
        </w:rPr>
        <w:t>.</w:t>
      </w:r>
    </w:p>
    <w:p w:rsidR="00303F1E" w:rsidRPr="00D54907" w:rsidRDefault="00303F1E" w:rsidP="007C7287">
      <w:pPr>
        <w:autoSpaceDE w:val="0"/>
        <w:autoSpaceDN w:val="0"/>
        <w:adjustRightInd w:val="0"/>
        <w:spacing w:after="0" w:line="240" w:lineRule="auto"/>
        <w:jc w:val="both"/>
        <w:rPr>
          <w:rFonts w:ascii="Simplified Arabic" w:hAnsi="Simplified Arabic" w:cs="Simplified Arabic"/>
          <w:b/>
          <w:bCs/>
          <w:sz w:val="32"/>
          <w:szCs w:val="32"/>
          <w:rtl/>
        </w:rPr>
      </w:pPr>
      <w:r w:rsidRPr="00D54907">
        <w:rPr>
          <w:rFonts w:ascii="Simplified Arabic" w:hAnsi="Simplified Arabic" w:cs="Simplified Arabic" w:hint="cs"/>
          <w:b/>
          <w:bCs/>
          <w:sz w:val="32"/>
          <w:szCs w:val="32"/>
          <w:rtl/>
        </w:rPr>
        <w:t>2- المصادر الجوفية:</w:t>
      </w:r>
    </w:p>
    <w:p w:rsidR="007C7287" w:rsidRDefault="00303F1E" w:rsidP="00C83A87">
      <w:pPr>
        <w:autoSpaceDE w:val="0"/>
        <w:autoSpaceDN w:val="0"/>
        <w:adjustRightInd w:val="0"/>
        <w:spacing w:after="0" w:line="240" w:lineRule="auto"/>
        <w:jc w:val="both"/>
        <w:rPr>
          <w:rFonts w:ascii="Simplified Arabic" w:hAnsi="Simplified Arabic" w:cs="Simplified Arabic"/>
          <w:sz w:val="28"/>
          <w:szCs w:val="28"/>
          <w:rtl/>
        </w:rPr>
      </w:pPr>
      <w:r w:rsidRPr="00303F1E">
        <w:rPr>
          <w:rFonts w:ascii="Simplified Arabic" w:hAnsi="Simplified Arabic" w:cs="Simplified Arabic" w:hint="cs"/>
          <w:sz w:val="28"/>
          <w:szCs w:val="28"/>
          <w:rtl/>
        </w:rPr>
        <w:t xml:space="preserve">وتعتبر المصدر الاساسي للمياه في فلسطين وتستخدم للشرب والزراعة والري حيث </w:t>
      </w:r>
      <w:r w:rsidR="00C97C15">
        <w:rPr>
          <w:rFonts w:ascii="Simplified Arabic" w:hAnsi="Simplified Arabic" w:cs="Simplified Arabic" w:hint="cs"/>
          <w:sz w:val="28"/>
          <w:szCs w:val="28"/>
          <w:rtl/>
        </w:rPr>
        <w:t>توجد</w:t>
      </w:r>
      <w:r w:rsidRPr="00303F1E">
        <w:rPr>
          <w:rFonts w:ascii="Simplified Arabic" w:hAnsi="Simplified Arabic" w:cs="Simplified Arabic" w:hint="cs"/>
          <w:sz w:val="28"/>
          <w:szCs w:val="28"/>
          <w:rtl/>
        </w:rPr>
        <w:t xml:space="preserve"> المياه الجوفية في فجوات </w:t>
      </w:r>
      <w:proofErr w:type="spellStart"/>
      <w:r w:rsidRPr="00303F1E">
        <w:rPr>
          <w:rFonts w:ascii="Simplified Arabic" w:hAnsi="Simplified Arabic" w:cs="Simplified Arabic" w:hint="cs"/>
          <w:sz w:val="28"/>
          <w:szCs w:val="28"/>
          <w:rtl/>
        </w:rPr>
        <w:t>كارستية</w:t>
      </w:r>
      <w:proofErr w:type="spellEnd"/>
      <w:r w:rsidRPr="00303F1E">
        <w:rPr>
          <w:rFonts w:ascii="Simplified Arabic" w:hAnsi="Simplified Arabic" w:cs="Simplified Arabic" w:hint="cs"/>
          <w:sz w:val="28"/>
          <w:szCs w:val="28"/>
          <w:rtl/>
        </w:rPr>
        <w:t xml:space="preserve"> والمجاري المائية التي تحدثها التصدعات والشقوق والفواصل الصخرية بالإضافة إلى التكوينات الجيولوجية الرملية على الشريط الشمالي</w:t>
      </w:r>
      <w:r>
        <w:rPr>
          <w:rFonts w:ascii="Simplified Arabic" w:hAnsi="Simplified Arabic" w:cs="Simplified Arabic" w:hint="cs"/>
          <w:sz w:val="28"/>
          <w:szCs w:val="28"/>
          <w:rtl/>
        </w:rPr>
        <w:t xml:space="preserve">، وغالبية هذه الخزانات هي متجددة وتعتمد على مياه الأمطار في </w:t>
      </w:r>
      <w:r w:rsidR="00C97C15">
        <w:rPr>
          <w:rFonts w:ascii="Simplified Arabic" w:hAnsi="Simplified Arabic" w:cs="Simplified Arabic" w:hint="cs"/>
          <w:sz w:val="28"/>
          <w:szCs w:val="28"/>
          <w:rtl/>
        </w:rPr>
        <w:t xml:space="preserve">التغذية الجوفية </w:t>
      </w:r>
      <w:r w:rsidR="00C83A87">
        <w:rPr>
          <w:rFonts w:ascii="Simplified Arabic" w:hAnsi="Simplified Arabic" w:cs="Simplified Arabic" w:hint="cs"/>
          <w:sz w:val="28"/>
          <w:szCs w:val="28"/>
          <w:rtl/>
        </w:rPr>
        <w:t xml:space="preserve">وهذه الأحواض تتكون من عدة خزانات جوفية وتستغل بشكل كامل من قبل دولة الاحتلال </w:t>
      </w:r>
      <w:r w:rsidR="00F50B7F">
        <w:rPr>
          <w:rFonts w:ascii="Simplified Arabic" w:hAnsi="Simplified Arabic" w:cs="Simplified Arabic" w:hint="cs"/>
          <w:sz w:val="28"/>
          <w:szCs w:val="28"/>
          <w:rtl/>
        </w:rPr>
        <w:t xml:space="preserve">فقط </w:t>
      </w:r>
      <w:r w:rsidR="00C83A87">
        <w:rPr>
          <w:rFonts w:ascii="Simplified Arabic" w:hAnsi="Simplified Arabic" w:cs="Simplified Arabic" w:hint="cs"/>
          <w:sz w:val="28"/>
          <w:szCs w:val="28"/>
          <w:rtl/>
        </w:rPr>
        <w:t xml:space="preserve">ويتم الاستفادة منها عن طريق الابار والينابيع الموجودة فيها. </w:t>
      </w:r>
      <w:r w:rsidR="00C97C15">
        <w:rPr>
          <w:rFonts w:ascii="Simplified Arabic" w:hAnsi="Simplified Arabic" w:cs="Simplified Arabic" w:hint="cs"/>
          <w:sz w:val="28"/>
          <w:szCs w:val="28"/>
          <w:rtl/>
        </w:rPr>
        <w:t>وتقسم هذه الأحواض إلى:</w:t>
      </w:r>
    </w:p>
    <w:p w:rsidR="00C97C15" w:rsidRPr="00C83A87" w:rsidRDefault="00C97C15" w:rsidP="00C83A87">
      <w:pPr>
        <w:pStyle w:val="a3"/>
        <w:numPr>
          <w:ilvl w:val="0"/>
          <w:numId w:val="17"/>
        </w:numPr>
        <w:tabs>
          <w:tab w:val="left" w:pos="892"/>
        </w:tabs>
        <w:autoSpaceDE w:val="0"/>
        <w:autoSpaceDN w:val="0"/>
        <w:adjustRightInd w:val="0"/>
        <w:spacing w:after="0" w:line="240" w:lineRule="auto"/>
        <w:jc w:val="both"/>
        <w:rPr>
          <w:rFonts w:ascii="Simplified Arabic" w:hAnsi="Simplified Arabic" w:cs="Simplified Arabic"/>
          <w:b/>
          <w:bCs/>
          <w:sz w:val="28"/>
          <w:szCs w:val="28"/>
        </w:rPr>
      </w:pPr>
      <w:r w:rsidRPr="00C83A87">
        <w:rPr>
          <w:rFonts w:ascii="Simplified Arabic" w:hAnsi="Simplified Arabic" w:cs="Simplified Arabic" w:hint="cs"/>
          <w:b/>
          <w:bCs/>
          <w:sz w:val="28"/>
          <w:szCs w:val="28"/>
          <w:rtl/>
        </w:rPr>
        <w:t>حوض بحيرة طبرية:</w:t>
      </w:r>
    </w:p>
    <w:p w:rsidR="00C97C15" w:rsidRPr="00C97C15" w:rsidRDefault="00C97C15" w:rsidP="00C83A87">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وهو يمتد من شمال جنين وحتى بحيرة طبريا والجولان شمالا وتبلغ طاقته الانتاجية حوالي 528 مليون متر مكعب </w:t>
      </w:r>
      <w:r w:rsidR="00C83A87">
        <w:rPr>
          <w:rFonts w:ascii="Simplified Arabic" w:hAnsi="Simplified Arabic" w:cs="Simplified Arabic" w:hint="cs"/>
          <w:sz w:val="28"/>
          <w:szCs w:val="28"/>
          <w:rtl/>
        </w:rPr>
        <w:t>سنويا.</w:t>
      </w:r>
    </w:p>
    <w:p w:rsidR="00C97C15" w:rsidRPr="00C83A87" w:rsidRDefault="00C97C15" w:rsidP="00C83A87">
      <w:pPr>
        <w:pStyle w:val="a3"/>
        <w:numPr>
          <w:ilvl w:val="0"/>
          <w:numId w:val="17"/>
        </w:numPr>
        <w:tabs>
          <w:tab w:val="left" w:pos="892"/>
        </w:tabs>
        <w:autoSpaceDE w:val="0"/>
        <w:autoSpaceDN w:val="0"/>
        <w:adjustRightInd w:val="0"/>
        <w:spacing w:after="0" w:line="240" w:lineRule="auto"/>
        <w:jc w:val="both"/>
        <w:rPr>
          <w:rFonts w:ascii="Simplified Arabic" w:hAnsi="Simplified Arabic" w:cs="Simplified Arabic"/>
          <w:b/>
          <w:bCs/>
          <w:sz w:val="28"/>
          <w:szCs w:val="28"/>
        </w:rPr>
      </w:pPr>
      <w:r w:rsidRPr="00C83A87">
        <w:rPr>
          <w:rFonts w:ascii="Simplified Arabic" w:hAnsi="Simplified Arabic" w:cs="Simplified Arabic" w:hint="cs"/>
          <w:b/>
          <w:bCs/>
          <w:sz w:val="28"/>
          <w:szCs w:val="28"/>
          <w:rtl/>
        </w:rPr>
        <w:t>حوض الجليل الغربي</w:t>
      </w:r>
    </w:p>
    <w:p w:rsidR="00C97C15" w:rsidRDefault="00C97C15" w:rsidP="00C83A8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ويمتد من العفولة جنوبا وحتى الحدود اللبنانية شمالا </w:t>
      </w:r>
      <w:r w:rsidR="00C83A87">
        <w:rPr>
          <w:rFonts w:ascii="Simplified Arabic" w:hAnsi="Simplified Arabic" w:cs="Simplified Arabic" w:hint="cs"/>
          <w:sz w:val="28"/>
          <w:szCs w:val="28"/>
          <w:rtl/>
        </w:rPr>
        <w:t>ويتكون من عدة خزانات جوفية تستغل من قبل دولة الاحتلال بالكامل وتبلغ طاقته الانتاجية حوالي 122 مليون متر مكعب سنويا.</w:t>
      </w:r>
    </w:p>
    <w:p w:rsidR="00C83A87" w:rsidRPr="00C83A87" w:rsidRDefault="00C83A87" w:rsidP="00C83A87">
      <w:pPr>
        <w:tabs>
          <w:tab w:val="left" w:pos="892"/>
        </w:tabs>
        <w:autoSpaceDE w:val="0"/>
        <w:autoSpaceDN w:val="0"/>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C83A87">
        <w:rPr>
          <w:rFonts w:ascii="Simplified Arabic" w:hAnsi="Simplified Arabic" w:cs="Simplified Arabic" w:hint="cs"/>
          <w:b/>
          <w:bCs/>
          <w:sz w:val="28"/>
          <w:szCs w:val="28"/>
          <w:rtl/>
        </w:rPr>
        <w:t xml:space="preserve">(ج) حوض الكرمل </w:t>
      </w:r>
    </w:p>
    <w:p w:rsidR="00C83A87" w:rsidRDefault="00C83A87" w:rsidP="00C97C15">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ويمتد من أقصى الشمال الغربي من فلسطين حتى أسفل جبال الكرمل وتبلغ طاقته الانتاجية حوالي 40 مليون متر مكعب سنويا.</w:t>
      </w:r>
    </w:p>
    <w:p w:rsidR="00F50B7F" w:rsidRDefault="005C5DB1" w:rsidP="00DD7E9D">
      <w:pPr>
        <w:autoSpaceDE w:val="0"/>
        <w:autoSpaceDN w:val="0"/>
        <w:adjustRightInd w:val="0"/>
        <w:spacing w:after="0" w:line="240" w:lineRule="auto"/>
        <w:jc w:val="both"/>
        <w:rPr>
          <w:rFonts w:ascii="Simplified Arabic" w:hAnsi="Simplified Arabic" w:cs="Simplified Arabic"/>
          <w:b/>
          <w:bCs/>
          <w:sz w:val="28"/>
          <w:szCs w:val="28"/>
          <w:rtl/>
        </w:rPr>
      </w:pPr>
      <w:r w:rsidRPr="005C5DB1">
        <w:rPr>
          <w:rFonts w:ascii="Simplified Arabic" w:hAnsi="Simplified Arabic" w:cs="Simplified Arabic" w:hint="cs"/>
          <w:b/>
          <w:bCs/>
          <w:sz w:val="28"/>
          <w:szCs w:val="28"/>
          <w:rtl/>
        </w:rPr>
        <w:t xml:space="preserve">أما عن الأحواض التي </w:t>
      </w:r>
      <w:r>
        <w:rPr>
          <w:rFonts w:ascii="Simplified Arabic" w:hAnsi="Simplified Arabic" w:cs="Simplified Arabic" w:hint="cs"/>
          <w:b/>
          <w:bCs/>
          <w:sz w:val="28"/>
          <w:szCs w:val="28"/>
          <w:rtl/>
        </w:rPr>
        <w:t xml:space="preserve">تعتبر مصدر رئيسي للمياه </w:t>
      </w:r>
      <w:r w:rsidR="00F50B7F">
        <w:rPr>
          <w:rFonts w:ascii="Simplified Arabic" w:hAnsi="Simplified Arabic" w:cs="Simplified Arabic" w:hint="cs"/>
          <w:b/>
          <w:bCs/>
          <w:sz w:val="28"/>
          <w:szCs w:val="28"/>
          <w:rtl/>
        </w:rPr>
        <w:t xml:space="preserve">في فلسطين </w:t>
      </w:r>
      <w:r w:rsidR="00C904E2">
        <w:rPr>
          <w:rFonts w:ascii="Simplified Arabic" w:hAnsi="Simplified Arabic" w:cs="Simplified Arabic" w:hint="cs"/>
          <w:b/>
          <w:bCs/>
          <w:sz w:val="28"/>
          <w:szCs w:val="28"/>
          <w:rtl/>
        </w:rPr>
        <w:t xml:space="preserve">وتحديدا في الضفة الغربية </w:t>
      </w:r>
      <w:r w:rsidR="00DD7E9D">
        <w:rPr>
          <w:rFonts w:ascii="Simplified Arabic" w:hAnsi="Simplified Arabic" w:cs="Simplified Arabic" w:hint="cs"/>
          <w:b/>
          <w:bCs/>
          <w:sz w:val="28"/>
          <w:szCs w:val="28"/>
          <w:rtl/>
        </w:rPr>
        <w:t>وقطاع غزة و</w:t>
      </w:r>
      <w:r w:rsidR="00C904E2">
        <w:rPr>
          <w:rFonts w:ascii="Simplified Arabic" w:hAnsi="Simplified Arabic" w:cs="Simplified Arabic" w:hint="cs"/>
          <w:b/>
          <w:bCs/>
          <w:sz w:val="28"/>
          <w:szCs w:val="28"/>
          <w:rtl/>
        </w:rPr>
        <w:t>يشترك فيها</w:t>
      </w:r>
      <w:r w:rsidR="00DD7E9D">
        <w:rPr>
          <w:rFonts w:ascii="Simplified Arabic" w:hAnsi="Simplified Arabic" w:cs="Simplified Arabic" w:hint="cs"/>
          <w:b/>
          <w:bCs/>
          <w:sz w:val="28"/>
          <w:szCs w:val="28"/>
          <w:rtl/>
        </w:rPr>
        <w:t xml:space="preserve"> ا</w:t>
      </w:r>
      <w:r w:rsidR="00F50B7F">
        <w:rPr>
          <w:rFonts w:ascii="Simplified Arabic" w:hAnsi="Simplified Arabic" w:cs="Simplified Arabic" w:hint="cs"/>
          <w:b/>
          <w:bCs/>
          <w:sz w:val="28"/>
          <w:szCs w:val="28"/>
          <w:rtl/>
        </w:rPr>
        <w:t xml:space="preserve">لإسرائيليين والفلسطينيين </w:t>
      </w:r>
      <w:r w:rsidR="00DD7E9D">
        <w:rPr>
          <w:rFonts w:ascii="Simplified Arabic" w:hAnsi="Simplified Arabic" w:cs="Simplified Arabic" w:hint="cs"/>
          <w:b/>
          <w:bCs/>
          <w:sz w:val="28"/>
          <w:szCs w:val="28"/>
          <w:rtl/>
        </w:rPr>
        <w:t xml:space="preserve">على حد سواء على نحو غير متوازن </w:t>
      </w:r>
      <w:r w:rsidR="00F50B7F">
        <w:rPr>
          <w:rFonts w:ascii="Simplified Arabic" w:hAnsi="Simplified Arabic" w:cs="Simplified Arabic" w:hint="cs"/>
          <w:b/>
          <w:bCs/>
          <w:sz w:val="28"/>
          <w:szCs w:val="28"/>
          <w:rtl/>
        </w:rPr>
        <w:t xml:space="preserve">فهي </w:t>
      </w:r>
      <w:r w:rsidR="00DD7E9D">
        <w:rPr>
          <w:rFonts w:ascii="Simplified Arabic" w:hAnsi="Simplified Arabic" w:cs="Simplified Arabic" w:hint="cs"/>
          <w:b/>
          <w:bCs/>
          <w:sz w:val="28"/>
          <w:szCs w:val="28"/>
          <w:rtl/>
        </w:rPr>
        <w:t>أربعة أحواض:</w:t>
      </w:r>
      <w:r w:rsidR="00F50B7F">
        <w:rPr>
          <w:rFonts w:ascii="Simplified Arabic" w:hAnsi="Simplified Arabic" w:cs="Simplified Arabic" w:hint="cs"/>
          <w:b/>
          <w:bCs/>
          <w:sz w:val="28"/>
          <w:szCs w:val="28"/>
          <w:rtl/>
        </w:rPr>
        <w:t xml:space="preserve"> أحواض الغربي والشرقي والشمالي الشرقي:</w:t>
      </w:r>
      <w:r w:rsidR="00A6186B">
        <w:rPr>
          <w:rFonts w:ascii="Simplified Arabic" w:hAnsi="Simplified Arabic" w:cs="Simplified Arabic" w:hint="cs"/>
          <w:b/>
          <w:bCs/>
          <w:sz w:val="28"/>
          <w:szCs w:val="28"/>
          <w:rtl/>
        </w:rPr>
        <w:t xml:space="preserve"> </w:t>
      </w:r>
      <w:r w:rsidR="00A6186B" w:rsidRPr="00A6186B">
        <w:rPr>
          <w:rFonts w:ascii="Simplified Arabic" w:hAnsi="Simplified Arabic" w:cs="Simplified Arabic" w:hint="cs"/>
          <w:sz w:val="28"/>
          <w:szCs w:val="28"/>
          <w:rtl/>
        </w:rPr>
        <w:t>(4)</w:t>
      </w:r>
    </w:p>
    <w:p w:rsidR="00DD7E9D" w:rsidRPr="00DD7E9D" w:rsidRDefault="00DD7E9D" w:rsidP="00DD7E9D">
      <w:pPr>
        <w:tabs>
          <w:tab w:val="left" w:pos="892"/>
        </w:tabs>
        <w:autoSpaceDE w:val="0"/>
        <w:autoSpaceDN w:val="0"/>
        <w:adjustRightInd w:val="0"/>
        <w:spacing w:after="0" w:line="240" w:lineRule="auto"/>
        <w:jc w:val="both"/>
        <w:rPr>
          <w:rFonts w:ascii="Simplified Arabic" w:hAnsi="Simplified Arabic" w:cs="Simplified Arabic"/>
          <w:sz w:val="28"/>
          <w:szCs w:val="28"/>
        </w:rPr>
      </w:pPr>
      <w:r w:rsidRPr="00DD7E9D">
        <w:rPr>
          <w:rFonts w:ascii="Simplified Arabic" w:hAnsi="Simplified Arabic" w:cs="Simplified Arabic" w:hint="cs"/>
          <w:b/>
          <w:bCs/>
          <w:sz w:val="28"/>
          <w:szCs w:val="28"/>
          <w:rtl/>
        </w:rPr>
        <w:t>مياه</w:t>
      </w:r>
      <w:r w:rsidRPr="00DD7E9D">
        <w:rPr>
          <w:rFonts w:ascii="Simplified Arabic" w:hAnsi="Simplified Arabic" w:cs="Simplified Arabic"/>
          <w:b/>
          <w:bCs/>
          <w:sz w:val="28"/>
          <w:szCs w:val="28"/>
        </w:rPr>
        <w:t xml:space="preserve"> </w:t>
      </w:r>
      <w:r w:rsidRPr="00DD7E9D">
        <w:rPr>
          <w:rFonts w:ascii="Simplified Arabic" w:hAnsi="Simplified Arabic" w:cs="Simplified Arabic" w:hint="cs"/>
          <w:b/>
          <w:bCs/>
          <w:sz w:val="28"/>
          <w:szCs w:val="28"/>
          <w:rtl/>
        </w:rPr>
        <w:t>الخزان</w:t>
      </w:r>
      <w:r w:rsidRPr="00DD7E9D">
        <w:rPr>
          <w:rFonts w:ascii="Simplified Arabic" w:hAnsi="Simplified Arabic" w:cs="Simplified Arabic"/>
          <w:b/>
          <w:bCs/>
          <w:sz w:val="28"/>
          <w:szCs w:val="28"/>
        </w:rPr>
        <w:t xml:space="preserve"> </w:t>
      </w:r>
      <w:r w:rsidRPr="00DD7E9D">
        <w:rPr>
          <w:rFonts w:ascii="Simplified Arabic" w:hAnsi="Simplified Arabic" w:cs="Simplified Arabic" w:hint="cs"/>
          <w:b/>
          <w:bCs/>
          <w:sz w:val="28"/>
          <w:szCs w:val="28"/>
          <w:rtl/>
        </w:rPr>
        <w:t>الساحلي</w:t>
      </w:r>
      <w:r w:rsidRPr="00DD7E9D">
        <w:rPr>
          <w:rFonts w:ascii="Simplified Arabic" w:hAnsi="Simplified Arabic" w:cs="Simplified Arabic"/>
          <w:b/>
          <w:bCs/>
          <w:sz w:val="28"/>
          <w:szCs w:val="28"/>
        </w:rPr>
        <w:t xml:space="preserve"> </w:t>
      </w:r>
      <w:r w:rsidRPr="00DD7E9D">
        <w:rPr>
          <w:rFonts w:ascii="Simplified Arabic" w:hAnsi="Simplified Arabic" w:cs="Simplified Arabic" w:hint="cs"/>
          <w:sz w:val="28"/>
          <w:szCs w:val="28"/>
          <w:rtl/>
        </w:rPr>
        <w:t>الجوفي</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وهو يقع</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أسفل</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ساحل</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البحر</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الأبيض</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المتوسط</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ما</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بين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رفح</w:t>
      </w:r>
      <w:r>
        <w:rPr>
          <w:rFonts w:ascii="Simplified Arabic" w:hAnsi="Simplified Arabic" w:cs="Simplified Arabic" w:hint="cs"/>
          <w:sz w:val="28"/>
          <w:szCs w:val="28"/>
          <w:rtl/>
        </w:rPr>
        <w:t xml:space="preserve"> </w:t>
      </w:r>
      <w:r w:rsidRPr="00DD7E9D">
        <w:rPr>
          <w:rFonts w:ascii="Simplified Arabic" w:hAnsi="Simplified Arabic" w:cs="Simplified Arabic" w:hint="cs"/>
          <w:sz w:val="28"/>
          <w:szCs w:val="28"/>
          <w:rtl/>
        </w:rPr>
        <w:t>جنوبا</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وجبل</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DD7E9D">
        <w:rPr>
          <w:rFonts w:ascii="Simplified Arabic" w:hAnsi="Simplified Arabic" w:cs="Simplified Arabic" w:hint="cs"/>
          <w:sz w:val="28"/>
          <w:szCs w:val="28"/>
          <w:rtl/>
        </w:rPr>
        <w:t>كرمل</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شمالا،</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وتبلغ</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مساحته</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الكلية</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2200 كم</w:t>
      </w:r>
      <w:r w:rsidRPr="00DD7E9D">
        <w:rPr>
          <w:rFonts w:ascii="Simplified Arabic" w:hAnsi="Simplified Arabic" w:cs="Simplified Arabic" w:hint="cs"/>
          <w:sz w:val="28"/>
          <w:szCs w:val="28"/>
          <w:vertAlign w:val="superscript"/>
          <w:rtl/>
        </w:rPr>
        <w:t>2</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توجد</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منها</w:t>
      </w:r>
      <w:r>
        <w:rPr>
          <w:rFonts w:ascii="Simplified Arabic" w:hAnsi="Simplified Arabic" w:cs="Simplified Arabic" w:hint="cs"/>
          <w:sz w:val="28"/>
          <w:szCs w:val="28"/>
          <w:rtl/>
        </w:rPr>
        <w:t xml:space="preserve"> </w:t>
      </w:r>
      <w:r w:rsidRPr="00DD7E9D">
        <w:rPr>
          <w:rFonts w:ascii="Simplified Arabic" w:hAnsi="Simplified Arabic" w:cs="Simplified Arabic" w:hint="cs"/>
          <w:sz w:val="28"/>
          <w:szCs w:val="28"/>
          <w:rtl/>
        </w:rPr>
        <w:t>أسفل</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قطاع</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غزة</w:t>
      </w:r>
      <w:r>
        <w:rPr>
          <w:rFonts w:ascii="Simplified Arabic" w:hAnsi="Simplified Arabic" w:cs="Simplified Arabic" w:hint="cs"/>
          <w:sz w:val="28"/>
          <w:szCs w:val="28"/>
          <w:rtl/>
        </w:rPr>
        <w:t xml:space="preserve"> 400 كم</w:t>
      </w:r>
      <w:r w:rsidRPr="00DD7E9D">
        <w:rPr>
          <w:rFonts w:ascii="Simplified Arabic" w:hAnsi="Simplified Arabic" w:cs="Simplified Arabic" w:hint="cs"/>
          <w:sz w:val="28"/>
          <w:szCs w:val="28"/>
          <w:vertAlign w:val="superscript"/>
          <w:rtl/>
        </w:rPr>
        <w:t>2</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ويعتبر </w:t>
      </w:r>
      <w:r w:rsidRPr="00DD7E9D">
        <w:rPr>
          <w:rFonts w:ascii="Simplified Arabic" w:hAnsi="Simplified Arabic" w:cs="Simplified Arabic" w:hint="cs"/>
          <w:sz w:val="28"/>
          <w:szCs w:val="28"/>
          <w:rtl/>
        </w:rPr>
        <w:t>قيام</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دولة</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الاحتلال</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بحفر</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العديد</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آبار</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مصايد</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المياه،</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إلى</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جانب</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تزايد</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عدد</w:t>
      </w:r>
      <w:r>
        <w:rPr>
          <w:rFonts w:ascii="Simplified Arabic" w:hAnsi="Simplified Arabic" w:cs="Simplified Arabic" w:hint="cs"/>
          <w:sz w:val="28"/>
          <w:szCs w:val="28"/>
          <w:rtl/>
        </w:rPr>
        <w:t xml:space="preserve"> </w:t>
      </w:r>
      <w:r w:rsidRPr="00DD7E9D">
        <w:rPr>
          <w:rFonts w:ascii="Simplified Arabic" w:hAnsi="Simplified Arabic" w:cs="Simplified Arabic" w:hint="cs"/>
          <w:sz w:val="28"/>
          <w:szCs w:val="28"/>
          <w:rtl/>
        </w:rPr>
        <w:t>السكان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في</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ال</w:t>
      </w:r>
      <w:r w:rsidRPr="00DD7E9D">
        <w:rPr>
          <w:rFonts w:ascii="Simplified Arabic" w:hAnsi="Simplified Arabic" w:cs="Simplified Arabic" w:hint="cs"/>
          <w:sz w:val="28"/>
          <w:szCs w:val="28"/>
          <w:rtl/>
        </w:rPr>
        <w:t>قطاع</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إلى أكثر من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مليون</w:t>
      </w:r>
      <w:r>
        <w:rPr>
          <w:rFonts w:ascii="Simplified Arabic" w:hAnsi="Simplified Arabic" w:cs="Simplified Arabic" w:hint="cs"/>
          <w:sz w:val="28"/>
          <w:szCs w:val="28"/>
          <w:rtl/>
        </w:rPr>
        <w:t xml:space="preserve"> و700 </w:t>
      </w:r>
      <w:r w:rsidRPr="00DD7E9D">
        <w:rPr>
          <w:rFonts w:ascii="Simplified Arabic" w:hAnsi="Simplified Arabic" w:cs="Simplified Arabic" w:hint="cs"/>
          <w:sz w:val="28"/>
          <w:szCs w:val="28"/>
          <w:rtl/>
        </w:rPr>
        <w:t>نسمة</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أحد أهم أسباب</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سحب</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المخزون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الجوفي</w:t>
      </w:r>
      <w:r w:rsidRPr="00DD7E9D">
        <w:rPr>
          <w:rFonts w:ascii="Simplified Arabic" w:hAnsi="Simplified Arabic" w:cs="Simplified Arabic"/>
          <w:sz w:val="28"/>
          <w:szCs w:val="28"/>
        </w:rPr>
        <w:t xml:space="preserve"> </w:t>
      </w:r>
      <w:r>
        <w:rPr>
          <w:rFonts w:ascii="Simplified Arabic" w:hAnsi="Simplified Arabic" w:cs="Simplified Arabic" w:hint="cs"/>
          <w:sz w:val="28"/>
          <w:szCs w:val="28"/>
          <w:rtl/>
        </w:rPr>
        <w:t>وبالتالي</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زيادة</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نسبة</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الملوحة</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إلى</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أكثر</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من</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أربعة</w:t>
      </w:r>
      <w:r w:rsidRPr="00DD7E9D">
        <w:rPr>
          <w:rFonts w:ascii="Simplified Arabic" w:hAnsi="Simplified Arabic" w:cs="Simplified Arabic"/>
          <w:sz w:val="28"/>
          <w:szCs w:val="28"/>
        </w:rPr>
        <w:t xml:space="preserve"> </w:t>
      </w:r>
      <w:r w:rsidRPr="00DD7E9D">
        <w:rPr>
          <w:rFonts w:ascii="Simplified Arabic" w:hAnsi="Simplified Arabic" w:cs="Simplified Arabic" w:hint="cs"/>
          <w:sz w:val="28"/>
          <w:szCs w:val="28"/>
          <w:rtl/>
        </w:rPr>
        <w:t>أضعاف</w:t>
      </w:r>
      <w:r>
        <w:rPr>
          <w:rFonts w:ascii="Simplified Arabic" w:hAnsi="Simplified Arabic" w:cs="Simplified Arabic" w:hint="cs"/>
          <w:sz w:val="28"/>
          <w:szCs w:val="28"/>
          <w:rtl/>
        </w:rPr>
        <w:t>.</w:t>
      </w:r>
    </w:p>
    <w:p w:rsidR="00C83A87" w:rsidRDefault="00C83A87" w:rsidP="00C83A87">
      <w:pPr>
        <w:tabs>
          <w:tab w:val="left" w:pos="892"/>
        </w:tabs>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Pr="00C83A87">
        <w:rPr>
          <w:rFonts w:ascii="Simplified Arabic" w:hAnsi="Simplified Arabic" w:cs="Simplified Arabic" w:hint="cs"/>
          <w:b/>
          <w:bCs/>
          <w:sz w:val="28"/>
          <w:szCs w:val="28"/>
          <w:rtl/>
        </w:rPr>
        <w:t>(د) الحوض الشمالي الشرقي</w:t>
      </w:r>
      <w:r w:rsidR="00F50B7F">
        <w:rPr>
          <w:rFonts w:ascii="Simplified Arabic" w:hAnsi="Simplified Arabic" w:cs="Simplified Arabic" w:hint="cs"/>
          <w:b/>
          <w:bCs/>
          <w:sz w:val="28"/>
          <w:szCs w:val="28"/>
          <w:rtl/>
        </w:rPr>
        <w:t xml:space="preserve">: </w:t>
      </w:r>
      <w:r w:rsidR="004D561D" w:rsidRPr="004D561D">
        <w:rPr>
          <w:rFonts w:ascii="Simplified Arabic" w:hAnsi="Simplified Arabic" w:cs="Simplified Arabic" w:hint="cs"/>
          <w:sz w:val="28"/>
          <w:szCs w:val="28"/>
          <w:rtl/>
        </w:rPr>
        <w:t xml:space="preserve">وهو يقع في المنطقة الشمالية من الضفة الغربية وتقدر كميات </w:t>
      </w:r>
      <w:r w:rsidR="004D561D">
        <w:rPr>
          <w:rFonts w:ascii="Simplified Arabic" w:hAnsi="Simplified Arabic" w:cs="Simplified Arabic" w:hint="cs"/>
          <w:sz w:val="28"/>
          <w:szCs w:val="28"/>
          <w:rtl/>
        </w:rPr>
        <w:t xml:space="preserve">التغذية في هذا الحوض بحوالي 197 مليون متر مكعب سنويا ويبلغ عدد الآبار في هذا الحوض </w:t>
      </w:r>
      <w:r w:rsidR="004D561D">
        <w:rPr>
          <w:rFonts w:ascii="Simplified Arabic" w:hAnsi="Simplified Arabic" w:cs="Simplified Arabic" w:hint="cs"/>
          <w:sz w:val="28"/>
          <w:szCs w:val="28"/>
          <w:rtl/>
        </w:rPr>
        <w:lastRenderedPageBreak/>
        <w:t>حوالي 87 بئرا بمعدل استخراج 16 مليون متر مكعب سنويا أما الابار الإسرائيلية فتبلغ 3 آبار بمعدل استخراج 4 مليون متر مكعب سنويا. كما أن عدد الينابيع فيه حوالي 37 نبعا ما تشكل ما نسبته 28 % من العدد الكلي للينابيع في الضفة الغربية.</w:t>
      </w:r>
    </w:p>
    <w:p w:rsidR="004D561D" w:rsidRDefault="004D561D" w:rsidP="00C83A87">
      <w:pPr>
        <w:tabs>
          <w:tab w:val="left" w:pos="892"/>
        </w:tabs>
        <w:autoSpaceDE w:val="0"/>
        <w:autoSpaceDN w:val="0"/>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(ب) </w:t>
      </w:r>
      <w:r w:rsidRPr="004D561D">
        <w:rPr>
          <w:rFonts w:ascii="Simplified Arabic" w:hAnsi="Simplified Arabic" w:cs="Simplified Arabic" w:hint="cs"/>
          <w:b/>
          <w:bCs/>
          <w:sz w:val="28"/>
          <w:szCs w:val="28"/>
          <w:rtl/>
        </w:rPr>
        <w:t>الحوض الغربي:</w:t>
      </w:r>
    </w:p>
    <w:p w:rsidR="00C904E2" w:rsidRDefault="00C904E2" w:rsidP="00C83A87">
      <w:pPr>
        <w:tabs>
          <w:tab w:val="left" w:pos="892"/>
        </w:tabs>
        <w:autoSpaceDE w:val="0"/>
        <w:autoSpaceDN w:val="0"/>
        <w:adjustRightInd w:val="0"/>
        <w:spacing w:after="0" w:line="240" w:lineRule="auto"/>
        <w:jc w:val="both"/>
        <w:rPr>
          <w:rFonts w:ascii="Simplified Arabic" w:hAnsi="Simplified Arabic" w:cs="Simplified Arabic"/>
          <w:sz w:val="28"/>
          <w:szCs w:val="28"/>
          <w:rtl/>
        </w:rPr>
      </w:pPr>
      <w:r w:rsidRPr="00C904E2">
        <w:rPr>
          <w:rFonts w:ascii="Simplified Arabic" w:hAnsi="Simplified Arabic" w:cs="Simplified Arabic" w:hint="cs"/>
          <w:sz w:val="28"/>
          <w:szCs w:val="28"/>
          <w:rtl/>
        </w:rPr>
        <w:t xml:space="preserve">ويعتبر من اهم الأحواض </w:t>
      </w:r>
      <w:r>
        <w:rPr>
          <w:rFonts w:ascii="Simplified Arabic" w:hAnsi="Simplified Arabic" w:cs="Simplified Arabic" w:hint="cs"/>
          <w:sz w:val="28"/>
          <w:szCs w:val="28"/>
          <w:rtl/>
        </w:rPr>
        <w:t>المائية المهمة في الضفة الغربية ويمتد من المرتفعات الجبلية للضفة الغربية رقا وحتى المناطق الساحلية غربا ومن السفوح الجنوبية لجبال الكرمل شمالا إلى داخل الحدود المصرية جنوبا وهو يقع ضمن منطقة غنية بالأمطار الغزيرة تقدر مساحتها بالضفة الغربية بحوالي 1767 كم</w:t>
      </w:r>
      <w:r w:rsidRPr="00C904E2">
        <w:rPr>
          <w:rFonts w:ascii="Simplified Arabic" w:hAnsi="Simplified Arabic" w:cs="Simplified Arabic" w:hint="cs"/>
          <w:sz w:val="28"/>
          <w:szCs w:val="28"/>
          <w:vertAlign w:val="superscript"/>
          <w:rtl/>
        </w:rPr>
        <w:t>2</w:t>
      </w:r>
      <w:r>
        <w:rPr>
          <w:rFonts w:ascii="Simplified Arabic" w:hAnsi="Simplified Arabic" w:cs="Simplified Arabic" w:hint="cs"/>
          <w:sz w:val="28"/>
          <w:szCs w:val="28"/>
          <w:rtl/>
        </w:rPr>
        <w:t xml:space="preserve"> وتشير الدراسات أن كميات التغذية لهذا الحوض تصل إلى حوالي 420 مليون متر مكعب. كما </w:t>
      </w:r>
      <w:r w:rsidR="00766C89">
        <w:rPr>
          <w:rFonts w:ascii="Simplified Arabic" w:hAnsi="Simplified Arabic" w:cs="Simplified Arabic" w:hint="cs"/>
          <w:sz w:val="28"/>
          <w:szCs w:val="28"/>
          <w:rtl/>
        </w:rPr>
        <w:t>أن عدد</w:t>
      </w:r>
      <w:r>
        <w:rPr>
          <w:rFonts w:ascii="Simplified Arabic" w:hAnsi="Simplified Arabic" w:cs="Simplified Arabic" w:hint="cs"/>
          <w:sz w:val="28"/>
          <w:szCs w:val="28"/>
          <w:rtl/>
        </w:rPr>
        <w:t xml:space="preserve"> الآبار فيها يبلغ 137 بئرا بمعدل استخراج حوالي 21 مليون متر مكعب سنويا.</w:t>
      </w:r>
    </w:p>
    <w:p w:rsidR="00C904E2" w:rsidRDefault="00C904E2" w:rsidP="00C83A87">
      <w:pPr>
        <w:tabs>
          <w:tab w:val="left" w:pos="892"/>
        </w:tabs>
        <w:autoSpaceDE w:val="0"/>
        <w:autoSpaceDN w:val="0"/>
        <w:adjustRightInd w:val="0"/>
        <w:spacing w:after="0" w:line="240" w:lineRule="auto"/>
        <w:jc w:val="both"/>
        <w:rPr>
          <w:rFonts w:ascii="Simplified Arabic" w:hAnsi="Simplified Arabic" w:cs="Simplified Arabic"/>
          <w:b/>
          <w:bCs/>
          <w:sz w:val="28"/>
          <w:szCs w:val="28"/>
          <w:rtl/>
        </w:rPr>
      </w:pPr>
      <w:r w:rsidRPr="00C904E2">
        <w:rPr>
          <w:rFonts w:ascii="Simplified Arabic" w:hAnsi="Simplified Arabic" w:cs="Simplified Arabic" w:hint="cs"/>
          <w:b/>
          <w:bCs/>
          <w:sz w:val="28"/>
          <w:szCs w:val="28"/>
          <w:rtl/>
        </w:rPr>
        <w:t>(ج) الحوض الشرقي:</w:t>
      </w:r>
    </w:p>
    <w:p w:rsidR="00DD7E9D" w:rsidRDefault="00C904E2" w:rsidP="000A1BC9">
      <w:pPr>
        <w:tabs>
          <w:tab w:val="left" w:pos="892"/>
        </w:tabs>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تبلغ مساحة هذا الحوض حوالي 2900 كم</w:t>
      </w:r>
      <w:r w:rsidRPr="00C904E2">
        <w:rPr>
          <w:rFonts w:ascii="Simplified Arabic" w:hAnsi="Simplified Arabic" w:cs="Simplified Arabic" w:hint="cs"/>
          <w:sz w:val="28"/>
          <w:szCs w:val="28"/>
          <w:vertAlign w:val="superscript"/>
          <w:rtl/>
        </w:rPr>
        <w:t>2</w:t>
      </w:r>
      <w:r w:rsidRPr="00C904E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وهو </w:t>
      </w:r>
      <w:r w:rsidRPr="00C904E2">
        <w:rPr>
          <w:rFonts w:ascii="Simplified Arabic" w:hAnsi="Simplified Arabic" w:cs="Simplified Arabic" w:hint="cs"/>
          <w:sz w:val="28"/>
          <w:szCs w:val="28"/>
          <w:rtl/>
        </w:rPr>
        <w:t xml:space="preserve">يقع </w:t>
      </w:r>
      <w:r>
        <w:rPr>
          <w:rFonts w:ascii="Simplified Arabic" w:hAnsi="Simplified Arabic" w:cs="Simplified Arabic" w:hint="cs"/>
          <w:sz w:val="28"/>
          <w:szCs w:val="28"/>
          <w:rtl/>
        </w:rPr>
        <w:t xml:space="preserve">ضمن حدود الضفة الغربية من الجهة الشرقية وهس منطقة تتميز بقلة الأمطار بشكل عام باستثناء الجزء الغربي الذي يقع </w:t>
      </w:r>
      <w:r w:rsidR="00766C89">
        <w:rPr>
          <w:rFonts w:ascii="Simplified Arabic" w:hAnsi="Simplified Arabic" w:cs="Simplified Arabic" w:hint="cs"/>
          <w:sz w:val="28"/>
          <w:szCs w:val="28"/>
          <w:rtl/>
        </w:rPr>
        <w:t>شمن المناطق الغزيرة بالأمطار في مرتفعات الضفة الغربية هذا وذهبت الدراسات أن كميات التغذية بهذا الحوض تقدر بحوالي 197 مليون متر مكعب سنويا كما أن عدد الآبار فيه حوالي 103 بئرا بمعدل استخراج 25 مليون متر مكعب سنويا.</w:t>
      </w:r>
      <w:r w:rsidR="00DD7E9D">
        <w:rPr>
          <w:rFonts w:ascii="Simplified Arabic" w:hAnsi="Simplified Arabic" w:cs="Simplified Arabic" w:hint="cs"/>
          <w:sz w:val="28"/>
          <w:szCs w:val="28"/>
          <w:rtl/>
        </w:rPr>
        <w:t xml:space="preserve"> (5)</w:t>
      </w:r>
    </w:p>
    <w:p w:rsidR="008B12DB" w:rsidRDefault="008B12DB" w:rsidP="003C75F7">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ويوضح </w:t>
      </w:r>
      <w:r w:rsidRPr="008B12DB">
        <w:rPr>
          <w:rFonts w:ascii="Simplified Arabic" w:hAnsi="Simplified Arabic" w:cs="Simplified Arabic" w:hint="cs"/>
          <w:sz w:val="28"/>
          <w:szCs w:val="28"/>
          <w:rtl/>
        </w:rPr>
        <w:t xml:space="preserve">الجدول 2 كمية المياه </w:t>
      </w:r>
      <w:r w:rsidRPr="008B12DB">
        <w:rPr>
          <w:rFonts w:ascii="Simplified Arabic" w:hAnsi="Simplified Arabic" w:cs="Simplified Arabic"/>
          <w:sz w:val="28"/>
          <w:szCs w:val="28"/>
          <w:rtl/>
        </w:rPr>
        <w:t>المستخرجة من الأحواض الجوفية</w:t>
      </w:r>
      <w:r w:rsidRPr="008B12DB">
        <w:rPr>
          <w:rFonts w:ascii="Simplified Arabic" w:hAnsi="Simplified Arabic" w:cs="Simplified Arabic"/>
          <w:sz w:val="28"/>
          <w:szCs w:val="28"/>
        </w:rPr>
        <w:t> </w:t>
      </w:r>
      <w:r w:rsidRPr="008B12DB">
        <w:rPr>
          <w:rFonts w:ascii="Simplified Arabic" w:hAnsi="Simplified Arabic" w:cs="Simplified Arabic"/>
          <w:sz w:val="28"/>
          <w:szCs w:val="28"/>
          <w:rtl/>
        </w:rPr>
        <w:t>في الضفة الغربية</w:t>
      </w:r>
      <w:r>
        <w:rPr>
          <w:rFonts w:ascii="Simplified Arabic" w:hAnsi="Simplified Arabic" w:cs="Simplified Arabic" w:hint="cs"/>
          <w:sz w:val="28"/>
          <w:szCs w:val="28"/>
          <w:rtl/>
        </w:rPr>
        <w:t xml:space="preserve"> عن العام 2014 وتجدر الاشارة أنه خلال مباحثات اتفاقات أوسلو راوغت إسرائيل وتلاعبت وذلك بتقديمها أرقاما مشكوك فيها بل وأقرب ما تكون إلى عدم الصحة حول قدرة أحواض المياه الجوفية والتي تشير إلى الحد الأقصى من الضخ المسموح به للأحواض وخصوصا الحوضين الشرقي والغربي لتصبح مع مرور الوقت هي الأحواض الأساسية في النظام الحالي لاستخراج المياه الجوفية وهذا كان يخدم المصلحة الإسرائيلية وبالتالي وصف هذه الأحواض بالمغلقة ليكون القرار الإسرائيلي بعدم السماح بحفر أي آبار فلسطينية جديدة في تلك المناطق.</w:t>
      </w:r>
    </w:p>
    <w:p w:rsidR="00D925CB" w:rsidRDefault="008B12DB" w:rsidP="00FA76E2">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لقد حددت اتفاقية أوسلو انتاجية الحوض الغربي بمقدار 362 مليون متر مكعب موزعة 340 مليون متر مكعب لإسرائيل و22 للأراضي الفلسطينية وهذا نتاج طبيعي لما طرحه الإسرائيليين للصورة الضبابية حول قدرة هذه الأحواض وتحديدا الحوض الغربي الذي لم يكن بالكمية المنخفضة التي طرحت.</w:t>
      </w:r>
    </w:p>
    <w:p w:rsidR="008B12DB" w:rsidRPr="00D925CB" w:rsidRDefault="00D925CB" w:rsidP="00395D62">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D925CB">
        <w:rPr>
          <w:rFonts w:ascii="Simplified Arabic" w:hAnsi="Simplified Arabic" w:cs="Simplified Arabic" w:hint="cs"/>
          <w:sz w:val="28"/>
          <w:szCs w:val="28"/>
          <w:rtl/>
        </w:rPr>
        <w:t xml:space="preserve">يوضح </w:t>
      </w:r>
      <w:r w:rsidRPr="00395D62">
        <w:rPr>
          <w:rFonts w:ascii="Simplified Arabic" w:hAnsi="Simplified Arabic" w:cs="Simplified Arabic" w:hint="cs"/>
          <w:b/>
          <w:bCs/>
          <w:sz w:val="28"/>
          <w:szCs w:val="28"/>
          <w:rtl/>
        </w:rPr>
        <w:t xml:space="preserve">الجول رقم </w:t>
      </w:r>
      <w:r w:rsidR="00395D62" w:rsidRPr="00395D62">
        <w:rPr>
          <w:rFonts w:ascii="Simplified Arabic" w:hAnsi="Simplified Arabic" w:cs="Simplified Arabic" w:hint="cs"/>
          <w:b/>
          <w:bCs/>
          <w:sz w:val="28"/>
          <w:szCs w:val="28"/>
          <w:rtl/>
        </w:rPr>
        <w:t>1</w:t>
      </w:r>
      <w:r w:rsidRPr="00D925CB">
        <w:rPr>
          <w:rFonts w:ascii="Simplified Arabic" w:hAnsi="Simplified Arabic" w:cs="Simplified Arabic" w:hint="cs"/>
          <w:sz w:val="28"/>
          <w:szCs w:val="28"/>
          <w:rtl/>
        </w:rPr>
        <w:t xml:space="preserve"> المياه </w:t>
      </w:r>
      <w:r w:rsidRPr="00D925CB">
        <w:rPr>
          <w:rFonts w:ascii="Simplified Arabic" w:hAnsi="Simplified Arabic" w:cs="Simplified Arabic"/>
          <w:sz w:val="28"/>
          <w:szCs w:val="28"/>
          <w:rtl/>
        </w:rPr>
        <w:t>المستخرجة من الأحواض الجوفية</w:t>
      </w:r>
      <w:r w:rsidRPr="00D925CB">
        <w:rPr>
          <w:rFonts w:ascii="Simplified Arabic" w:hAnsi="Simplified Arabic" w:cs="Simplified Arabic"/>
          <w:sz w:val="28"/>
          <w:szCs w:val="28"/>
        </w:rPr>
        <w:t> </w:t>
      </w:r>
      <w:r w:rsidRPr="00D925CB">
        <w:rPr>
          <w:rFonts w:ascii="Simplified Arabic" w:hAnsi="Simplified Arabic" w:cs="Simplified Arabic"/>
          <w:sz w:val="28"/>
          <w:szCs w:val="28"/>
          <w:rtl/>
        </w:rPr>
        <w:t>في الضفة الغربية</w:t>
      </w:r>
      <w:r>
        <w:rPr>
          <w:rFonts w:ascii="Simplified Arabic" w:hAnsi="Simplified Arabic" w:cs="Simplified Arabic" w:hint="cs"/>
          <w:sz w:val="28"/>
          <w:szCs w:val="28"/>
          <w:rtl/>
        </w:rPr>
        <w:t xml:space="preserve"> لعام 2014 للضفة الغربية التر ترتبط بالأحواض الثلاث ويظهر أن ما يتم انتاجه على مستوى الضفة الغربية من الحوض الشرقي يقدر ب </w:t>
      </w:r>
      <w:r w:rsidRPr="00D925CB">
        <w:rPr>
          <w:rFonts w:ascii="Simplified Arabic" w:hAnsi="Simplified Arabic" w:cs="Simplified Arabic" w:hint="cs"/>
          <w:sz w:val="28"/>
          <w:szCs w:val="28"/>
          <w:rtl/>
        </w:rPr>
        <w:t>52.4</w:t>
      </w:r>
      <w:r>
        <w:rPr>
          <w:rFonts w:ascii="Simplified Arabic" w:hAnsi="Simplified Arabic" w:cs="Simplified Arabic" w:hint="cs"/>
          <w:sz w:val="28"/>
          <w:szCs w:val="28"/>
          <w:rtl/>
        </w:rPr>
        <w:t xml:space="preserve"> حيث أن أريحا والأغوار من أكثر المدن المستفيدة بما </w:t>
      </w:r>
      <w:r>
        <w:rPr>
          <w:rFonts w:ascii="Simplified Arabic" w:hAnsi="Simplified Arabic" w:cs="Simplified Arabic" w:hint="cs"/>
          <w:sz w:val="28"/>
          <w:szCs w:val="28"/>
          <w:rtl/>
        </w:rPr>
        <w:lastRenderedPageBreak/>
        <w:t>نسبته 59% من المياه المستخرجة من الحوض ما يعادل 30.8 مليون متر مكعب</w:t>
      </w:r>
      <w:r w:rsidR="001C45E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أما ما تم استخراجه</w:t>
      </w:r>
      <w:r w:rsidR="001C45E9">
        <w:rPr>
          <w:rFonts w:ascii="Simplified Arabic" w:hAnsi="Simplified Arabic" w:cs="Simplified Arabic" w:hint="cs"/>
          <w:sz w:val="28"/>
          <w:szCs w:val="28"/>
          <w:rtl/>
        </w:rPr>
        <w:t xml:space="preserve"> من الحوض الغربي هو 34.3 مليون متر مكعب حيث أن طولكرم وقلقيلية تستفيد بما نسبته 95% من المياه المستخرجة من الحوض، أما ما يتعلق ب</w:t>
      </w:r>
      <w:r>
        <w:rPr>
          <w:rFonts w:ascii="Simplified Arabic" w:hAnsi="Simplified Arabic" w:cs="Simplified Arabic" w:hint="cs"/>
          <w:sz w:val="28"/>
          <w:szCs w:val="28"/>
          <w:rtl/>
        </w:rPr>
        <w:t>الحوض الشمالي الشرقي فبلغ</w:t>
      </w:r>
      <w:r w:rsidR="001C45E9">
        <w:rPr>
          <w:rFonts w:ascii="Simplified Arabic" w:hAnsi="Simplified Arabic" w:cs="Simplified Arabic" w:hint="cs"/>
          <w:sz w:val="28"/>
          <w:szCs w:val="28"/>
          <w:rtl/>
        </w:rPr>
        <w:t>ت كمية المياه المستخرجة منه حوالي</w:t>
      </w:r>
      <w:r>
        <w:rPr>
          <w:rFonts w:ascii="Simplified Arabic" w:hAnsi="Simplified Arabic" w:cs="Simplified Arabic" w:hint="cs"/>
          <w:sz w:val="28"/>
          <w:szCs w:val="28"/>
          <w:rtl/>
        </w:rPr>
        <w:t xml:space="preserve"> 17.1 مليون متر مكعب</w:t>
      </w:r>
      <w:r w:rsidR="001C45E9">
        <w:rPr>
          <w:rFonts w:ascii="Simplified Arabic" w:hAnsi="Simplified Arabic" w:cs="Simplified Arabic" w:hint="cs"/>
          <w:sz w:val="28"/>
          <w:szCs w:val="28"/>
          <w:rtl/>
        </w:rPr>
        <w:t xml:space="preserve"> على أن نابلس من أكثر مدن الضفة الغربية استغلالا للمياه المنتجة من الحوض بما نسبته 65% وبذلك </w:t>
      </w:r>
      <w:r>
        <w:rPr>
          <w:rFonts w:ascii="Simplified Arabic" w:hAnsi="Simplified Arabic" w:cs="Simplified Arabic" w:hint="cs"/>
          <w:sz w:val="28"/>
          <w:szCs w:val="28"/>
          <w:rtl/>
        </w:rPr>
        <w:t xml:space="preserve">يكون إجمالي ما تم انتاجه من الأحواض الثلاث </w:t>
      </w:r>
      <w:r w:rsidR="001C45E9">
        <w:rPr>
          <w:rFonts w:ascii="Simplified Arabic" w:hAnsi="Simplified Arabic" w:cs="Simplified Arabic" w:hint="cs"/>
          <w:sz w:val="28"/>
          <w:szCs w:val="28"/>
          <w:rtl/>
        </w:rPr>
        <w:t xml:space="preserve">(الآبار و الينابيع) </w:t>
      </w:r>
      <w:r>
        <w:rPr>
          <w:rFonts w:ascii="Simplified Arabic" w:hAnsi="Simplified Arabic" w:cs="Simplified Arabic" w:hint="cs"/>
          <w:sz w:val="28"/>
          <w:szCs w:val="28"/>
          <w:rtl/>
        </w:rPr>
        <w:t>هو 103.8 مليون متر م</w:t>
      </w:r>
      <w:r w:rsidR="001C45E9">
        <w:rPr>
          <w:rFonts w:ascii="Simplified Arabic" w:hAnsi="Simplified Arabic" w:cs="Simplified Arabic" w:hint="cs"/>
          <w:sz w:val="28"/>
          <w:szCs w:val="28"/>
          <w:rtl/>
        </w:rPr>
        <w:t>كعب خلال العام المذكور.</w:t>
      </w:r>
    </w:p>
    <w:p w:rsidR="008B12DB" w:rsidRDefault="008B12DB" w:rsidP="00395D62">
      <w:pPr>
        <w:spacing w:before="240" w:after="0"/>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جدول رقم (</w:t>
      </w:r>
      <w:r w:rsidR="00395D62">
        <w:rPr>
          <w:rFonts w:ascii="Simplified Arabic" w:eastAsia="Times New Roman" w:hAnsi="Simplified Arabic" w:cs="Simplified Arabic" w:hint="cs"/>
          <w:b/>
          <w:bCs/>
          <w:sz w:val="28"/>
          <w:szCs w:val="28"/>
          <w:rtl/>
        </w:rPr>
        <w:t>1</w:t>
      </w:r>
      <w:r>
        <w:rPr>
          <w:rFonts w:ascii="Simplified Arabic" w:eastAsia="Times New Roman" w:hAnsi="Simplified Arabic" w:cs="Simplified Arabic" w:hint="cs"/>
          <w:b/>
          <w:bCs/>
          <w:sz w:val="28"/>
          <w:szCs w:val="28"/>
          <w:rtl/>
        </w:rPr>
        <w:t xml:space="preserve">): </w:t>
      </w:r>
      <w:r w:rsidRPr="00115E77">
        <w:rPr>
          <w:rFonts w:ascii="Simplified Arabic" w:eastAsia="Times New Roman" w:hAnsi="Simplified Arabic" w:cs="Simplified Arabic"/>
          <w:b/>
          <w:bCs/>
          <w:sz w:val="28"/>
          <w:szCs w:val="28"/>
          <w:rtl/>
        </w:rPr>
        <w:t>المياه المستخرجة من الأحواض الجوفية</w:t>
      </w:r>
      <w:r w:rsidRPr="00115E77">
        <w:rPr>
          <w:rFonts w:ascii="Simplified Arabic" w:eastAsia="Times New Roman" w:hAnsi="Simplified Arabic" w:cs="Simplified Arabic"/>
          <w:b/>
          <w:bCs/>
          <w:sz w:val="28"/>
          <w:szCs w:val="28"/>
        </w:rPr>
        <w:t> </w:t>
      </w:r>
      <w:r w:rsidRPr="00115E77">
        <w:rPr>
          <w:rFonts w:ascii="Simplified Arabic" w:eastAsia="Times New Roman" w:hAnsi="Simplified Arabic" w:cs="Simplified Arabic"/>
          <w:b/>
          <w:bCs/>
          <w:sz w:val="28"/>
          <w:szCs w:val="28"/>
          <w:rtl/>
        </w:rPr>
        <w:t>في الضفة الغربية</w:t>
      </w:r>
    </w:p>
    <w:p w:rsidR="008B12DB" w:rsidRPr="00115E77" w:rsidRDefault="00D54907" w:rsidP="000B484A">
      <w:pPr>
        <w:spacing w:after="0"/>
        <w:jc w:val="center"/>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 xml:space="preserve">                           </w:t>
      </w:r>
      <w:r w:rsidR="008B12DB" w:rsidRPr="00115E77">
        <w:rPr>
          <w:rFonts w:ascii="Simplified Arabic" w:eastAsia="Times New Roman" w:hAnsi="Simplified Arabic" w:cs="Simplified Arabic"/>
          <w:b/>
          <w:bCs/>
          <w:sz w:val="28"/>
          <w:szCs w:val="28"/>
          <w:rtl/>
        </w:rPr>
        <w:t>الآبار والينابيع</w:t>
      </w:r>
      <w:r w:rsidR="000B484A" w:rsidRPr="00115E77">
        <w:rPr>
          <w:rFonts w:ascii="Simplified Arabic" w:eastAsia="Times New Roman" w:hAnsi="Simplified Arabic" w:cs="Simplified Arabic" w:hint="cs"/>
          <w:b/>
          <w:bCs/>
          <w:sz w:val="28"/>
          <w:szCs w:val="28"/>
          <w:rtl/>
        </w:rPr>
        <w:t>،</w:t>
      </w:r>
      <w:r w:rsidR="000B484A" w:rsidRPr="00115E77">
        <w:rPr>
          <w:rFonts w:ascii="Simplified Arabic" w:eastAsia="Times New Roman" w:hAnsi="Simplified Arabic" w:cs="Simplified Arabic"/>
          <w:b/>
          <w:bCs/>
          <w:sz w:val="28"/>
          <w:szCs w:val="28"/>
        </w:rPr>
        <w:t xml:space="preserve">  2014</w:t>
      </w:r>
      <w:r>
        <w:rPr>
          <w:rFonts w:ascii="Simplified Arabic" w:eastAsia="Times New Roman" w:hAnsi="Simplified Arabic" w:cs="Simplified Arabic" w:hint="cs"/>
          <w:b/>
          <w:bCs/>
          <w:sz w:val="28"/>
          <w:szCs w:val="28"/>
          <w:rtl/>
        </w:rPr>
        <w:t xml:space="preserve">             </w:t>
      </w:r>
      <w:r w:rsidR="008B12DB" w:rsidRPr="0085151B">
        <w:rPr>
          <w:rFonts w:ascii="Simplified Arabic" w:eastAsia="Times New Roman" w:hAnsi="Simplified Arabic" w:cs="Simplified Arabic" w:hint="cs"/>
          <w:b/>
          <w:bCs/>
          <w:sz w:val="28"/>
          <w:szCs w:val="28"/>
          <w:rtl/>
        </w:rPr>
        <w:t xml:space="preserve"> </w:t>
      </w:r>
      <w:r w:rsidR="008B12DB">
        <w:rPr>
          <w:rFonts w:ascii="Simplified Arabic" w:eastAsia="Times New Roman" w:hAnsi="Simplified Arabic" w:cs="Simplified Arabic" w:hint="cs"/>
          <w:b/>
          <w:bCs/>
          <w:sz w:val="28"/>
          <w:szCs w:val="28"/>
          <w:rtl/>
        </w:rPr>
        <w:t>الوحدة: مليون م</w:t>
      </w:r>
      <w:r w:rsidR="008B12DB" w:rsidRPr="0085151B">
        <w:rPr>
          <w:rFonts w:ascii="Simplified Arabic" w:eastAsia="Times New Roman" w:hAnsi="Simplified Arabic" w:cs="Simplified Arabic" w:hint="cs"/>
          <w:b/>
          <w:bCs/>
          <w:sz w:val="28"/>
          <w:szCs w:val="28"/>
          <w:vertAlign w:val="superscript"/>
          <w:rtl/>
        </w:rPr>
        <w:t>3</w:t>
      </w:r>
    </w:p>
    <w:tbl>
      <w:tblPr>
        <w:bidiVisual/>
        <w:tblW w:w="7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07"/>
        <w:gridCol w:w="1655"/>
        <w:gridCol w:w="1559"/>
        <w:gridCol w:w="1697"/>
        <w:gridCol w:w="1241"/>
      </w:tblGrid>
      <w:tr w:rsidR="008B12DB" w:rsidRPr="00115E77" w:rsidTr="008B6482">
        <w:trPr>
          <w:trHeight w:val="585"/>
          <w:jc w:val="center"/>
        </w:trPr>
        <w:tc>
          <w:tcPr>
            <w:tcW w:w="1607" w:type="dxa"/>
            <w:shd w:val="clear" w:color="auto" w:fill="EEECE1" w:themeFill="background2"/>
            <w:noWrap/>
            <w:vAlign w:val="cente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المحافظة</w:t>
            </w:r>
          </w:p>
        </w:tc>
        <w:tc>
          <w:tcPr>
            <w:tcW w:w="1655" w:type="dxa"/>
            <w:shd w:val="clear" w:color="auto" w:fill="EEECE1" w:themeFill="background2"/>
            <w:vAlign w:val="center"/>
            <w:hideMark/>
          </w:tcPr>
          <w:p w:rsidR="008B12DB" w:rsidRPr="00115E77" w:rsidRDefault="008B12DB" w:rsidP="00D54907">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إنتاج الحوض الشرقي</w:t>
            </w:r>
          </w:p>
        </w:tc>
        <w:tc>
          <w:tcPr>
            <w:tcW w:w="1559" w:type="dxa"/>
            <w:shd w:val="clear" w:color="auto" w:fill="EEECE1" w:themeFill="background2"/>
            <w:vAlign w:val="center"/>
            <w:hideMark/>
          </w:tcPr>
          <w:p w:rsidR="008B12DB" w:rsidRPr="00115E77" w:rsidRDefault="008B12DB" w:rsidP="00D54907">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إنتاج الحوض الغربي</w:t>
            </w:r>
          </w:p>
        </w:tc>
        <w:tc>
          <w:tcPr>
            <w:tcW w:w="1697" w:type="dxa"/>
            <w:shd w:val="clear" w:color="auto" w:fill="EEECE1" w:themeFill="background2"/>
            <w:vAlign w:val="center"/>
            <w:hideMark/>
          </w:tcPr>
          <w:p w:rsidR="008B12DB" w:rsidRPr="00115E77" w:rsidRDefault="008B12DB" w:rsidP="00D54907">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إنتاج الحوض الشمالي الشرقي</w:t>
            </w:r>
          </w:p>
        </w:tc>
        <w:tc>
          <w:tcPr>
            <w:tcW w:w="1241" w:type="dxa"/>
            <w:shd w:val="clear" w:color="auto" w:fill="EEECE1" w:themeFill="background2"/>
            <w:vAlign w:val="cente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المجموع</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الضفة الغربية</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52.4</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34.3</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17.1</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103.8</w:t>
            </w:r>
          </w:p>
        </w:tc>
      </w:tr>
      <w:tr w:rsidR="008B12DB" w:rsidRPr="00115E77" w:rsidTr="008B6482">
        <w:trPr>
          <w:trHeight w:val="64"/>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جنين</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0.5</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3.8</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4.3</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طوباس</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1.4</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697" w:type="dxa"/>
            <w:shd w:val="clear" w:color="auto" w:fill="FFFFFF" w:themeFill="background1"/>
            <w:noWrap/>
            <w:tcMar>
              <w:top w:w="15" w:type="dxa"/>
              <w:left w:w="15" w:type="dxa"/>
              <w:bottom w:w="15" w:type="dxa"/>
              <w:right w:w="180" w:type="dxa"/>
            </w:tcMar>
            <w:vAlign w:val="bottom"/>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2.2</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3.6</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طولكرم</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18.4</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18.4</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نابلس</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2.6</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11.1</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13.7</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قلقيلية</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14.1</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tl/>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14.1</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سلفيت</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559" w:type="dxa"/>
            <w:shd w:val="clear" w:color="auto" w:fill="FFFFFF" w:themeFill="background1"/>
            <w:noWrap/>
            <w:tcMar>
              <w:top w:w="15" w:type="dxa"/>
              <w:left w:w="15" w:type="dxa"/>
              <w:bottom w:w="15" w:type="dxa"/>
              <w:right w:w="180" w:type="dxa"/>
            </w:tcMar>
            <w:vAlign w:val="cente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0.2</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vAlign w:val="cente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0.2</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رام الله والبيرة</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2.6</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0.7</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3.3</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أريحا والأغوار</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30.8</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30.8</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القدس</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1.1</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1.1</w:t>
            </w:r>
          </w:p>
        </w:tc>
      </w:tr>
      <w:tr w:rsidR="008B12DB" w:rsidRPr="00115E77" w:rsidTr="008B6482">
        <w:trPr>
          <w:trHeight w:val="315"/>
          <w:jc w:val="center"/>
        </w:trPr>
        <w:tc>
          <w:tcPr>
            <w:tcW w:w="160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بيت لحم والخليل</w:t>
            </w:r>
          </w:p>
        </w:tc>
        <w:tc>
          <w:tcPr>
            <w:tcW w:w="1655"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13.9</w:t>
            </w:r>
          </w:p>
        </w:tc>
        <w:tc>
          <w:tcPr>
            <w:tcW w:w="1559"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0.4</w:t>
            </w:r>
          </w:p>
        </w:tc>
        <w:tc>
          <w:tcPr>
            <w:tcW w:w="1697"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w:t>
            </w:r>
          </w:p>
        </w:tc>
        <w:tc>
          <w:tcPr>
            <w:tcW w:w="1241" w:type="dxa"/>
            <w:shd w:val="clear" w:color="auto" w:fill="FFFFFF" w:themeFill="background1"/>
            <w:noWrap/>
            <w:tcMar>
              <w:top w:w="15" w:type="dxa"/>
              <w:left w:w="15" w:type="dxa"/>
              <w:bottom w:w="15" w:type="dxa"/>
              <w:right w:w="180" w:type="dxa"/>
            </w:tcMar>
            <w:hideMark/>
          </w:tcPr>
          <w:p w:rsidR="008B12DB" w:rsidRPr="00115E77" w:rsidRDefault="008B12DB" w:rsidP="008B6482">
            <w:pPr>
              <w:spacing w:after="0"/>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14.3</w:t>
            </w:r>
          </w:p>
        </w:tc>
      </w:tr>
    </w:tbl>
    <w:p w:rsidR="008B12DB" w:rsidRPr="007D075A" w:rsidRDefault="008B12DB" w:rsidP="008B12DB">
      <w:pPr>
        <w:autoSpaceDE w:val="0"/>
        <w:autoSpaceDN w:val="0"/>
        <w:adjustRightInd w:val="0"/>
        <w:spacing w:after="0" w:line="240" w:lineRule="auto"/>
        <w:jc w:val="both"/>
        <w:rPr>
          <w:rFonts w:ascii="Simplified Arabic" w:hAnsi="Simplified Arabic" w:cs="Simplified Arabic"/>
          <w:sz w:val="24"/>
          <w:szCs w:val="24"/>
          <w:rtl/>
        </w:rPr>
      </w:pPr>
      <w:r w:rsidRPr="007D075A">
        <w:rPr>
          <w:rFonts w:ascii="Simplified Arabic" w:hAnsi="Simplified Arabic" w:cs="Simplified Arabic"/>
          <w:sz w:val="24"/>
          <w:szCs w:val="24"/>
          <w:rtl/>
        </w:rPr>
        <w:t>المصدر: سلطة المياه الفلسطينية، 2015 نظام معلومات المياه. رام الله - فلسطين.</w:t>
      </w:r>
    </w:p>
    <w:p w:rsidR="001C45E9" w:rsidRPr="001C45E9" w:rsidRDefault="001C45E9" w:rsidP="007C0ADB">
      <w:pPr>
        <w:autoSpaceDE w:val="0"/>
        <w:autoSpaceDN w:val="0"/>
        <w:adjustRightInd w:val="0"/>
        <w:spacing w:after="0" w:line="240" w:lineRule="auto"/>
        <w:jc w:val="both"/>
        <w:rPr>
          <w:rFonts w:ascii="Simplified Arabic" w:hAnsi="Simplified Arabic" w:cs="Simplified Arabic"/>
          <w:sz w:val="28"/>
          <w:szCs w:val="28"/>
          <w:rtl/>
        </w:rPr>
      </w:pPr>
      <w:r w:rsidRPr="001C45E9">
        <w:rPr>
          <w:rFonts w:ascii="Simplified Arabic" w:hAnsi="Simplified Arabic" w:cs="Simplified Arabic" w:hint="cs"/>
          <w:sz w:val="28"/>
          <w:szCs w:val="28"/>
          <w:rtl/>
        </w:rPr>
        <w:t xml:space="preserve">هذا ويوضح </w:t>
      </w:r>
      <w:r w:rsidR="000B484A">
        <w:rPr>
          <w:rFonts w:ascii="Simplified Arabic" w:hAnsi="Simplified Arabic" w:cs="Simplified Arabic" w:hint="cs"/>
          <w:b/>
          <w:bCs/>
          <w:sz w:val="28"/>
          <w:szCs w:val="28"/>
          <w:rtl/>
        </w:rPr>
        <w:t>الشكل البياني</w:t>
      </w:r>
      <w:r w:rsidRPr="00395D62">
        <w:rPr>
          <w:rFonts w:ascii="Simplified Arabic" w:hAnsi="Simplified Arabic" w:cs="Simplified Arabic" w:hint="cs"/>
          <w:b/>
          <w:bCs/>
          <w:sz w:val="28"/>
          <w:szCs w:val="28"/>
          <w:rtl/>
        </w:rPr>
        <w:t xml:space="preserve"> رقم </w:t>
      </w:r>
      <w:r w:rsidR="007C0ADB">
        <w:rPr>
          <w:rFonts w:ascii="Simplified Arabic" w:hAnsi="Simplified Arabic" w:cs="Simplified Arabic" w:hint="cs"/>
          <w:b/>
          <w:bCs/>
          <w:sz w:val="28"/>
          <w:szCs w:val="28"/>
          <w:rtl/>
        </w:rPr>
        <w:t>1</w:t>
      </w:r>
      <w:r w:rsidRPr="00395D62">
        <w:rPr>
          <w:rFonts w:ascii="Simplified Arabic" w:hAnsi="Simplified Arabic" w:cs="Simplified Arabic" w:hint="cs"/>
          <w:b/>
          <w:bCs/>
          <w:sz w:val="28"/>
          <w:szCs w:val="28"/>
          <w:rtl/>
        </w:rPr>
        <w:t xml:space="preserve"> </w:t>
      </w:r>
      <w:r w:rsidRPr="001C45E9">
        <w:rPr>
          <w:rFonts w:ascii="Simplified Arabic" w:hAnsi="Simplified Arabic" w:cs="Simplified Arabic"/>
          <w:sz w:val="28"/>
          <w:szCs w:val="28"/>
          <w:rtl/>
        </w:rPr>
        <w:t>كمية الضخ من الآبار الجوفية في فل</w:t>
      </w:r>
      <w:r>
        <w:rPr>
          <w:rFonts w:ascii="Simplified Arabic" w:hAnsi="Simplified Arabic" w:cs="Simplified Arabic"/>
          <w:sz w:val="28"/>
          <w:szCs w:val="28"/>
          <w:rtl/>
        </w:rPr>
        <w:t>سطين حسب المحافظة ونوع الاستخد</w:t>
      </w:r>
      <w:r>
        <w:rPr>
          <w:rFonts w:ascii="Simplified Arabic" w:hAnsi="Simplified Arabic" w:cs="Simplified Arabic" w:hint="cs"/>
          <w:sz w:val="28"/>
          <w:szCs w:val="28"/>
          <w:rtl/>
        </w:rPr>
        <w:t xml:space="preserve">ام لعام 2014 بالمليون متر مكعب ويتبين أن كمية الضخ في غزة تفوق مثيلتها من الضفة الغريبة </w:t>
      </w:r>
      <w:r w:rsidR="006527C4">
        <w:rPr>
          <w:rFonts w:ascii="Simplified Arabic" w:hAnsi="Simplified Arabic" w:cs="Simplified Arabic" w:hint="cs"/>
          <w:sz w:val="28"/>
          <w:szCs w:val="28"/>
          <w:rtl/>
        </w:rPr>
        <w:t>وقد يعزى ذلك إلى شح موارد المياه الأخرى في قطاع غزة لتغطية الطلب المزايد من السكان على المياه في القطاع قياسا بالمساحة وعدد السكان حيث بلغت الكمية لكل من النشاط المنزلي والزراعي 85 و 85.7 مليون متر مكعب على التوالي في حين بلغ المعدل في الضفة الغربية للنشاط المنزلي والزراعي معدل 41.4 و 34.2 مليون متر مكعب على التوالي.</w:t>
      </w:r>
    </w:p>
    <w:p w:rsidR="00593574" w:rsidRPr="001C45E9" w:rsidRDefault="000B484A" w:rsidP="007C0ADB">
      <w:pPr>
        <w:spacing w:before="100" w:beforeAutospacing="1" w:after="0" w:line="240" w:lineRule="auto"/>
        <w:jc w:val="center"/>
        <w:rPr>
          <w:rFonts w:ascii="Simplified Arabic" w:eastAsia="Times New Roman" w:hAnsi="Simplified Arabic" w:cs="Simplified Arabic"/>
          <w:color w:val="000000"/>
          <w:sz w:val="27"/>
          <w:szCs w:val="27"/>
        </w:rPr>
      </w:pPr>
      <w:r>
        <w:rPr>
          <w:rFonts w:ascii="Simplified Arabic" w:eastAsia="Times New Roman" w:hAnsi="Simplified Arabic" w:cs="Simplified Arabic" w:hint="cs"/>
          <w:b/>
          <w:bCs/>
          <w:color w:val="000000"/>
          <w:sz w:val="27"/>
          <w:szCs w:val="27"/>
          <w:rtl/>
        </w:rPr>
        <w:lastRenderedPageBreak/>
        <w:t>شكل بياني</w:t>
      </w:r>
      <w:r w:rsidR="00593574">
        <w:rPr>
          <w:rFonts w:ascii="Simplified Arabic" w:eastAsia="Times New Roman" w:hAnsi="Simplified Arabic" w:cs="Simplified Arabic" w:hint="cs"/>
          <w:b/>
          <w:bCs/>
          <w:color w:val="000000"/>
          <w:sz w:val="27"/>
          <w:szCs w:val="27"/>
          <w:rtl/>
        </w:rPr>
        <w:t xml:space="preserve"> رقم</w:t>
      </w:r>
      <w:r>
        <w:rPr>
          <w:rFonts w:ascii="Simplified Arabic" w:eastAsia="Times New Roman" w:hAnsi="Simplified Arabic" w:cs="Simplified Arabic" w:hint="cs"/>
          <w:b/>
          <w:bCs/>
          <w:color w:val="000000"/>
          <w:sz w:val="27"/>
          <w:szCs w:val="27"/>
          <w:rtl/>
        </w:rPr>
        <w:t>(</w:t>
      </w:r>
      <w:r w:rsidR="007C0ADB">
        <w:rPr>
          <w:rFonts w:ascii="Simplified Arabic" w:eastAsia="Times New Roman" w:hAnsi="Simplified Arabic" w:cs="Simplified Arabic" w:hint="cs"/>
          <w:b/>
          <w:bCs/>
          <w:color w:val="000000"/>
          <w:sz w:val="27"/>
          <w:szCs w:val="27"/>
          <w:rtl/>
        </w:rPr>
        <w:t>1</w:t>
      </w:r>
      <w:r>
        <w:rPr>
          <w:rFonts w:ascii="Simplified Arabic" w:eastAsia="Times New Roman" w:hAnsi="Simplified Arabic" w:cs="Simplified Arabic" w:hint="cs"/>
          <w:b/>
          <w:bCs/>
          <w:color w:val="000000"/>
          <w:sz w:val="27"/>
          <w:szCs w:val="27"/>
          <w:rtl/>
        </w:rPr>
        <w:t>)</w:t>
      </w:r>
      <w:r w:rsidR="00593574">
        <w:rPr>
          <w:rFonts w:ascii="Simplified Arabic" w:eastAsia="Times New Roman" w:hAnsi="Simplified Arabic" w:cs="Simplified Arabic" w:hint="cs"/>
          <w:b/>
          <w:bCs/>
          <w:color w:val="000000"/>
          <w:sz w:val="27"/>
          <w:szCs w:val="27"/>
          <w:rtl/>
        </w:rPr>
        <w:t xml:space="preserve">: </w:t>
      </w:r>
      <w:r w:rsidR="00593574" w:rsidRPr="00115E77">
        <w:rPr>
          <w:rFonts w:ascii="Simplified Arabic" w:eastAsia="Times New Roman" w:hAnsi="Simplified Arabic" w:cs="Simplified Arabic"/>
          <w:b/>
          <w:bCs/>
          <w:color w:val="000000"/>
          <w:sz w:val="27"/>
          <w:szCs w:val="27"/>
          <w:rtl/>
        </w:rPr>
        <w:t>كمية الضخ من الآبار الجوفية في فلسطين حسب نوع الاستخدام</w:t>
      </w:r>
      <w:r w:rsidR="00593574" w:rsidRPr="00115E77">
        <w:rPr>
          <w:rFonts w:ascii="Simplified Arabic" w:eastAsia="Times New Roman" w:hAnsi="Simplified Arabic" w:cs="Simplified Arabic"/>
          <w:b/>
          <w:bCs/>
          <w:rtl/>
        </w:rPr>
        <w:t>،</w:t>
      </w:r>
      <w:r w:rsidR="00593574" w:rsidRPr="00115E77">
        <w:rPr>
          <w:rFonts w:ascii="Simplified Arabic" w:eastAsia="Times New Roman" w:hAnsi="Simplified Arabic" w:cs="Simplified Arabic"/>
          <w:b/>
          <w:bCs/>
          <w:sz w:val="24"/>
          <w:szCs w:val="24"/>
        </w:rPr>
        <w:t> 2014</w:t>
      </w:r>
      <w:r w:rsidR="007D075A">
        <w:rPr>
          <w:rFonts w:ascii="Simplified Arabic" w:eastAsia="Times New Roman" w:hAnsi="Simplified Arabic" w:cs="Simplified Arabic"/>
          <w:b/>
          <w:bCs/>
        </w:rPr>
        <w:t xml:space="preserve"> </w:t>
      </w:r>
      <w:r w:rsidR="00593574">
        <w:rPr>
          <w:rFonts w:ascii="Simplified Arabic" w:eastAsia="Times New Roman" w:hAnsi="Simplified Arabic" w:cs="Simplified Arabic" w:hint="cs"/>
          <w:b/>
          <w:bCs/>
          <w:color w:val="000000"/>
          <w:sz w:val="27"/>
          <w:szCs w:val="27"/>
          <w:rtl/>
        </w:rPr>
        <w:tab/>
      </w:r>
      <w:r w:rsidR="00593574">
        <w:rPr>
          <w:rFonts w:ascii="Simplified Arabic" w:eastAsia="Times New Roman" w:hAnsi="Simplified Arabic" w:cs="Simplified Arabic" w:hint="cs"/>
          <w:b/>
          <w:bCs/>
          <w:color w:val="000000"/>
          <w:sz w:val="27"/>
          <w:szCs w:val="27"/>
          <w:rtl/>
        </w:rPr>
        <w:tab/>
      </w:r>
      <w:r w:rsidR="00593574">
        <w:rPr>
          <w:rFonts w:ascii="Simplified Arabic" w:eastAsia="Times New Roman" w:hAnsi="Simplified Arabic" w:cs="Simplified Arabic" w:hint="cs"/>
          <w:b/>
          <w:bCs/>
          <w:color w:val="000000"/>
          <w:sz w:val="27"/>
          <w:szCs w:val="27"/>
          <w:rtl/>
        </w:rPr>
        <w:tab/>
      </w:r>
      <w:r w:rsidR="00D54907">
        <w:rPr>
          <w:rFonts w:ascii="Simplified Arabic" w:eastAsia="Times New Roman" w:hAnsi="Simplified Arabic" w:cs="Simplified Arabic" w:hint="cs"/>
          <w:b/>
          <w:bCs/>
          <w:color w:val="000000"/>
          <w:sz w:val="27"/>
          <w:szCs w:val="27"/>
          <w:rtl/>
        </w:rPr>
        <w:t xml:space="preserve">                                            </w:t>
      </w:r>
      <w:r w:rsidR="00593574" w:rsidRPr="00115E77">
        <w:rPr>
          <w:rFonts w:ascii="Simplified Arabic" w:eastAsia="Times New Roman" w:hAnsi="Simplified Arabic" w:cs="Simplified Arabic"/>
          <w:b/>
          <w:bCs/>
          <w:color w:val="000000"/>
          <w:sz w:val="27"/>
          <w:szCs w:val="27"/>
          <w:rtl/>
        </w:rPr>
        <w:t>الوحدة مليون م</w:t>
      </w:r>
      <w:r w:rsidR="00593574" w:rsidRPr="00115E77">
        <w:rPr>
          <w:rFonts w:ascii="Simplified Arabic" w:eastAsia="Times New Roman" w:hAnsi="Simplified Arabic" w:cs="Simplified Arabic"/>
          <w:b/>
          <w:bCs/>
          <w:color w:val="000000"/>
          <w:sz w:val="27"/>
          <w:szCs w:val="27"/>
          <w:vertAlign w:val="superscript"/>
          <w:rtl/>
        </w:rPr>
        <w:t>3</w:t>
      </w:r>
    </w:p>
    <w:p w:rsidR="000B484A" w:rsidRDefault="007D075A" w:rsidP="000A1BC9">
      <w:pPr>
        <w:autoSpaceDE w:val="0"/>
        <w:autoSpaceDN w:val="0"/>
        <w:adjustRightInd w:val="0"/>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p>
    <w:p w:rsidR="000B484A" w:rsidRDefault="000B484A" w:rsidP="000A1BC9">
      <w:pPr>
        <w:autoSpaceDE w:val="0"/>
        <w:autoSpaceDN w:val="0"/>
        <w:adjustRightInd w:val="0"/>
        <w:spacing w:after="0" w:line="240" w:lineRule="auto"/>
        <w:jc w:val="both"/>
        <w:rPr>
          <w:rFonts w:ascii="Simplified Arabic" w:hAnsi="Simplified Arabic" w:cs="Simplified Arabic"/>
          <w:sz w:val="24"/>
          <w:szCs w:val="24"/>
          <w:rtl/>
        </w:rPr>
      </w:pPr>
      <w:r>
        <w:rPr>
          <w:noProof/>
        </w:rPr>
        <w:drawing>
          <wp:inline distT="0" distB="0" distL="0" distR="0">
            <wp:extent cx="5281684" cy="3630304"/>
            <wp:effectExtent l="0" t="0" r="14605" b="27305"/>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3574" w:rsidRPr="000A1BC9" w:rsidRDefault="007D075A" w:rsidP="000A1BC9">
      <w:pPr>
        <w:autoSpaceDE w:val="0"/>
        <w:autoSpaceDN w:val="0"/>
        <w:adjustRightInd w:val="0"/>
        <w:spacing w:after="0" w:line="240" w:lineRule="auto"/>
        <w:jc w:val="both"/>
        <w:rPr>
          <w:rFonts w:ascii="Simplified Arabic" w:hAnsi="Simplified Arabic" w:cs="Simplified Arabic"/>
          <w:sz w:val="24"/>
          <w:szCs w:val="24"/>
          <w:rtl/>
        </w:rPr>
      </w:pPr>
      <w:r w:rsidRPr="007D075A">
        <w:rPr>
          <w:rFonts w:ascii="Simplified Arabic" w:hAnsi="Simplified Arabic" w:cs="Simplified Arabic"/>
          <w:sz w:val="24"/>
          <w:szCs w:val="24"/>
          <w:rtl/>
        </w:rPr>
        <w:t>المصدر: </w:t>
      </w:r>
      <w:r w:rsidR="00E33CE5">
        <w:rPr>
          <w:rFonts w:ascii="Simplified Arabic" w:hAnsi="Simplified Arabic" w:cs="Simplified Arabic" w:hint="cs"/>
          <w:sz w:val="24"/>
          <w:szCs w:val="24"/>
          <w:rtl/>
        </w:rPr>
        <w:t xml:space="preserve">اعداد الباحث معتمدا على بيانات </w:t>
      </w:r>
      <w:r w:rsidRPr="007D075A">
        <w:rPr>
          <w:rFonts w:ascii="Simplified Arabic" w:hAnsi="Simplified Arabic" w:cs="Simplified Arabic"/>
          <w:sz w:val="24"/>
          <w:szCs w:val="24"/>
          <w:rtl/>
        </w:rPr>
        <w:t>سلطة المياه الفلسطينية، 2015 نظام معلومات المياه. رام الله - فلسطين.</w:t>
      </w:r>
    </w:p>
    <w:p w:rsidR="00FD5247" w:rsidRPr="000540DB" w:rsidRDefault="007C0ADB" w:rsidP="00593574">
      <w:pPr>
        <w:autoSpaceDE w:val="0"/>
        <w:autoSpaceDN w:val="0"/>
        <w:adjustRightInd w:val="0"/>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ثالثا</w:t>
      </w:r>
      <w:r w:rsidR="007C7287">
        <w:rPr>
          <w:rFonts w:ascii="Simplified Arabic" w:hAnsi="Simplified Arabic" w:cs="Simplified Arabic" w:hint="cs"/>
          <w:b/>
          <w:bCs/>
          <w:sz w:val="32"/>
          <w:szCs w:val="32"/>
          <w:rtl/>
        </w:rPr>
        <w:t>: توافر المياه</w:t>
      </w:r>
      <w:r w:rsidR="00FD5247" w:rsidRPr="000540DB">
        <w:rPr>
          <w:rFonts w:ascii="Simplified Arabic" w:hAnsi="Simplified Arabic" w:cs="Simplified Arabic"/>
          <w:b/>
          <w:bCs/>
          <w:sz w:val="32"/>
          <w:szCs w:val="32"/>
          <w:rtl/>
        </w:rPr>
        <w:t xml:space="preserve"> </w:t>
      </w:r>
      <w:r w:rsidR="00593574">
        <w:rPr>
          <w:rFonts w:ascii="Simplified Arabic" w:hAnsi="Simplified Arabic" w:cs="Simplified Arabic" w:hint="cs"/>
          <w:b/>
          <w:bCs/>
          <w:sz w:val="32"/>
          <w:szCs w:val="32"/>
          <w:rtl/>
        </w:rPr>
        <w:t>وما هو المتاح</w:t>
      </w:r>
      <w:r w:rsidR="00FD5247" w:rsidRPr="000540DB">
        <w:rPr>
          <w:rFonts w:ascii="Simplified Arabic" w:hAnsi="Simplified Arabic" w:cs="Simplified Arabic" w:hint="cs"/>
          <w:b/>
          <w:bCs/>
          <w:sz w:val="32"/>
          <w:szCs w:val="32"/>
          <w:rtl/>
        </w:rPr>
        <w:t>:</w:t>
      </w:r>
    </w:p>
    <w:p w:rsidR="00216061" w:rsidRDefault="00FD5247" w:rsidP="007C0ADB">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لقد كان ل</w:t>
      </w:r>
      <w:r w:rsidRPr="00D15E90">
        <w:rPr>
          <w:rFonts w:ascii="Simplified Arabic" w:hAnsi="Simplified Arabic" w:cs="Simplified Arabic"/>
          <w:sz w:val="28"/>
          <w:szCs w:val="28"/>
          <w:rtl/>
        </w:rPr>
        <w:t>لمياه</w:t>
      </w:r>
      <w:r w:rsidRPr="00D15E90">
        <w:rPr>
          <w:rFonts w:ascii="Simplified Arabic" w:hAnsi="Simplified Arabic" w:cs="Simplified Arabic"/>
          <w:sz w:val="28"/>
          <w:szCs w:val="28"/>
        </w:rPr>
        <w:t xml:space="preserve"> </w:t>
      </w:r>
      <w:r>
        <w:rPr>
          <w:rFonts w:ascii="Simplified Arabic" w:hAnsi="Simplified Arabic" w:cs="Simplified Arabic" w:hint="cs"/>
          <w:sz w:val="28"/>
          <w:szCs w:val="28"/>
          <w:rtl/>
        </w:rPr>
        <w:t>دور رئيسي في تحديد ملامح</w:t>
      </w:r>
      <w:r w:rsidRPr="00D15E90">
        <w:rPr>
          <w:rFonts w:ascii="Simplified Arabic" w:hAnsi="Simplified Arabic" w:cs="Simplified Arabic"/>
          <w:sz w:val="28"/>
          <w:szCs w:val="28"/>
        </w:rPr>
        <w:t xml:space="preserve"> </w:t>
      </w:r>
      <w:r>
        <w:rPr>
          <w:rFonts w:ascii="Simplified Arabic" w:hAnsi="Simplified Arabic" w:cs="Simplified Arabic"/>
          <w:sz w:val="28"/>
          <w:szCs w:val="28"/>
          <w:rtl/>
        </w:rPr>
        <w:t>جغراف</w:t>
      </w:r>
      <w:r>
        <w:rPr>
          <w:rFonts w:ascii="Simplified Arabic" w:hAnsi="Simplified Arabic" w:cs="Simplified Arabic" w:hint="cs"/>
          <w:sz w:val="28"/>
          <w:szCs w:val="28"/>
          <w:rtl/>
        </w:rPr>
        <w:t xml:space="preserve">يا </w:t>
      </w:r>
      <w:r w:rsidRPr="00D15E90">
        <w:rPr>
          <w:rFonts w:ascii="Simplified Arabic" w:hAnsi="Simplified Arabic" w:cs="Simplified Arabic"/>
          <w:sz w:val="28"/>
          <w:szCs w:val="28"/>
          <w:rtl/>
        </w:rPr>
        <w:t>إسرائيل</w:t>
      </w:r>
      <w:r>
        <w:rPr>
          <w:rFonts w:ascii="Simplified Arabic" w:hAnsi="Simplified Arabic" w:cs="Simplified Arabic" w:hint="cs"/>
          <w:sz w:val="28"/>
          <w:szCs w:val="28"/>
          <w:rtl/>
        </w:rPr>
        <w:t xml:space="preserve"> وخصوصا منذ</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عام</w:t>
      </w:r>
      <w:r w:rsidRPr="00D15E90">
        <w:rPr>
          <w:rFonts w:ascii="Simplified Arabic" w:hAnsi="Simplified Arabic" w:cs="Simplified Arabic"/>
          <w:sz w:val="28"/>
          <w:szCs w:val="28"/>
        </w:rPr>
        <w:t xml:space="preserve"> 1948 </w:t>
      </w:r>
      <w:r w:rsidRPr="00D15E90">
        <w:rPr>
          <w:rFonts w:ascii="Simplified Arabic" w:hAnsi="Simplified Arabic" w:cs="Simplified Arabic"/>
          <w:sz w:val="28"/>
          <w:szCs w:val="28"/>
          <w:rtl/>
        </w:rPr>
        <w:t>مرورًا</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بعدوان</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الخامس</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من</w:t>
      </w:r>
      <w:r w:rsidRPr="00D15E90">
        <w:rPr>
          <w:rFonts w:ascii="Simplified Arabic" w:hAnsi="Simplified Arabic" w:cs="Simplified Arabic"/>
          <w:sz w:val="28"/>
          <w:szCs w:val="28"/>
        </w:rPr>
        <w:t xml:space="preserve"> </w:t>
      </w:r>
      <w:r>
        <w:rPr>
          <w:rFonts w:ascii="Simplified Arabic" w:hAnsi="Simplified Arabic" w:cs="Simplified Arabic"/>
          <w:sz w:val="28"/>
          <w:szCs w:val="28"/>
          <w:rtl/>
        </w:rPr>
        <w:t>يون</w:t>
      </w:r>
      <w:r>
        <w:rPr>
          <w:rFonts w:ascii="Simplified Arabic" w:hAnsi="Simplified Arabic" w:cs="Simplified Arabic" w:hint="cs"/>
          <w:sz w:val="28"/>
          <w:szCs w:val="28"/>
          <w:rtl/>
        </w:rPr>
        <w:t>يو</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حزيران</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عام</w:t>
      </w:r>
      <w:r w:rsidRPr="00D15E90">
        <w:rPr>
          <w:rFonts w:ascii="Simplified Arabic" w:hAnsi="Simplified Arabic" w:cs="Simplified Arabic"/>
          <w:sz w:val="28"/>
          <w:szCs w:val="28"/>
        </w:rPr>
        <w:t xml:space="preserve"> 1967 </w:t>
      </w:r>
      <w:r>
        <w:rPr>
          <w:rFonts w:ascii="Simplified Arabic" w:hAnsi="Simplified Arabic" w:cs="Simplified Arabic"/>
          <w:sz w:val="28"/>
          <w:szCs w:val="28"/>
          <w:rtl/>
        </w:rPr>
        <w:t>وص</w:t>
      </w:r>
      <w:r>
        <w:rPr>
          <w:rFonts w:ascii="Simplified Arabic" w:hAnsi="Simplified Arabic" w:cs="Simplified Arabic" w:hint="cs"/>
          <w:sz w:val="28"/>
          <w:szCs w:val="28"/>
          <w:rtl/>
        </w:rPr>
        <w:t>و</w:t>
      </w:r>
      <w:r w:rsidRPr="00D15E90">
        <w:rPr>
          <w:rFonts w:ascii="Simplified Arabic" w:hAnsi="Simplified Arabic" w:cs="Simplified Arabic"/>
          <w:sz w:val="28"/>
          <w:szCs w:val="28"/>
          <w:rtl/>
        </w:rPr>
        <w:t>لا</w:t>
      </w:r>
      <w:r w:rsidRPr="00D15E90">
        <w:rPr>
          <w:rFonts w:ascii="Simplified Arabic" w:hAnsi="Simplified Arabic" w:cs="Simplified Arabic"/>
          <w:sz w:val="28"/>
          <w:szCs w:val="28"/>
        </w:rPr>
        <w:t xml:space="preserve"> </w:t>
      </w:r>
      <w:r>
        <w:rPr>
          <w:rFonts w:ascii="Simplified Arabic" w:hAnsi="Simplified Arabic" w:cs="Simplified Arabic" w:hint="cs"/>
          <w:sz w:val="28"/>
          <w:szCs w:val="28"/>
          <w:rtl/>
        </w:rPr>
        <w:t>الواقع الحالي</w:t>
      </w:r>
      <w:r w:rsidRPr="00D15E90">
        <w:rPr>
          <w:rFonts w:ascii="Simplified Arabic" w:hAnsi="Simplified Arabic" w:cs="Simplified Arabic"/>
          <w:sz w:val="28"/>
          <w:szCs w:val="28"/>
          <w:rtl/>
        </w:rPr>
        <w:t>،</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الأمر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الذي</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فسر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مسار</w:t>
      </w:r>
      <w:r w:rsidRPr="00D15E90">
        <w:rPr>
          <w:rFonts w:ascii="Simplified Arabic" w:hAnsi="Simplified Arabic" w:cs="Simplified Arabic"/>
          <w:sz w:val="28"/>
          <w:szCs w:val="28"/>
        </w:rPr>
        <w:t xml:space="preserve"> </w:t>
      </w:r>
      <w:r>
        <w:rPr>
          <w:rFonts w:ascii="Simplified Arabic" w:hAnsi="Simplified Arabic" w:cs="Simplified Arabic" w:hint="cs"/>
          <w:sz w:val="28"/>
          <w:szCs w:val="28"/>
          <w:rtl/>
        </w:rPr>
        <w:t>الجدار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العازل</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منذ</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البدء</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إنشائه</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صيف</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عام</w:t>
      </w:r>
      <w:r w:rsidRPr="00D15E90">
        <w:rPr>
          <w:rFonts w:ascii="Simplified Arabic" w:hAnsi="Simplified Arabic" w:cs="Simplified Arabic"/>
          <w:sz w:val="28"/>
          <w:szCs w:val="28"/>
        </w:rPr>
        <w:t xml:space="preserve"> 2002 </w:t>
      </w:r>
      <w:r w:rsidRPr="00D15E90">
        <w:rPr>
          <w:rFonts w:ascii="Simplified Arabic" w:hAnsi="Simplified Arabic" w:cs="Simplified Arabic"/>
          <w:sz w:val="28"/>
          <w:szCs w:val="28"/>
          <w:rtl/>
        </w:rPr>
        <w:t>حتى</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الآن</w:t>
      </w:r>
      <w:r w:rsidR="002B4E5A">
        <w:rPr>
          <w:rFonts w:ascii="Simplified Arabic" w:hAnsi="Simplified Arabic" w:cs="Simplified Arabic" w:hint="cs"/>
          <w:sz w:val="28"/>
          <w:szCs w:val="28"/>
          <w:rtl/>
        </w:rPr>
        <w:t xml:space="preserve"> </w:t>
      </w:r>
      <w:r w:rsidRPr="00D15E90">
        <w:rPr>
          <w:rFonts w:ascii="Simplified Arabic" w:hAnsi="Simplified Arabic" w:cs="Simplified Arabic"/>
          <w:sz w:val="28"/>
          <w:szCs w:val="28"/>
        </w:rPr>
        <w:t xml:space="preserve"> </w:t>
      </w:r>
      <w:r>
        <w:rPr>
          <w:rFonts w:ascii="Simplified Arabic" w:hAnsi="Simplified Arabic" w:cs="Simplified Arabic"/>
          <w:sz w:val="28"/>
          <w:szCs w:val="28"/>
        </w:rPr>
        <w:t>2015</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حيث</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سيلتهم</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أكثر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من</w:t>
      </w:r>
      <w:r w:rsidRPr="00D15E90">
        <w:rPr>
          <w:rFonts w:ascii="Simplified Arabic" w:hAnsi="Simplified Arabic" w:cs="Simplified Arabic"/>
          <w:sz w:val="28"/>
          <w:szCs w:val="28"/>
        </w:rPr>
        <w:t xml:space="preserve"> 15 % </w:t>
      </w:r>
      <w:r w:rsidRPr="00D15E90">
        <w:rPr>
          <w:rFonts w:ascii="Simplified Arabic" w:hAnsi="Simplified Arabic" w:cs="Simplified Arabic"/>
          <w:sz w:val="28"/>
          <w:szCs w:val="28"/>
          <w:rtl/>
        </w:rPr>
        <w:t>من</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أراضي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الضفة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الفلسطينية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البالغة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مساحتها</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الكلية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خمسة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آلاف</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وثمانمائة</w:t>
      </w:r>
      <w:r w:rsidRPr="00D15E90">
        <w:rPr>
          <w:rFonts w:ascii="Simplified Arabic" w:hAnsi="Simplified Arabic" w:cs="Simplified Arabic"/>
          <w:sz w:val="28"/>
          <w:szCs w:val="28"/>
        </w:rPr>
        <w:t xml:space="preserve"> </w:t>
      </w:r>
      <w:r>
        <w:rPr>
          <w:rFonts w:ascii="Simplified Arabic" w:hAnsi="Simplified Arabic" w:cs="Simplified Arabic" w:hint="cs"/>
          <w:sz w:val="28"/>
          <w:szCs w:val="28"/>
          <w:rtl/>
        </w:rPr>
        <w:t>كم</w:t>
      </w:r>
      <w:r w:rsidRPr="00D15E90">
        <w:rPr>
          <w:rFonts w:ascii="Simplified Arabic" w:hAnsi="Simplified Arabic" w:cs="Simplified Arabic" w:hint="cs"/>
          <w:sz w:val="28"/>
          <w:szCs w:val="28"/>
          <w:vertAlign w:val="superscript"/>
          <w:rtl/>
        </w:rPr>
        <w:t>2</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وسيحجز</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ذات</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الوقت</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أهم</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الأحواض</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المائية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الفلسطينية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الضفة</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الغربية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من</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الجهة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الغربية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للجدار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لصالح</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تاركًا</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بذلك</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الفلسطينيين</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عجز</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وشح</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كبيرين</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ظل</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زيادة</w:t>
      </w:r>
      <w:r>
        <w:rPr>
          <w:rFonts w:ascii="Simplified Arabic" w:hAnsi="Simplified Arabic" w:cs="Simplified Arabic" w:hint="cs"/>
          <w:sz w:val="28"/>
          <w:szCs w:val="28"/>
          <w:rtl/>
        </w:rPr>
        <w:t xml:space="preserve"> </w:t>
      </w:r>
      <w:r w:rsidRPr="00D15E90">
        <w:rPr>
          <w:rFonts w:ascii="Simplified Arabic" w:hAnsi="Simplified Arabic" w:cs="Simplified Arabic"/>
          <w:sz w:val="28"/>
          <w:szCs w:val="28"/>
          <w:rtl/>
        </w:rPr>
        <w:t>سكانية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عالية</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تزيد</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عن</w:t>
      </w:r>
      <w:r>
        <w:rPr>
          <w:rFonts w:ascii="Simplified Arabic" w:hAnsi="Simplified Arabic" w:cs="Simplified Arabic"/>
          <w:sz w:val="28"/>
          <w:szCs w:val="28"/>
        </w:rPr>
        <w:t xml:space="preserve"> 3.5 % </w:t>
      </w:r>
      <w:r w:rsidRPr="00D15E90">
        <w:rPr>
          <w:rFonts w:ascii="Simplified Arabic" w:hAnsi="Simplified Arabic" w:cs="Simplified Arabic"/>
          <w:sz w:val="28"/>
          <w:szCs w:val="28"/>
          <w:rtl/>
        </w:rPr>
        <w:t>سنويًا</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بينهم،</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الأمر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الذي</w:t>
      </w:r>
      <w:r w:rsidRPr="00D15E90">
        <w:rPr>
          <w:rFonts w:ascii="Simplified Arabic" w:hAnsi="Simplified Arabic" w:cs="Simplified Arabic"/>
          <w:sz w:val="28"/>
          <w:szCs w:val="28"/>
        </w:rPr>
        <w:t xml:space="preserve"> </w:t>
      </w:r>
      <w:r w:rsidRPr="00D15E90">
        <w:rPr>
          <w:rFonts w:ascii="Simplified Arabic" w:hAnsi="Simplified Arabic" w:cs="Simplified Arabic" w:hint="cs"/>
          <w:sz w:val="28"/>
          <w:szCs w:val="28"/>
          <w:rtl/>
        </w:rPr>
        <w:t>سيؤدي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إلى</w:t>
      </w:r>
      <w:r w:rsidRPr="00D15E90">
        <w:rPr>
          <w:rFonts w:ascii="Simplified Arabic" w:hAnsi="Simplified Arabic" w:cs="Simplified Arabic"/>
          <w:sz w:val="28"/>
          <w:szCs w:val="28"/>
        </w:rPr>
        <w:t xml:space="preserve"> </w:t>
      </w:r>
      <w:r>
        <w:rPr>
          <w:rFonts w:ascii="Simplified Arabic" w:hAnsi="Simplified Arabic" w:cs="Simplified Arabic" w:hint="cs"/>
          <w:sz w:val="28"/>
          <w:szCs w:val="28"/>
          <w:rtl/>
        </w:rPr>
        <w:t>تفاقم أزمة المياه لدى الفلسطينيين واتساع مشكلة الملوحة والتي بلغت في قطاع غزة إلى أكثر من 90% ما قد يعرض السكان إلى مشاكل صحية وبيئية واجتماعية وخاصة ما يرتبط بسوء التغذية لدى الاطفا</w:t>
      </w:r>
      <w:r w:rsidRPr="006467A3">
        <w:rPr>
          <w:rFonts w:ascii="Simplified Arabic" w:hAnsi="Simplified Arabic" w:cs="Simplified Arabic" w:hint="cs"/>
          <w:sz w:val="28"/>
          <w:szCs w:val="28"/>
          <w:rtl/>
        </w:rPr>
        <w:t>ل.</w:t>
      </w:r>
      <w:r w:rsidR="006467A3" w:rsidRPr="006467A3">
        <w:rPr>
          <w:rFonts w:ascii="Simplified Arabic" w:hAnsi="Simplified Arabic" w:cs="Simplified Arabic" w:hint="cs"/>
          <w:sz w:val="28"/>
          <w:szCs w:val="28"/>
          <w:rtl/>
        </w:rPr>
        <w:t xml:space="preserve">(8) </w:t>
      </w:r>
    </w:p>
    <w:p w:rsidR="00EB5BDB" w:rsidRDefault="00FD5247" w:rsidP="00EB5BDB">
      <w:pPr>
        <w:autoSpaceDE w:val="0"/>
        <w:autoSpaceDN w:val="0"/>
        <w:adjustRightInd w:val="0"/>
        <w:spacing w:after="0" w:line="240" w:lineRule="auto"/>
        <w:ind w:firstLine="720"/>
        <w:jc w:val="both"/>
        <w:rPr>
          <w:rFonts w:ascii="Simplified Arabic" w:hAnsi="Simplified Arabic" w:cs="Simplified Arabic"/>
          <w:b/>
          <w:bCs/>
          <w:sz w:val="28"/>
          <w:szCs w:val="28"/>
          <w:rtl/>
        </w:rPr>
      </w:pPr>
      <w:r w:rsidRPr="00D15E90">
        <w:rPr>
          <w:rFonts w:ascii="Simplified Arabic" w:hAnsi="Simplified Arabic" w:cs="Simplified Arabic"/>
          <w:sz w:val="28"/>
          <w:szCs w:val="28"/>
          <w:rtl/>
        </w:rPr>
        <w:t>وفي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هذا</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السياق،</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تشير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تقارير</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الجهاز</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المركزي</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للإحصاء</w:t>
      </w:r>
      <w:r w:rsidRPr="00D15E90">
        <w:rPr>
          <w:rFonts w:ascii="Simplified Arabic" w:hAnsi="Simplified Arabic" w:cs="Simplified Arabic"/>
          <w:sz w:val="28"/>
          <w:szCs w:val="28"/>
        </w:rPr>
        <w:t xml:space="preserve"> (</w:t>
      </w:r>
      <w:r>
        <w:rPr>
          <w:rFonts w:ascii="Simplified Arabic" w:hAnsi="Simplified Arabic" w:cs="Simplified Arabic"/>
          <w:sz w:val="28"/>
          <w:szCs w:val="28"/>
        </w:rPr>
        <w:t>2015</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إلى</w:t>
      </w:r>
      <w:r w:rsidRPr="00D15E90">
        <w:rPr>
          <w:rFonts w:ascii="Simplified Arabic" w:hAnsi="Simplified Arabic" w:cs="Simplified Arabic"/>
          <w:sz w:val="28"/>
          <w:szCs w:val="28"/>
        </w:rPr>
        <w:t xml:space="preserve"> </w:t>
      </w:r>
      <w:r w:rsidRPr="00D15E90">
        <w:rPr>
          <w:rFonts w:ascii="Simplified Arabic" w:hAnsi="Simplified Arabic" w:cs="Simplified Arabic"/>
          <w:sz w:val="28"/>
          <w:szCs w:val="28"/>
          <w:rtl/>
        </w:rPr>
        <w:t>أن</w:t>
      </w:r>
      <w:r>
        <w:rPr>
          <w:rFonts w:ascii="Simplified Arabic" w:hAnsi="Simplified Arabic" w:cs="Simplified Arabic" w:hint="cs"/>
          <w:sz w:val="28"/>
          <w:szCs w:val="28"/>
          <w:rtl/>
        </w:rPr>
        <w:t xml:space="preserve"> هناك عدم تكافؤ بين إسرائيل وف</w:t>
      </w:r>
      <w:r w:rsidR="007D075A">
        <w:rPr>
          <w:rFonts w:ascii="Simplified Arabic" w:hAnsi="Simplified Arabic" w:cs="Simplified Arabic" w:hint="cs"/>
          <w:sz w:val="28"/>
          <w:szCs w:val="28"/>
          <w:rtl/>
        </w:rPr>
        <w:t>لسطين في مسألة المشاركة المائية</w:t>
      </w:r>
      <w:r>
        <w:rPr>
          <w:rFonts w:ascii="Simplified Arabic" w:hAnsi="Simplified Arabic" w:cs="Simplified Arabic" w:hint="cs"/>
          <w:sz w:val="28"/>
          <w:szCs w:val="28"/>
          <w:rtl/>
        </w:rPr>
        <w:t>، كما أن كمية المياه المستخرجة من الحوض الساحلي في قطاع غزة بلغت عام 2013 حوالي 101 مليون م</w:t>
      </w:r>
      <w:r w:rsidRPr="005E1015">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وتعتبر هذه الكمية </w:t>
      </w:r>
      <w:r>
        <w:rPr>
          <w:rFonts w:ascii="Simplified Arabic" w:hAnsi="Simplified Arabic" w:cs="Simplified Arabic" w:hint="cs"/>
          <w:sz w:val="28"/>
          <w:szCs w:val="28"/>
          <w:rtl/>
        </w:rPr>
        <w:lastRenderedPageBreak/>
        <w:t>جائرة حيث يجب أن يكون معدل الضخ الآمن ما بين 50 إلى 60 مليون م</w:t>
      </w:r>
      <w:r w:rsidRPr="005E1015">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ما أدى إلى تفاقم واقع المياه حيث أضحت لا تنسجم مع معايير منظمة الصحة العالمية، ومن ناحية أخرى نجد أن كمية المياه المستخرجة من الضفة الغربية عام 2013 هي 53 مليون م</w:t>
      </w:r>
      <w:r w:rsidRPr="00290FE0">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للحوض الشرقي وحوالي 30 مليون م</w:t>
      </w:r>
      <w:r w:rsidRPr="00290FE0">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للحوض الغربي و21.6 مليون م</w:t>
      </w:r>
      <w:r w:rsidRPr="00290FE0">
        <w:rPr>
          <w:rFonts w:ascii="Simplified Arabic" w:hAnsi="Simplified Arabic" w:cs="Simplified Arabic" w:hint="cs"/>
          <w:sz w:val="28"/>
          <w:szCs w:val="28"/>
          <w:vertAlign w:val="superscript"/>
          <w:rtl/>
        </w:rPr>
        <w:t>3</w:t>
      </w:r>
      <w:r>
        <w:rPr>
          <w:rFonts w:ascii="Simplified Arabic" w:hAnsi="Simplified Arabic" w:cs="Simplified Arabic" w:hint="cs"/>
          <w:sz w:val="28"/>
          <w:szCs w:val="28"/>
          <w:rtl/>
        </w:rPr>
        <w:t xml:space="preserve"> للحوض الشمالي الشرقي.</w:t>
      </w:r>
      <w:r w:rsidR="00EB5BDB" w:rsidRPr="00EB5BDB">
        <w:rPr>
          <w:rFonts w:ascii="Simplified Arabic" w:hAnsi="Simplified Arabic" w:cs="Simplified Arabic" w:hint="cs"/>
          <w:sz w:val="28"/>
          <w:szCs w:val="28"/>
          <w:rtl/>
        </w:rPr>
        <w:t>(9)</w:t>
      </w:r>
    </w:p>
    <w:p w:rsidR="007C0ADB" w:rsidRPr="00742E44" w:rsidRDefault="00F72BBD" w:rsidP="00742E44">
      <w:pPr>
        <w:autoSpaceDE w:val="0"/>
        <w:autoSpaceDN w:val="0"/>
        <w:adjustRightInd w:val="0"/>
        <w:spacing w:after="0" w:line="240" w:lineRule="auto"/>
        <w:ind w:firstLine="720"/>
        <w:jc w:val="both"/>
        <w:rPr>
          <w:rFonts w:ascii="Simplified Arabic" w:hAnsi="Simplified Arabic" w:cs="Simplified Arabic"/>
          <w:sz w:val="28"/>
          <w:szCs w:val="28"/>
          <w:rtl/>
        </w:rPr>
      </w:pPr>
      <w:r w:rsidRPr="00F72BBD">
        <w:rPr>
          <w:rFonts w:ascii="Simplified Arabic" w:hAnsi="Simplified Arabic" w:cs="Simplified Arabic" w:hint="cs"/>
          <w:sz w:val="28"/>
          <w:szCs w:val="28"/>
          <w:rtl/>
        </w:rPr>
        <w:t>وحسب</w:t>
      </w:r>
      <w:r>
        <w:rPr>
          <w:rFonts w:ascii="Simplified Arabic" w:hAnsi="Simplified Arabic" w:cs="Simplified Arabic" w:hint="cs"/>
          <w:b/>
          <w:bCs/>
          <w:sz w:val="28"/>
          <w:szCs w:val="28"/>
          <w:rtl/>
        </w:rPr>
        <w:t xml:space="preserve"> الجدول رقم 2 </w:t>
      </w:r>
      <w:r w:rsidRPr="00F72BBD">
        <w:rPr>
          <w:rFonts w:ascii="Simplified Arabic" w:hAnsi="Simplified Arabic" w:cs="Simplified Arabic" w:hint="cs"/>
          <w:sz w:val="28"/>
          <w:szCs w:val="28"/>
          <w:rtl/>
        </w:rPr>
        <w:t xml:space="preserve">يتبين أن </w:t>
      </w:r>
      <w:r>
        <w:rPr>
          <w:rFonts w:ascii="Simplified Arabic" w:hAnsi="Simplified Arabic" w:cs="Simplified Arabic" w:hint="cs"/>
          <w:sz w:val="28"/>
          <w:szCs w:val="28"/>
          <w:rtl/>
        </w:rPr>
        <w:t>كمية المياه المتاحة سنويا هي 342.7 مليون متر مكعب على مستوى الأرا</w:t>
      </w:r>
      <w:r w:rsidR="00742E44">
        <w:rPr>
          <w:rFonts w:ascii="Simplified Arabic" w:hAnsi="Simplified Arabic" w:cs="Simplified Arabic" w:hint="cs"/>
          <w:sz w:val="28"/>
          <w:szCs w:val="28"/>
          <w:rtl/>
        </w:rPr>
        <w:t>ضي الفلسطينية وأ</w:t>
      </w:r>
      <w:r>
        <w:rPr>
          <w:rFonts w:ascii="Simplified Arabic" w:hAnsi="Simplified Arabic" w:cs="Simplified Arabic" w:hint="cs"/>
          <w:sz w:val="28"/>
          <w:szCs w:val="28"/>
          <w:rtl/>
        </w:rPr>
        <w:t xml:space="preserve">ن كمية الضخ السنوية من الآبار الجوفية </w:t>
      </w:r>
      <w:r w:rsidR="00742E44">
        <w:rPr>
          <w:rFonts w:ascii="Simplified Arabic" w:hAnsi="Simplified Arabic" w:cs="Simplified Arabic" w:hint="cs"/>
          <w:sz w:val="28"/>
          <w:szCs w:val="28"/>
          <w:rtl/>
        </w:rPr>
        <w:t>تحتل المرتبة</w:t>
      </w:r>
      <w:r>
        <w:rPr>
          <w:rFonts w:ascii="Simplified Arabic" w:hAnsi="Simplified Arabic" w:cs="Simplified Arabic" w:hint="cs"/>
          <w:sz w:val="28"/>
          <w:szCs w:val="28"/>
          <w:rtl/>
        </w:rPr>
        <w:t xml:space="preserve"> الأكبر </w:t>
      </w:r>
      <w:r w:rsidR="00742E44">
        <w:rPr>
          <w:rFonts w:ascii="Simplified Arabic" w:hAnsi="Simplified Arabic" w:cs="Simplified Arabic" w:hint="cs"/>
          <w:sz w:val="28"/>
          <w:szCs w:val="28"/>
          <w:rtl/>
        </w:rPr>
        <w:t>بكمية مياه</w:t>
      </w:r>
      <w:r>
        <w:rPr>
          <w:rFonts w:ascii="Simplified Arabic" w:hAnsi="Simplified Arabic" w:cs="Simplified Arabic" w:hint="cs"/>
          <w:sz w:val="28"/>
          <w:szCs w:val="28"/>
          <w:rtl/>
        </w:rPr>
        <w:t xml:space="preserve"> حوالي 246.3 مليون</w:t>
      </w:r>
      <w:r w:rsidR="00742E4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متر مكعب </w:t>
      </w:r>
      <w:r w:rsidR="00742E44">
        <w:rPr>
          <w:rFonts w:ascii="Simplified Arabic" w:hAnsi="Simplified Arabic" w:cs="Simplified Arabic" w:hint="cs"/>
          <w:sz w:val="28"/>
          <w:szCs w:val="28"/>
          <w:rtl/>
        </w:rPr>
        <w:t xml:space="preserve">يتلوها كمية المياه المشتراه من الجانب الإسرائيلي </w:t>
      </w:r>
      <w:r w:rsidR="00742E44" w:rsidRPr="00742E44">
        <w:rPr>
          <w:rFonts w:ascii="Simplified Arabic" w:hAnsi="Simplified Arabic" w:cs="Simplified Arabic"/>
          <w:sz w:val="28"/>
          <w:szCs w:val="28"/>
          <w:rtl/>
        </w:rPr>
        <w:t xml:space="preserve">(ميكروت) </w:t>
      </w:r>
      <w:r w:rsidR="00742E44">
        <w:rPr>
          <w:rFonts w:ascii="Simplified Arabic" w:hAnsi="Simplified Arabic" w:cs="Simplified Arabic" w:hint="cs"/>
          <w:sz w:val="28"/>
          <w:szCs w:val="28"/>
          <w:rtl/>
        </w:rPr>
        <w:t>وهي تعادل حوالي 63.6 مليون متر مكعب في حين أن التدفق السنوي لمياه الينابيع يساهم بما كميته 28.2 مليون متر مكعب لتأتي المياه المحلاة في المرتبة الأخيرة بمعدل 4.7 مليون متر مكعب وهي موجودة فقط في قطاع غزة وتأتي في سياق أزمة المياه الخانقة في القطاع.</w:t>
      </w:r>
    </w:p>
    <w:p w:rsidR="00FA74A1" w:rsidRPr="00290FE0" w:rsidRDefault="00FD5247" w:rsidP="007C0ADB">
      <w:pPr>
        <w:bidi w:val="0"/>
        <w:spacing w:before="100" w:beforeAutospacing="1" w:after="100" w:afterAutospacing="1" w:line="240" w:lineRule="auto"/>
        <w:jc w:val="center"/>
        <w:rPr>
          <w:rFonts w:ascii="Simplified Arabic" w:eastAsia="Times New Roman" w:hAnsi="Simplified Arabic" w:cs="Simplified Arabic"/>
          <w:color w:val="000000"/>
          <w:sz w:val="28"/>
          <w:szCs w:val="28"/>
        </w:rPr>
      </w:pPr>
      <w:r>
        <w:rPr>
          <w:rFonts w:ascii="Simplified Arabic" w:eastAsia="Times New Roman" w:hAnsi="Simplified Arabic" w:cs="Simplified Arabic" w:hint="cs"/>
          <w:b/>
          <w:bCs/>
          <w:color w:val="000000"/>
          <w:sz w:val="28"/>
          <w:szCs w:val="28"/>
          <w:rtl/>
        </w:rPr>
        <w:t>جدول (</w:t>
      </w:r>
      <w:r w:rsidR="007C0ADB">
        <w:rPr>
          <w:rFonts w:ascii="Simplified Arabic" w:eastAsia="Times New Roman" w:hAnsi="Simplified Arabic" w:cs="Simplified Arabic" w:hint="cs"/>
          <w:b/>
          <w:bCs/>
          <w:color w:val="000000"/>
          <w:sz w:val="28"/>
          <w:szCs w:val="28"/>
          <w:rtl/>
        </w:rPr>
        <w:t>2</w:t>
      </w:r>
      <w:r>
        <w:rPr>
          <w:rFonts w:ascii="Simplified Arabic" w:eastAsia="Times New Roman" w:hAnsi="Simplified Arabic" w:cs="Simplified Arabic" w:hint="cs"/>
          <w:b/>
          <w:bCs/>
          <w:color w:val="000000"/>
          <w:sz w:val="28"/>
          <w:szCs w:val="28"/>
          <w:rtl/>
        </w:rPr>
        <w:t xml:space="preserve">): </w:t>
      </w:r>
      <w:r w:rsidRPr="00290FE0">
        <w:rPr>
          <w:rFonts w:ascii="Simplified Arabic" w:eastAsia="Times New Roman" w:hAnsi="Simplified Arabic" w:cs="Simplified Arabic"/>
          <w:b/>
          <w:bCs/>
          <w:color w:val="000000"/>
          <w:sz w:val="28"/>
          <w:szCs w:val="28"/>
          <w:rtl/>
        </w:rPr>
        <w:t xml:space="preserve">مؤشرات مختارة لإحصاءات المياه في فلسطين، </w:t>
      </w:r>
      <w:r>
        <w:rPr>
          <w:rFonts w:ascii="Simplified Arabic" w:eastAsia="Times New Roman" w:hAnsi="Simplified Arabic" w:cs="Simplified Arabic" w:hint="cs"/>
          <w:b/>
          <w:bCs/>
          <w:color w:val="000000"/>
          <w:sz w:val="28"/>
          <w:szCs w:val="28"/>
          <w:rtl/>
        </w:rPr>
        <w:t xml:space="preserve">عام </w:t>
      </w:r>
      <w:r w:rsidRPr="00290FE0">
        <w:rPr>
          <w:rFonts w:ascii="Simplified Arabic" w:eastAsia="Times New Roman" w:hAnsi="Simplified Arabic" w:cs="Simplified Arabic"/>
          <w:b/>
          <w:bCs/>
          <w:color w:val="000000"/>
          <w:sz w:val="28"/>
          <w:szCs w:val="28"/>
          <w:rtl/>
        </w:rPr>
        <w:t>2014</w:t>
      </w:r>
    </w:p>
    <w:tbl>
      <w:tblPr>
        <w:bidiVisual/>
        <w:tblW w:w="8636"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97"/>
        <w:gridCol w:w="1439"/>
      </w:tblGrid>
      <w:tr w:rsidR="00FD5247" w:rsidRPr="00395D62" w:rsidTr="00FA74A1">
        <w:trPr>
          <w:trHeight w:val="59"/>
          <w:jc w:val="center"/>
        </w:trPr>
        <w:tc>
          <w:tcPr>
            <w:tcW w:w="7197" w:type="dxa"/>
            <w:shd w:val="clear" w:color="auto" w:fill="D9D9D9" w:themeFill="background1" w:themeFillShade="D9"/>
            <w:noWrap/>
            <w:vAlign w:val="center"/>
            <w:hideMark/>
          </w:tcPr>
          <w:p w:rsidR="00FD5247" w:rsidRPr="00395D62" w:rsidRDefault="00FD5247" w:rsidP="00C97C15">
            <w:pPr>
              <w:spacing w:after="0" w:line="240" w:lineRule="auto"/>
              <w:jc w:val="center"/>
              <w:rPr>
                <w:rFonts w:ascii="Simplified Arabic" w:eastAsia="Times New Roman" w:hAnsi="Simplified Arabic" w:cs="Simplified Arabic"/>
                <w:b/>
                <w:bCs/>
                <w:sz w:val="28"/>
                <w:szCs w:val="28"/>
              </w:rPr>
            </w:pPr>
            <w:r w:rsidRPr="00395D62">
              <w:rPr>
                <w:rFonts w:ascii="Simplified Arabic" w:eastAsia="Times New Roman" w:hAnsi="Simplified Arabic" w:cs="Simplified Arabic"/>
                <w:b/>
                <w:bCs/>
                <w:sz w:val="28"/>
                <w:szCs w:val="28"/>
                <w:rtl/>
              </w:rPr>
              <w:t>المؤشر</w:t>
            </w:r>
          </w:p>
        </w:tc>
        <w:tc>
          <w:tcPr>
            <w:tcW w:w="1439" w:type="dxa"/>
            <w:shd w:val="clear" w:color="auto" w:fill="D9D9D9" w:themeFill="background1" w:themeFillShade="D9"/>
            <w:noWrap/>
            <w:vAlign w:val="center"/>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hint="cs"/>
                <w:b/>
                <w:bCs/>
                <w:sz w:val="28"/>
                <w:szCs w:val="28"/>
                <w:rtl/>
              </w:rPr>
              <w:t>الكمية</w:t>
            </w:r>
            <w:r w:rsidRPr="00395D62">
              <w:rPr>
                <w:rFonts w:ascii="Simplified Arabic" w:eastAsia="Times New Roman" w:hAnsi="Simplified Arabic" w:cs="Simplified Arabic"/>
                <w:sz w:val="28"/>
                <w:szCs w:val="28"/>
              </w:rPr>
              <w:t xml:space="preserve"> </w:t>
            </w:r>
          </w:p>
        </w:tc>
      </w:tr>
      <w:tr w:rsidR="00FD5247" w:rsidRPr="00395D62" w:rsidTr="00FA74A1">
        <w:trPr>
          <w:trHeight w:val="56"/>
          <w:jc w:val="center"/>
        </w:trPr>
        <w:tc>
          <w:tcPr>
            <w:tcW w:w="7197" w:type="dxa"/>
            <w:shd w:val="clear" w:color="auto" w:fill="auto"/>
            <w:tcMar>
              <w:top w:w="15" w:type="dxa"/>
              <w:left w:w="15" w:type="dxa"/>
              <w:bottom w:w="15" w:type="dxa"/>
              <w:right w:w="180" w:type="dxa"/>
            </w:tcMar>
            <w:hideMark/>
          </w:tcPr>
          <w:p w:rsidR="00FD5247" w:rsidRPr="00395D62" w:rsidRDefault="00FD5247" w:rsidP="00C97C15">
            <w:pPr>
              <w:spacing w:after="0" w:line="240" w:lineRule="auto"/>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tl/>
              </w:rPr>
              <w:t> كمية المياه المتاحة سنويا (مليون م</w:t>
            </w:r>
            <w:r w:rsidRPr="00395D62">
              <w:rPr>
                <w:rFonts w:ascii="Simplified Arabic" w:eastAsia="Times New Roman" w:hAnsi="Simplified Arabic" w:cs="Simplified Arabic"/>
                <w:sz w:val="28"/>
                <w:szCs w:val="28"/>
                <w:vertAlign w:val="superscript"/>
                <w:rtl/>
              </w:rPr>
              <w:t>3</w:t>
            </w:r>
            <w:r w:rsidRPr="00395D62">
              <w:rPr>
                <w:rFonts w:ascii="Simplified Arabic" w:eastAsia="Times New Roman" w:hAnsi="Simplified Arabic" w:cs="Simplified Arabic"/>
                <w:sz w:val="28"/>
                <w:szCs w:val="28"/>
                <w:rtl/>
              </w:rPr>
              <w:t>/السنة)</w:t>
            </w:r>
          </w:p>
        </w:tc>
        <w:tc>
          <w:tcPr>
            <w:tcW w:w="1439" w:type="dxa"/>
            <w:shd w:val="clear" w:color="auto" w:fill="auto"/>
            <w:noWrap/>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Pr>
              <w:t>342.7</w:t>
            </w:r>
          </w:p>
        </w:tc>
      </w:tr>
      <w:tr w:rsidR="00FD5247" w:rsidRPr="00395D62" w:rsidTr="00FA74A1">
        <w:trPr>
          <w:trHeight w:val="57"/>
          <w:jc w:val="center"/>
        </w:trPr>
        <w:tc>
          <w:tcPr>
            <w:tcW w:w="7197" w:type="dxa"/>
            <w:shd w:val="clear" w:color="auto" w:fill="auto"/>
            <w:tcMar>
              <w:top w:w="15" w:type="dxa"/>
              <w:left w:w="15" w:type="dxa"/>
              <w:bottom w:w="15" w:type="dxa"/>
              <w:right w:w="180" w:type="dxa"/>
            </w:tcMar>
            <w:hideMark/>
          </w:tcPr>
          <w:p w:rsidR="00FD5247" w:rsidRPr="00395D62" w:rsidRDefault="00FD5247" w:rsidP="00C97C15">
            <w:pPr>
              <w:spacing w:after="0" w:line="240" w:lineRule="auto"/>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tl/>
              </w:rPr>
              <w:t> كمية الضخ السنوية من الآبار الجوفية (مليون م3/السنة)</w:t>
            </w:r>
          </w:p>
        </w:tc>
        <w:tc>
          <w:tcPr>
            <w:tcW w:w="1439" w:type="dxa"/>
            <w:shd w:val="clear" w:color="auto" w:fill="auto"/>
            <w:noWrap/>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Pr>
              <w:t>246.3</w:t>
            </w:r>
          </w:p>
        </w:tc>
      </w:tr>
      <w:tr w:rsidR="00FD5247" w:rsidRPr="00395D62" w:rsidTr="00FA74A1">
        <w:trPr>
          <w:trHeight w:val="52"/>
          <w:jc w:val="center"/>
        </w:trPr>
        <w:tc>
          <w:tcPr>
            <w:tcW w:w="7197" w:type="dxa"/>
            <w:shd w:val="clear" w:color="auto" w:fill="auto"/>
            <w:tcMar>
              <w:top w:w="15" w:type="dxa"/>
              <w:left w:w="15" w:type="dxa"/>
              <w:bottom w:w="15" w:type="dxa"/>
              <w:right w:w="180" w:type="dxa"/>
            </w:tcMar>
            <w:hideMark/>
          </w:tcPr>
          <w:p w:rsidR="00FD5247" w:rsidRPr="00395D62" w:rsidRDefault="00FD5247" w:rsidP="00C97C15">
            <w:pPr>
              <w:spacing w:after="0" w:line="240" w:lineRule="auto"/>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tl/>
              </w:rPr>
              <w:t> التدفق السنوي لمياه الينابيع (مليون م</w:t>
            </w:r>
            <w:r w:rsidRPr="00395D62">
              <w:rPr>
                <w:rFonts w:ascii="Simplified Arabic" w:eastAsia="Times New Roman" w:hAnsi="Simplified Arabic" w:cs="Simplified Arabic"/>
                <w:sz w:val="28"/>
                <w:szCs w:val="28"/>
                <w:vertAlign w:val="superscript"/>
                <w:rtl/>
              </w:rPr>
              <w:t>3</w:t>
            </w:r>
            <w:r w:rsidRPr="00395D62">
              <w:rPr>
                <w:rFonts w:ascii="Simplified Arabic" w:eastAsia="Times New Roman" w:hAnsi="Simplified Arabic" w:cs="Simplified Arabic"/>
                <w:sz w:val="28"/>
                <w:szCs w:val="28"/>
                <w:rtl/>
              </w:rPr>
              <w:t>/السنة)</w:t>
            </w:r>
          </w:p>
        </w:tc>
        <w:tc>
          <w:tcPr>
            <w:tcW w:w="1439" w:type="dxa"/>
            <w:shd w:val="clear" w:color="auto" w:fill="auto"/>
            <w:noWrap/>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Pr>
              <w:t>28.2</w:t>
            </w:r>
          </w:p>
        </w:tc>
      </w:tr>
      <w:tr w:rsidR="00FD5247" w:rsidRPr="00395D62" w:rsidTr="00FA74A1">
        <w:trPr>
          <w:trHeight w:val="52"/>
          <w:jc w:val="center"/>
        </w:trPr>
        <w:tc>
          <w:tcPr>
            <w:tcW w:w="7197" w:type="dxa"/>
            <w:shd w:val="clear" w:color="auto" w:fill="auto"/>
            <w:tcMar>
              <w:top w:w="15" w:type="dxa"/>
              <w:left w:w="15" w:type="dxa"/>
              <w:bottom w:w="15" w:type="dxa"/>
              <w:right w:w="180" w:type="dxa"/>
            </w:tcMar>
            <w:hideMark/>
          </w:tcPr>
          <w:p w:rsidR="00FD5247" w:rsidRPr="00395D62" w:rsidRDefault="00FD5247" w:rsidP="00C97C15">
            <w:pPr>
              <w:spacing w:after="0" w:line="240" w:lineRule="auto"/>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tl/>
              </w:rPr>
              <w:t>مياه شرب محلاة </w:t>
            </w:r>
          </w:p>
        </w:tc>
        <w:tc>
          <w:tcPr>
            <w:tcW w:w="1439" w:type="dxa"/>
            <w:shd w:val="clear" w:color="auto" w:fill="auto"/>
            <w:noWrap/>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Pr>
              <w:t>4.7</w:t>
            </w:r>
          </w:p>
        </w:tc>
      </w:tr>
      <w:tr w:rsidR="00FD5247" w:rsidRPr="00395D62" w:rsidTr="00FA74A1">
        <w:trPr>
          <w:trHeight w:val="56"/>
          <w:jc w:val="center"/>
        </w:trPr>
        <w:tc>
          <w:tcPr>
            <w:tcW w:w="7197" w:type="dxa"/>
            <w:shd w:val="clear" w:color="auto" w:fill="auto"/>
            <w:tcMar>
              <w:top w:w="15" w:type="dxa"/>
              <w:left w:w="15" w:type="dxa"/>
              <w:bottom w:w="15" w:type="dxa"/>
              <w:right w:w="180" w:type="dxa"/>
            </w:tcMar>
            <w:hideMark/>
          </w:tcPr>
          <w:p w:rsidR="00FD5247" w:rsidRPr="00395D62" w:rsidRDefault="00FD5247" w:rsidP="00C97C15">
            <w:pPr>
              <w:spacing w:after="0" w:line="240" w:lineRule="auto"/>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tl/>
              </w:rPr>
              <w:t> كمية المياه المشترا</w:t>
            </w:r>
            <w:r w:rsidRPr="00395D62">
              <w:rPr>
                <w:rFonts w:ascii="Simplified Arabic" w:eastAsia="Times New Roman" w:hAnsi="Simplified Arabic" w:cs="Simplified Arabic" w:hint="cs"/>
                <w:sz w:val="28"/>
                <w:szCs w:val="28"/>
                <w:rtl/>
              </w:rPr>
              <w:t>ه</w:t>
            </w:r>
            <w:r w:rsidRPr="00395D62">
              <w:rPr>
                <w:rFonts w:ascii="Simplified Arabic" w:eastAsia="Times New Roman" w:hAnsi="Simplified Arabic" w:cs="Simplified Arabic"/>
                <w:sz w:val="28"/>
                <w:szCs w:val="28"/>
                <w:rtl/>
              </w:rPr>
              <w:t xml:space="preserve"> من شركة المياه الاسرائيلية (ميكروت) (مليون م</w:t>
            </w:r>
            <w:r w:rsidRPr="00395D62">
              <w:rPr>
                <w:rFonts w:ascii="Simplified Arabic" w:eastAsia="Times New Roman" w:hAnsi="Simplified Arabic" w:cs="Simplified Arabic"/>
                <w:sz w:val="28"/>
                <w:szCs w:val="28"/>
                <w:vertAlign w:val="superscript"/>
                <w:rtl/>
              </w:rPr>
              <w:t>3</w:t>
            </w:r>
            <w:r w:rsidRPr="00395D62">
              <w:rPr>
                <w:rFonts w:ascii="Simplified Arabic" w:eastAsia="Times New Roman" w:hAnsi="Simplified Arabic" w:cs="Simplified Arabic"/>
                <w:sz w:val="28"/>
                <w:szCs w:val="28"/>
                <w:rtl/>
              </w:rPr>
              <w:t>/السنة)</w:t>
            </w:r>
          </w:p>
        </w:tc>
        <w:tc>
          <w:tcPr>
            <w:tcW w:w="1439" w:type="dxa"/>
            <w:shd w:val="clear" w:color="auto" w:fill="auto"/>
            <w:noWrap/>
            <w:hideMark/>
          </w:tcPr>
          <w:p w:rsidR="00FD5247" w:rsidRPr="00395D62" w:rsidRDefault="00FD5247" w:rsidP="00C97C15">
            <w:pPr>
              <w:bidi w:val="0"/>
              <w:spacing w:after="0" w:line="240" w:lineRule="auto"/>
              <w:jc w:val="center"/>
              <w:rPr>
                <w:rFonts w:ascii="Simplified Arabic" w:eastAsia="Times New Roman" w:hAnsi="Simplified Arabic" w:cs="Simplified Arabic"/>
                <w:sz w:val="28"/>
                <w:szCs w:val="28"/>
              </w:rPr>
            </w:pPr>
            <w:r w:rsidRPr="00395D62">
              <w:rPr>
                <w:rFonts w:ascii="Simplified Arabic" w:eastAsia="Times New Roman" w:hAnsi="Simplified Arabic" w:cs="Simplified Arabic"/>
                <w:sz w:val="28"/>
                <w:szCs w:val="28"/>
              </w:rPr>
              <w:t>63.5</w:t>
            </w:r>
          </w:p>
        </w:tc>
      </w:tr>
    </w:tbl>
    <w:p w:rsidR="007D075A" w:rsidRPr="000A1BC9" w:rsidRDefault="007D075A" w:rsidP="000A1BC9">
      <w:pPr>
        <w:spacing w:after="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r w:rsidR="00FD5247" w:rsidRPr="007D075A">
        <w:rPr>
          <w:rFonts w:ascii="Simplified Arabic" w:eastAsia="Times New Roman" w:hAnsi="Simplified Arabic" w:cs="Simplified Arabic"/>
          <w:sz w:val="24"/>
          <w:szCs w:val="24"/>
          <w:rtl/>
        </w:rPr>
        <w:t xml:space="preserve">المصدر: </w:t>
      </w:r>
      <w:r w:rsidR="005A3A5E" w:rsidRPr="005A3A5E">
        <w:rPr>
          <w:rFonts w:ascii="Simplified Arabic" w:eastAsia="Times New Roman" w:hAnsi="Simplified Arabic" w:cs="Simplified Arabic"/>
          <w:sz w:val="24"/>
          <w:szCs w:val="24"/>
          <w:rtl/>
        </w:rPr>
        <w:t>الجهاز المركزي للإحصاء الفلسطيني</w:t>
      </w:r>
      <w:r w:rsidR="005A3A5E">
        <w:rPr>
          <w:rFonts w:ascii="Simplified Arabic" w:eastAsia="Times New Roman" w:hAnsi="Simplified Arabic" w:cs="Simplified Arabic" w:hint="cs"/>
          <w:sz w:val="24"/>
          <w:szCs w:val="24"/>
          <w:rtl/>
        </w:rPr>
        <w:t>،</w:t>
      </w:r>
      <w:r w:rsidR="005A3A5E" w:rsidRPr="005A3A5E">
        <w:rPr>
          <w:rFonts w:ascii="Simplified Arabic" w:eastAsia="Times New Roman" w:hAnsi="Simplified Arabic" w:cs="Simplified Arabic"/>
          <w:sz w:val="24"/>
          <w:szCs w:val="24"/>
          <w:rtl/>
        </w:rPr>
        <w:t xml:space="preserve"> </w:t>
      </w:r>
      <w:r w:rsidR="00FD5247" w:rsidRPr="007D075A">
        <w:rPr>
          <w:rFonts w:ascii="Simplified Arabic" w:eastAsia="Times New Roman" w:hAnsi="Simplified Arabic" w:cs="Simplified Arabic"/>
          <w:sz w:val="24"/>
          <w:szCs w:val="24"/>
          <w:rtl/>
        </w:rPr>
        <w:t>مؤشرات مختارة لإحصاءات المياه في فلسطين، 2014</w:t>
      </w:r>
      <w:r w:rsidR="005A3A5E">
        <w:rPr>
          <w:rFonts w:ascii="Simplified Arabic" w:eastAsia="Times New Roman" w:hAnsi="Simplified Arabic" w:cs="Simplified Arabic" w:hint="cs"/>
          <w:sz w:val="24"/>
          <w:szCs w:val="24"/>
          <w:rtl/>
        </w:rPr>
        <w:t>.</w:t>
      </w:r>
    </w:p>
    <w:p w:rsidR="00FA74A1" w:rsidRDefault="00FA74A1" w:rsidP="00FA74A1">
      <w:pPr>
        <w:spacing w:after="0" w:line="240" w:lineRule="auto"/>
        <w:ind w:left="105" w:right="105" w:firstLine="615"/>
        <w:jc w:val="both"/>
        <w:rPr>
          <w:rFonts w:ascii="Simplified Arabic" w:eastAsia="Times New Roman" w:hAnsi="Simplified Arabic" w:cs="Simplified Arabic"/>
          <w:rtl/>
        </w:rPr>
      </w:pPr>
      <w:r w:rsidRPr="00BE7036">
        <w:rPr>
          <w:rFonts w:ascii="Simplified Arabic" w:eastAsia="Times New Roman" w:hAnsi="Simplified Arabic" w:cs="Simplified Arabic" w:hint="cs"/>
          <w:sz w:val="28"/>
          <w:szCs w:val="28"/>
          <w:rtl/>
        </w:rPr>
        <w:t>هذا</w:t>
      </w:r>
      <w:r w:rsidRPr="00FA74A1">
        <w:rPr>
          <w:rFonts w:ascii="Simplified Arabic" w:eastAsia="Times New Roman" w:hAnsi="Simplified Arabic" w:cs="Simplified Arabic" w:hint="cs"/>
          <w:b/>
          <w:bCs/>
          <w:sz w:val="28"/>
          <w:szCs w:val="28"/>
          <w:rtl/>
        </w:rPr>
        <w:t xml:space="preserve"> </w:t>
      </w:r>
      <w:r w:rsidR="00593574" w:rsidRPr="00FA74A1">
        <w:rPr>
          <w:rFonts w:ascii="Simplified Arabic" w:eastAsia="Times New Roman" w:hAnsi="Simplified Arabic" w:cs="Simplified Arabic"/>
          <w:sz w:val="28"/>
          <w:szCs w:val="28"/>
          <w:rtl/>
        </w:rPr>
        <w:t xml:space="preserve">تعتبر نسبة المياه المستخرجة من المياه الجوفية والسطحية مرتفعة نسبة إلى المياه المتاحة في فلسطين، حيث بلغ معدل هذه النسبة حوالي 82% خلال الأعوام 2009-2013, اخذين بعين الاعتبار أن نسبة المياه المتاحة للفلسطينيين لا تزيد عن 12% من القدرة التخزينية للأحواض الجوفية ناهيك عن أن إسرائيل حرمت الفلسطينيين من استغلال حقهم في مياه نهر الأردن منذ العام 1967 والتي قدرت سابقا وفق خطة المياه الموحدة لوادي الأردن المعروفة بخطة </w:t>
      </w:r>
      <w:proofErr w:type="spellStart"/>
      <w:r w:rsidR="00593574" w:rsidRPr="00FA74A1">
        <w:rPr>
          <w:rFonts w:ascii="Simplified Arabic" w:eastAsia="Times New Roman" w:hAnsi="Simplified Arabic" w:cs="Simplified Arabic"/>
          <w:sz w:val="28"/>
          <w:szCs w:val="28"/>
          <w:rtl/>
        </w:rPr>
        <w:t>جونستون</w:t>
      </w:r>
      <w:proofErr w:type="spellEnd"/>
      <w:r w:rsidR="00593574" w:rsidRPr="00FA74A1">
        <w:rPr>
          <w:rFonts w:ascii="Simplified Arabic" w:eastAsia="Times New Roman" w:hAnsi="Simplified Arabic" w:cs="Simplified Arabic"/>
          <w:sz w:val="28"/>
          <w:szCs w:val="28"/>
          <w:rtl/>
        </w:rPr>
        <w:t xml:space="preserve"> بحوالي 250 مليون م</w:t>
      </w:r>
      <w:r w:rsidR="00593574" w:rsidRPr="00FA74A1">
        <w:rPr>
          <w:rFonts w:ascii="Simplified Arabic" w:eastAsia="Times New Roman" w:hAnsi="Simplified Arabic" w:cs="Simplified Arabic"/>
          <w:sz w:val="28"/>
          <w:szCs w:val="28"/>
          <w:vertAlign w:val="superscript"/>
          <w:rtl/>
        </w:rPr>
        <w:t>3</w:t>
      </w:r>
      <w:r w:rsidR="00593574" w:rsidRPr="00FA74A1">
        <w:rPr>
          <w:rFonts w:ascii="Simplified Arabic" w:eastAsia="Times New Roman" w:hAnsi="Simplified Arabic" w:cs="Simplified Arabic"/>
          <w:sz w:val="28"/>
          <w:szCs w:val="28"/>
          <w:rtl/>
        </w:rPr>
        <w:t>.</w:t>
      </w:r>
      <w:r w:rsidRPr="00FA74A1">
        <w:rPr>
          <w:rFonts w:ascii="Simplified Arabic" w:eastAsia="Times New Roman" w:hAnsi="Simplified Arabic" w:cs="Simplified Arabic" w:hint="cs"/>
          <w:sz w:val="28"/>
          <w:szCs w:val="28"/>
          <w:rtl/>
        </w:rPr>
        <w:t>(10)</w:t>
      </w:r>
    </w:p>
    <w:p w:rsidR="00AE184B" w:rsidRPr="00216061" w:rsidRDefault="00216061" w:rsidP="007C0ADB">
      <w:pPr>
        <w:autoSpaceDE w:val="0"/>
        <w:autoSpaceDN w:val="0"/>
        <w:adjustRightInd w:val="0"/>
        <w:spacing w:after="0" w:line="240" w:lineRule="auto"/>
        <w:ind w:left="105" w:firstLine="720"/>
        <w:jc w:val="both"/>
        <w:rPr>
          <w:rFonts w:ascii="Simplified Arabic" w:hAnsi="Simplified Arabic" w:cs="Simplified Arabic"/>
          <w:sz w:val="28"/>
          <w:szCs w:val="28"/>
          <w:rtl/>
          <w:lang w:bidi="ar-LB"/>
        </w:rPr>
      </w:pPr>
      <w:r w:rsidRPr="00216061">
        <w:rPr>
          <w:rFonts w:ascii="Simplified Arabic" w:hAnsi="Simplified Arabic" w:cs="Simplified Arabic" w:hint="cs"/>
          <w:sz w:val="28"/>
          <w:szCs w:val="28"/>
          <w:rtl/>
          <w:lang w:bidi="ar-LB"/>
        </w:rPr>
        <w:t xml:space="preserve">وحسب ما هو موضح في </w:t>
      </w:r>
      <w:r w:rsidRPr="00216061">
        <w:rPr>
          <w:rFonts w:ascii="Simplified Arabic" w:hAnsi="Simplified Arabic" w:cs="Simplified Arabic" w:hint="cs"/>
          <w:b/>
          <w:bCs/>
          <w:sz w:val="28"/>
          <w:szCs w:val="28"/>
          <w:rtl/>
          <w:lang w:bidi="ar-LB"/>
        </w:rPr>
        <w:t xml:space="preserve">الشكل البياني رقم </w:t>
      </w:r>
      <w:r w:rsidR="007C0ADB">
        <w:rPr>
          <w:rFonts w:ascii="Simplified Arabic" w:hAnsi="Simplified Arabic" w:cs="Simplified Arabic" w:hint="cs"/>
          <w:b/>
          <w:bCs/>
          <w:sz w:val="28"/>
          <w:szCs w:val="28"/>
          <w:rtl/>
          <w:lang w:bidi="ar-LB"/>
        </w:rPr>
        <w:t>2</w:t>
      </w:r>
      <w:r w:rsidRPr="00216061">
        <w:rPr>
          <w:rFonts w:ascii="Simplified Arabic" w:hAnsi="Simplified Arabic" w:cs="Simplified Arabic" w:hint="cs"/>
          <w:sz w:val="28"/>
          <w:szCs w:val="28"/>
          <w:rtl/>
          <w:lang w:bidi="ar-LB"/>
        </w:rPr>
        <w:t xml:space="preserve"> أن هناك فرق واضح في عملية استخراج المياه من الآبار في قطاع غزة عن</w:t>
      </w:r>
      <w:r>
        <w:rPr>
          <w:rFonts w:ascii="Simplified Arabic" w:hAnsi="Simplified Arabic" w:cs="Simplified Arabic" w:hint="cs"/>
          <w:sz w:val="28"/>
          <w:szCs w:val="28"/>
          <w:rtl/>
          <w:lang w:bidi="ar-LB"/>
        </w:rPr>
        <w:t>ها في</w:t>
      </w:r>
      <w:r w:rsidRPr="00216061">
        <w:rPr>
          <w:rFonts w:ascii="Simplified Arabic" w:hAnsi="Simplified Arabic" w:cs="Simplified Arabic" w:hint="cs"/>
          <w:sz w:val="28"/>
          <w:szCs w:val="28"/>
          <w:rtl/>
          <w:lang w:bidi="ar-LB"/>
        </w:rPr>
        <w:t xml:space="preserve"> الضفة الغربية حيث بلغ في غزة ما </w:t>
      </w:r>
      <w:r>
        <w:rPr>
          <w:rFonts w:ascii="Simplified Arabic" w:hAnsi="Simplified Arabic" w:cs="Simplified Arabic" w:hint="cs"/>
          <w:sz w:val="28"/>
          <w:szCs w:val="28"/>
          <w:rtl/>
          <w:lang w:bidi="ar-LB"/>
        </w:rPr>
        <w:t xml:space="preserve">قدره 170.1 مليون متر مكعب مقارنة ب 75.6 مليون متر مكعب في الضفة الغربية ويعزى ذلك </w:t>
      </w:r>
      <w:r>
        <w:rPr>
          <w:rFonts w:ascii="Simplified Arabic" w:hAnsi="Simplified Arabic" w:cs="Simplified Arabic" w:hint="cs"/>
          <w:sz w:val="28"/>
          <w:szCs w:val="28"/>
          <w:rtl/>
          <w:lang w:bidi="ar-LB"/>
        </w:rPr>
        <w:lastRenderedPageBreak/>
        <w:t>إلى واقع المياه المرير في القطاع وعدم توافر مصادر مياه أخرى</w:t>
      </w:r>
      <w:r w:rsidR="00AE184B">
        <w:rPr>
          <w:rFonts w:ascii="Simplified Arabic" w:hAnsi="Simplified Arabic" w:cs="Simplified Arabic" w:hint="cs"/>
          <w:sz w:val="28"/>
          <w:szCs w:val="28"/>
          <w:rtl/>
          <w:lang w:bidi="ar-LB"/>
        </w:rPr>
        <w:t xml:space="preserve"> مثلا</w:t>
      </w:r>
      <w:r>
        <w:rPr>
          <w:rFonts w:ascii="Simplified Arabic" w:hAnsi="Simplified Arabic" w:cs="Simplified Arabic" w:hint="cs"/>
          <w:sz w:val="28"/>
          <w:szCs w:val="28"/>
          <w:rtl/>
          <w:lang w:bidi="ar-LB"/>
        </w:rPr>
        <w:t xml:space="preserve"> </w:t>
      </w:r>
      <w:r w:rsidR="00AE184B">
        <w:rPr>
          <w:rFonts w:ascii="Simplified Arabic" w:hAnsi="Simplified Arabic" w:cs="Simplified Arabic" w:hint="cs"/>
          <w:sz w:val="28"/>
          <w:szCs w:val="28"/>
          <w:rtl/>
          <w:lang w:bidi="ar-LB"/>
        </w:rPr>
        <w:t xml:space="preserve">أو أحواض صخرية قد تكون بديلا جيدا، قياسا بالضفة الغربية التي تشكل فيها الينابيع مصدر ل 28.2 مليون متر مكعب من المياه وشرائها ما يقدر ب 60 مليون متر مكعب من مياه ميكروت مقابل 3.5 مليون متر مكعب يتم شرائها في غزة. </w:t>
      </w:r>
    </w:p>
    <w:p w:rsidR="00216061" w:rsidRPr="00216061" w:rsidRDefault="00216061" w:rsidP="007C0ADB">
      <w:pPr>
        <w:autoSpaceDE w:val="0"/>
        <w:autoSpaceDN w:val="0"/>
        <w:adjustRightInd w:val="0"/>
        <w:spacing w:after="0" w:line="240" w:lineRule="auto"/>
        <w:jc w:val="both"/>
        <w:rPr>
          <w:rFonts w:ascii="Simplified Arabic" w:hAnsi="Simplified Arabic" w:cs="Simplified Arabic"/>
          <w:b/>
          <w:bCs/>
          <w:sz w:val="28"/>
          <w:szCs w:val="28"/>
          <w:rtl/>
          <w:lang w:bidi="ar-LB"/>
        </w:rPr>
      </w:pPr>
      <w:r w:rsidRPr="00216061">
        <w:rPr>
          <w:rFonts w:ascii="Simplified Arabic" w:hAnsi="Simplified Arabic" w:cs="Simplified Arabic" w:hint="cs"/>
          <w:b/>
          <w:bCs/>
          <w:sz w:val="28"/>
          <w:szCs w:val="28"/>
          <w:rtl/>
          <w:lang w:bidi="ar-LB"/>
        </w:rPr>
        <w:t>شكل بياني(</w:t>
      </w:r>
      <w:r w:rsidR="007C0ADB">
        <w:rPr>
          <w:rFonts w:ascii="Simplified Arabic" w:hAnsi="Simplified Arabic" w:cs="Simplified Arabic" w:hint="cs"/>
          <w:b/>
          <w:bCs/>
          <w:sz w:val="28"/>
          <w:szCs w:val="28"/>
          <w:rtl/>
          <w:lang w:bidi="ar-LB"/>
        </w:rPr>
        <w:t>2</w:t>
      </w:r>
      <w:r w:rsidRPr="00216061">
        <w:rPr>
          <w:rFonts w:ascii="Simplified Arabic" w:hAnsi="Simplified Arabic" w:cs="Simplified Arabic" w:hint="cs"/>
          <w:b/>
          <w:bCs/>
          <w:sz w:val="28"/>
          <w:szCs w:val="28"/>
          <w:rtl/>
          <w:lang w:bidi="ar-LB"/>
        </w:rPr>
        <w:t>)</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كمية</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المياه</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المتاحة</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سنوياً</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في</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فلسطين</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حسب</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المنطقة</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والمصدر،</w:t>
      </w:r>
      <w:r w:rsidRPr="00216061">
        <w:rPr>
          <w:rFonts w:ascii="Simplified Arabic" w:hAnsi="Simplified Arabic" w:cs="Simplified Arabic"/>
          <w:b/>
          <w:bCs/>
          <w:sz w:val="28"/>
          <w:szCs w:val="28"/>
          <w:rtl/>
          <w:lang w:bidi="ar-LB"/>
        </w:rPr>
        <w:t xml:space="preserve"> 2014</w:t>
      </w:r>
      <w:r w:rsidRPr="00216061">
        <w:rPr>
          <w:rFonts w:ascii="Simplified Arabic" w:hAnsi="Simplified Arabic" w:cs="Simplified Arabic" w:hint="cs"/>
          <w:b/>
          <w:bCs/>
          <w:sz w:val="28"/>
          <w:szCs w:val="28"/>
          <w:rtl/>
          <w:lang w:bidi="ar-LB"/>
        </w:rPr>
        <w:t xml:space="preserve"> </w:t>
      </w:r>
    </w:p>
    <w:p w:rsidR="00216061" w:rsidRPr="00216061" w:rsidRDefault="00216061" w:rsidP="00216061">
      <w:pPr>
        <w:autoSpaceDE w:val="0"/>
        <w:autoSpaceDN w:val="0"/>
        <w:adjustRightInd w:val="0"/>
        <w:spacing w:after="0" w:line="240" w:lineRule="auto"/>
        <w:ind w:firstLine="720"/>
        <w:jc w:val="right"/>
        <w:rPr>
          <w:rFonts w:ascii="Simplified Arabic" w:hAnsi="Simplified Arabic" w:cs="Simplified Arabic"/>
          <w:b/>
          <w:bCs/>
          <w:sz w:val="28"/>
          <w:szCs w:val="28"/>
          <w:rtl/>
          <w:lang w:bidi="ar-LB"/>
        </w:rPr>
      </w:pPr>
      <w:r w:rsidRPr="00216061">
        <w:rPr>
          <w:rFonts w:ascii="Simplified Arabic" w:hAnsi="Simplified Arabic" w:cs="Simplified Arabic" w:hint="cs"/>
          <w:b/>
          <w:bCs/>
          <w:sz w:val="28"/>
          <w:szCs w:val="28"/>
          <w:rtl/>
          <w:lang w:bidi="ar-LB"/>
        </w:rPr>
        <w:t>الوحدة</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مليون</w:t>
      </w:r>
      <w:r w:rsidRPr="00216061">
        <w:rPr>
          <w:rFonts w:ascii="Simplified Arabic" w:hAnsi="Simplified Arabic" w:cs="Simplified Arabic"/>
          <w:b/>
          <w:bCs/>
          <w:sz w:val="28"/>
          <w:szCs w:val="28"/>
          <w:rtl/>
          <w:lang w:bidi="ar-LB"/>
        </w:rPr>
        <w:t xml:space="preserve"> </w:t>
      </w:r>
      <w:r w:rsidRPr="00216061">
        <w:rPr>
          <w:rFonts w:ascii="Simplified Arabic" w:hAnsi="Simplified Arabic" w:cs="Simplified Arabic" w:hint="cs"/>
          <w:b/>
          <w:bCs/>
          <w:sz w:val="28"/>
          <w:szCs w:val="28"/>
          <w:rtl/>
          <w:lang w:bidi="ar-LB"/>
        </w:rPr>
        <w:t>م</w:t>
      </w:r>
      <w:r w:rsidRPr="00216061">
        <w:rPr>
          <w:rFonts w:ascii="Simplified Arabic" w:hAnsi="Simplified Arabic" w:cs="Simplified Arabic"/>
          <w:b/>
          <w:bCs/>
          <w:sz w:val="28"/>
          <w:szCs w:val="28"/>
          <w:rtl/>
          <w:lang w:bidi="ar-LB"/>
        </w:rPr>
        <w:t>3</w:t>
      </w:r>
    </w:p>
    <w:p w:rsidR="00216061" w:rsidRPr="00216061" w:rsidRDefault="00216061" w:rsidP="00AE184B">
      <w:pPr>
        <w:autoSpaceDE w:val="0"/>
        <w:autoSpaceDN w:val="0"/>
        <w:adjustRightInd w:val="0"/>
        <w:spacing w:after="0" w:line="240" w:lineRule="auto"/>
        <w:ind w:firstLine="41"/>
        <w:jc w:val="both"/>
        <w:rPr>
          <w:rFonts w:ascii="Simplified Arabic" w:hAnsi="Simplified Arabic" w:cs="Simplified Arabic"/>
          <w:b/>
          <w:bCs/>
          <w:sz w:val="24"/>
          <w:szCs w:val="24"/>
          <w:rtl/>
          <w:lang w:bidi="ar-LB"/>
        </w:rPr>
      </w:pPr>
      <w:r w:rsidRPr="00216061">
        <w:rPr>
          <w:rFonts w:ascii="Simplified Arabic" w:hAnsi="Simplified Arabic" w:cs="Simplified Arabic"/>
          <w:noProof/>
          <w:sz w:val="28"/>
          <w:szCs w:val="28"/>
        </w:rPr>
        <w:drawing>
          <wp:inline distT="0" distB="0" distL="0" distR="0">
            <wp:extent cx="5022376" cy="3889612"/>
            <wp:effectExtent l="0" t="0" r="26035" b="15875"/>
            <wp:docPr id="5"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16061">
        <w:rPr>
          <w:rFonts w:ascii="Simplified Arabic" w:hAnsi="Simplified Arabic" w:cs="Simplified Arabic"/>
          <w:sz w:val="24"/>
          <w:szCs w:val="24"/>
          <w:rtl/>
        </w:rPr>
        <w:t xml:space="preserve">المصدر: </w:t>
      </w:r>
      <w:r w:rsidRPr="00216061">
        <w:rPr>
          <w:rFonts w:ascii="Simplified Arabic" w:hAnsi="Simplified Arabic" w:cs="Simplified Arabic" w:hint="cs"/>
          <w:sz w:val="24"/>
          <w:szCs w:val="24"/>
          <w:rtl/>
        </w:rPr>
        <w:t xml:space="preserve">اعداد الباحث معتمدا على بيانات </w:t>
      </w:r>
      <w:r w:rsidRPr="00216061">
        <w:rPr>
          <w:rFonts w:ascii="Simplified Arabic" w:hAnsi="Simplified Arabic" w:cs="Simplified Arabic"/>
          <w:sz w:val="24"/>
          <w:szCs w:val="24"/>
          <w:rtl/>
        </w:rPr>
        <w:t>الجهاز المركزي للإحصاء الفلسطيني</w:t>
      </w:r>
      <w:r w:rsidRPr="00216061">
        <w:rPr>
          <w:rFonts w:ascii="Simplified Arabic" w:hAnsi="Simplified Arabic" w:cs="Simplified Arabic" w:hint="cs"/>
          <w:sz w:val="24"/>
          <w:szCs w:val="24"/>
          <w:rtl/>
        </w:rPr>
        <w:t>،</w:t>
      </w:r>
      <w:r w:rsidRPr="00216061">
        <w:rPr>
          <w:rFonts w:ascii="Simplified Arabic" w:hAnsi="Simplified Arabic" w:cs="Simplified Arabic"/>
          <w:sz w:val="24"/>
          <w:szCs w:val="24"/>
          <w:rtl/>
        </w:rPr>
        <w:t xml:space="preserve"> مؤشرات مختارة لإحصاءات المياه في فلسطين، </w:t>
      </w:r>
      <w:r w:rsidR="00AE184B">
        <w:rPr>
          <w:rFonts w:ascii="Simplified Arabic" w:hAnsi="Simplified Arabic" w:cs="Simplified Arabic" w:hint="cs"/>
          <w:sz w:val="24"/>
          <w:szCs w:val="24"/>
          <w:rtl/>
        </w:rPr>
        <w:t>2015</w:t>
      </w:r>
      <w:r w:rsidRPr="00216061">
        <w:rPr>
          <w:rFonts w:ascii="Simplified Arabic" w:hAnsi="Simplified Arabic" w:cs="Simplified Arabic" w:hint="cs"/>
          <w:sz w:val="24"/>
          <w:szCs w:val="24"/>
          <w:rtl/>
        </w:rPr>
        <w:t>.</w:t>
      </w:r>
    </w:p>
    <w:p w:rsidR="00FD5247" w:rsidRDefault="00FD5247" w:rsidP="00593574">
      <w:pPr>
        <w:autoSpaceDE w:val="0"/>
        <w:autoSpaceDN w:val="0"/>
        <w:adjustRightInd w:val="0"/>
        <w:spacing w:before="240"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وفي ذات السياق يمكن القول أن</w:t>
      </w:r>
      <w:r w:rsidRPr="00017B4E">
        <w:rPr>
          <w:rFonts w:ascii="Simplified Arabic" w:hAnsi="Simplified Arabic" w:cs="Simplified Arabic"/>
          <w:sz w:val="28"/>
          <w:szCs w:val="28"/>
          <w:rtl/>
        </w:rPr>
        <w:t xml:space="preserve"> الوضع المائي الفلسطيني </w:t>
      </w:r>
      <w:r>
        <w:rPr>
          <w:rFonts w:ascii="Simplified Arabic" w:hAnsi="Simplified Arabic" w:cs="Simplified Arabic" w:hint="cs"/>
          <w:sz w:val="28"/>
          <w:szCs w:val="28"/>
          <w:rtl/>
        </w:rPr>
        <w:t>يتصف بواقع</w:t>
      </w:r>
      <w:r w:rsidRPr="00017B4E">
        <w:rPr>
          <w:rFonts w:ascii="Simplified Arabic" w:hAnsi="Simplified Arabic" w:cs="Simplified Arabic"/>
          <w:sz w:val="28"/>
          <w:szCs w:val="28"/>
          <w:rtl/>
        </w:rPr>
        <w:t> </w:t>
      </w:r>
      <w:r>
        <w:rPr>
          <w:rFonts w:ascii="Simplified Arabic" w:hAnsi="Simplified Arabic" w:cs="Simplified Arabic" w:hint="cs"/>
          <w:sz w:val="28"/>
          <w:szCs w:val="28"/>
          <w:rtl/>
          <w:lang w:bidi="ar-JO"/>
        </w:rPr>
        <w:t>مختلف</w:t>
      </w:r>
      <w:r w:rsidRPr="00017B4E">
        <w:rPr>
          <w:rFonts w:ascii="Simplified Arabic" w:hAnsi="Simplified Arabic" w:cs="Simplified Arabic"/>
          <w:sz w:val="28"/>
          <w:szCs w:val="28"/>
          <w:rtl/>
          <w:lang w:bidi="ar-JO"/>
        </w:rPr>
        <w:t xml:space="preserve"> عن</w:t>
      </w:r>
      <w:r w:rsidRPr="00017B4E">
        <w:rPr>
          <w:rFonts w:ascii="Simplified Arabic" w:hAnsi="Simplified Arabic" w:cs="Simplified Arabic"/>
          <w:sz w:val="28"/>
          <w:szCs w:val="28"/>
          <w:rtl/>
        </w:rPr>
        <w:t> باقي دول</w:t>
      </w:r>
      <w:r>
        <w:rPr>
          <w:rFonts w:ascii="Simplified Arabic" w:hAnsi="Simplified Arabic" w:cs="Simplified Arabic" w:hint="cs"/>
          <w:sz w:val="28"/>
          <w:szCs w:val="28"/>
          <w:rtl/>
        </w:rPr>
        <w:t xml:space="preserve"> المنطقة</w:t>
      </w:r>
      <w:r w:rsidRPr="00017B4E">
        <w:rPr>
          <w:rFonts w:ascii="Simplified Arabic" w:hAnsi="Simplified Arabic" w:cs="Simplified Arabic"/>
          <w:sz w:val="28"/>
          <w:szCs w:val="28"/>
          <w:rtl/>
        </w:rPr>
        <w:t xml:space="preserve"> </w:t>
      </w:r>
      <w:r>
        <w:rPr>
          <w:rFonts w:ascii="Simplified Arabic" w:hAnsi="Simplified Arabic" w:cs="Simplified Arabic" w:hint="cs"/>
          <w:sz w:val="28"/>
          <w:szCs w:val="28"/>
          <w:rtl/>
        </w:rPr>
        <w:t>ويتمثل ذلك</w:t>
      </w:r>
      <w:r w:rsidRPr="00017B4E">
        <w:rPr>
          <w:rFonts w:ascii="Simplified Arabic" w:hAnsi="Simplified Arabic" w:cs="Simplified Arabic"/>
          <w:sz w:val="28"/>
          <w:szCs w:val="28"/>
          <w:rtl/>
        </w:rPr>
        <w:t xml:space="preserve"> في وجود الاحتلال الإسرائيلي الذي </w:t>
      </w:r>
      <w:r>
        <w:rPr>
          <w:rFonts w:ascii="Simplified Arabic" w:hAnsi="Simplified Arabic" w:cs="Simplified Arabic" w:hint="cs"/>
          <w:sz w:val="28"/>
          <w:szCs w:val="28"/>
          <w:rtl/>
        </w:rPr>
        <w:t>يبسط سطوته</w:t>
      </w:r>
      <w:r w:rsidRPr="00017B4E">
        <w:rPr>
          <w:rFonts w:ascii="Simplified Arabic" w:hAnsi="Simplified Arabic" w:cs="Simplified Arabic"/>
          <w:sz w:val="28"/>
          <w:szCs w:val="28"/>
          <w:rtl/>
        </w:rPr>
        <w:t xml:space="preserve"> على جميع مصادر المياه الموجودة ويمنع الفلسطينيين من حقهم في الوصول إلى مصادر المياه وفي الحصول على مصادر بديلة, </w:t>
      </w:r>
      <w:r w:rsidR="002B4E5A">
        <w:rPr>
          <w:rFonts w:ascii="Simplified Arabic" w:hAnsi="Simplified Arabic" w:cs="Simplified Arabic" w:hint="cs"/>
          <w:sz w:val="28"/>
          <w:szCs w:val="28"/>
          <w:rtl/>
        </w:rPr>
        <w:t xml:space="preserve">فرغم أن القانون الدولي والعهود والمواثيق الدولية </w:t>
      </w:r>
      <w:r w:rsidR="00AA5353">
        <w:rPr>
          <w:rFonts w:ascii="Simplified Arabic" w:hAnsi="Simplified Arabic" w:cs="Simplified Arabic" w:hint="cs"/>
          <w:sz w:val="28"/>
          <w:szCs w:val="28"/>
          <w:rtl/>
        </w:rPr>
        <w:t>وبالأخص ميث</w:t>
      </w:r>
      <w:r w:rsidR="002B4E5A">
        <w:rPr>
          <w:rFonts w:ascii="Simplified Arabic" w:hAnsi="Simplified Arabic" w:cs="Simplified Arabic" w:hint="cs"/>
          <w:sz w:val="28"/>
          <w:szCs w:val="28"/>
          <w:rtl/>
        </w:rPr>
        <w:t>ا</w:t>
      </w:r>
      <w:r w:rsidR="00AA5353">
        <w:rPr>
          <w:rFonts w:ascii="Simplified Arabic" w:hAnsi="Simplified Arabic" w:cs="Simplified Arabic" w:hint="cs"/>
          <w:sz w:val="28"/>
          <w:szCs w:val="28"/>
          <w:rtl/>
        </w:rPr>
        <w:t>ق</w:t>
      </w:r>
      <w:r w:rsidR="002B4E5A">
        <w:rPr>
          <w:rFonts w:ascii="Simplified Arabic" w:hAnsi="Simplified Arabic" w:cs="Simplified Arabic" w:hint="cs"/>
          <w:sz w:val="28"/>
          <w:szCs w:val="28"/>
          <w:rtl/>
        </w:rPr>
        <w:t xml:space="preserve"> الأمم المتحدة لا يمنح ويعدي الحق لدولة الاحتلال المغتص</w:t>
      </w:r>
      <w:r w:rsidR="00AA5353">
        <w:rPr>
          <w:rFonts w:ascii="Simplified Arabic" w:hAnsi="Simplified Arabic" w:cs="Simplified Arabic" w:hint="cs"/>
          <w:sz w:val="28"/>
          <w:szCs w:val="28"/>
          <w:rtl/>
        </w:rPr>
        <w:t>ب</w:t>
      </w:r>
      <w:r w:rsidR="002B4E5A">
        <w:rPr>
          <w:rFonts w:ascii="Simplified Arabic" w:hAnsi="Simplified Arabic" w:cs="Simplified Arabic" w:hint="cs"/>
          <w:sz w:val="28"/>
          <w:szCs w:val="28"/>
          <w:rtl/>
        </w:rPr>
        <w:t xml:space="preserve">ة للأرض </w:t>
      </w:r>
      <w:r w:rsidR="00AA5353">
        <w:rPr>
          <w:rFonts w:ascii="Simplified Arabic" w:hAnsi="Simplified Arabic" w:cs="Simplified Arabic" w:hint="cs"/>
          <w:sz w:val="28"/>
          <w:szCs w:val="28"/>
          <w:rtl/>
        </w:rPr>
        <w:t xml:space="preserve">أي حقوق في المياه أو السيادة على الأراضي المحتلة إلا أنه </w:t>
      </w:r>
      <w:r>
        <w:rPr>
          <w:rFonts w:ascii="Simplified Arabic" w:hAnsi="Simplified Arabic" w:cs="Simplified Arabic" w:hint="cs"/>
          <w:sz w:val="28"/>
          <w:szCs w:val="28"/>
          <w:rtl/>
        </w:rPr>
        <w:t xml:space="preserve">نجد أنه منذ توقيع </w:t>
      </w:r>
      <w:r w:rsidRPr="00017B4E">
        <w:rPr>
          <w:rFonts w:ascii="Simplified Arabic" w:hAnsi="Simplified Arabic" w:cs="Simplified Arabic"/>
          <w:sz w:val="28"/>
          <w:szCs w:val="28"/>
          <w:rtl/>
        </w:rPr>
        <w:t xml:space="preserve">اتفاقية أوسلو 2 عام 1995, تم استخدام الاتفاقية المؤقتة حول المياه ومياه الصرف الصحي (المادة 40 من اتفاقية أوسلو 2) كأساس </w:t>
      </w:r>
      <w:r w:rsidRPr="00017B4E">
        <w:rPr>
          <w:rFonts w:ascii="Simplified Arabic" w:hAnsi="Simplified Arabic" w:cs="Simplified Arabic"/>
          <w:sz w:val="28"/>
          <w:szCs w:val="28"/>
          <w:rtl/>
        </w:rPr>
        <w:lastRenderedPageBreak/>
        <w:t>لوضع الخطط الخاصة بقطاع المياه وتنفيذ المشاريع خلال "الفترة المرحلية" والتي أعقبت إعلان المبادئ حيث تم تأجيل البت في حقوق ا</w:t>
      </w:r>
      <w:r>
        <w:rPr>
          <w:rFonts w:ascii="Simplified Arabic" w:hAnsi="Simplified Arabic" w:cs="Simplified Arabic"/>
          <w:sz w:val="28"/>
          <w:szCs w:val="28"/>
          <w:rtl/>
        </w:rPr>
        <w:t>لمياه إلى مفاوضات الوضع النهائي</w:t>
      </w:r>
      <w:r>
        <w:rPr>
          <w:rFonts w:ascii="Simplified Arabic" w:hAnsi="Simplified Arabic" w:cs="Simplified Arabic" w:hint="cs"/>
          <w:sz w:val="28"/>
          <w:szCs w:val="28"/>
          <w:rtl/>
        </w:rPr>
        <w:t xml:space="preserve">. </w:t>
      </w:r>
    </w:p>
    <w:p w:rsidR="00FD5247" w:rsidRDefault="00AA5353" w:rsidP="007C0ADB">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هذا وق</w:t>
      </w:r>
      <w:r w:rsidR="00FD5247">
        <w:rPr>
          <w:rFonts w:ascii="Simplified Arabic" w:hAnsi="Simplified Arabic" w:cs="Simplified Arabic" w:hint="cs"/>
          <w:sz w:val="28"/>
          <w:szCs w:val="28"/>
          <w:rtl/>
        </w:rPr>
        <w:t xml:space="preserve">د أورد محللون أن </w:t>
      </w:r>
      <w:r>
        <w:rPr>
          <w:rFonts w:ascii="Simplified Arabic" w:hAnsi="Simplified Arabic" w:cs="Simplified Arabic" w:hint="cs"/>
          <w:sz w:val="28"/>
          <w:szCs w:val="28"/>
          <w:rtl/>
        </w:rPr>
        <w:t>ما اتفق عليه في أوسلو ما هو إلا ترسيخ للهيمنة الإ</w:t>
      </w:r>
      <w:r w:rsidR="00FD5247">
        <w:rPr>
          <w:rFonts w:ascii="Simplified Arabic" w:hAnsi="Simplified Arabic" w:cs="Simplified Arabic" w:hint="cs"/>
          <w:sz w:val="28"/>
          <w:szCs w:val="28"/>
          <w:rtl/>
        </w:rPr>
        <w:t xml:space="preserve">سرائيلية المتواصلة والقسرية قدمت في صيغة تعاون تمثل ذلك في اللجنة المياه المشتركة، حيث أن إسرائيل تملك حق النقض على كل شيء ولكن يظهر أن إسرائيل أقل قمعا لحقوق الفلسطينيين أمام العالم والمانحين. فكان الأمر للإسرائيليين قبل أوسلو يحمل شعار "أن كل المياه لي" ليتحول بعد أوسلو إلى شعار " ما هو لي فهو لي، وما هو لكم فهو لنا" وهذا ما يوضحه </w:t>
      </w:r>
      <w:r w:rsidR="00FD5247" w:rsidRPr="004325D3">
        <w:rPr>
          <w:rFonts w:ascii="Simplified Arabic" w:hAnsi="Simplified Arabic" w:cs="Simplified Arabic" w:hint="cs"/>
          <w:b/>
          <w:bCs/>
          <w:sz w:val="28"/>
          <w:szCs w:val="28"/>
          <w:rtl/>
        </w:rPr>
        <w:t>الشكل رقم "</w:t>
      </w:r>
      <w:r w:rsidR="007C0ADB">
        <w:rPr>
          <w:rFonts w:ascii="Simplified Arabic" w:hAnsi="Simplified Arabic" w:cs="Simplified Arabic" w:hint="cs"/>
          <w:b/>
          <w:bCs/>
          <w:sz w:val="28"/>
          <w:szCs w:val="28"/>
          <w:rtl/>
        </w:rPr>
        <w:t>3</w:t>
      </w:r>
      <w:r w:rsidR="00FD5247" w:rsidRPr="004325D3">
        <w:rPr>
          <w:rFonts w:ascii="Simplified Arabic" w:hAnsi="Simplified Arabic" w:cs="Simplified Arabic" w:hint="cs"/>
          <w:b/>
          <w:bCs/>
          <w:sz w:val="28"/>
          <w:szCs w:val="28"/>
          <w:rtl/>
        </w:rPr>
        <w:t>"</w:t>
      </w:r>
      <w:r w:rsidR="00FD5247">
        <w:rPr>
          <w:rFonts w:ascii="Simplified Arabic" w:hAnsi="Simplified Arabic" w:cs="Simplified Arabic" w:hint="cs"/>
          <w:sz w:val="28"/>
          <w:szCs w:val="28"/>
          <w:rtl/>
        </w:rPr>
        <w:t>.</w:t>
      </w:r>
      <w:r w:rsidR="00EB5BDB">
        <w:rPr>
          <w:rFonts w:ascii="Simplified Arabic" w:hAnsi="Simplified Arabic" w:cs="Simplified Arabic" w:hint="cs"/>
          <w:sz w:val="28"/>
          <w:szCs w:val="28"/>
          <w:rtl/>
        </w:rPr>
        <w:t>(</w:t>
      </w:r>
      <w:r w:rsidR="00FA74A1">
        <w:rPr>
          <w:rFonts w:ascii="Simplified Arabic" w:hAnsi="Simplified Arabic" w:cs="Simplified Arabic" w:hint="cs"/>
          <w:sz w:val="28"/>
          <w:szCs w:val="28"/>
          <w:rtl/>
        </w:rPr>
        <w:t>11</w:t>
      </w:r>
      <w:r w:rsidR="00EB5BDB">
        <w:rPr>
          <w:rFonts w:ascii="Simplified Arabic" w:hAnsi="Simplified Arabic" w:cs="Simplified Arabic" w:hint="cs"/>
          <w:sz w:val="28"/>
          <w:szCs w:val="28"/>
          <w:rtl/>
        </w:rPr>
        <w:t>)</w:t>
      </w:r>
    </w:p>
    <w:p w:rsidR="00FD5247" w:rsidRPr="000C19A5" w:rsidRDefault="00FD5247" w:rsidP="00BE7036">
      <w:pPr>
        <w:autoSpaceDE w:val="0"/>
        <w:autoSpaceDN w:val="0"/>
        <w:adjustRightInd w:val="0"/>
        <w:spacing w:before="240" w:after="0" w:line="240" w:lineRule="auto"/>
        <w:jc w:val="center"/>
        <w:rPr>
          <w:rFonts w:ascii="Simplified Arabic" w:hAnsi="Simplified Arabic" w:cs="Simplified Arabic"/>
          <w:b/>
          <w:bCs/>
          <w:sz w:val="28"/>
          <w:szCs w:val="28"/>
          <w:rtl/>
        </w:rPr>
      </w:pPr>
      <w:r w:rsidRPr="000C19A5">
        <w:rPr>
          <w:rFonts w:ascii="Simplified Arabic" w:hAnsi="Simplified Arabic" w:cs="Simplified Arabic" w:hint="cs"/>
          <w:b/>
          <w:bCs/>
          <w:sz w:val="28"/>
          <w:szCs w:val="28"/>
          <w:rtl/>
        </w:rPr>
        <w:t xml:space="preserve">شكل </w:t>
      </w:r>
      <w:r w:rsidR="00BE7036">
        <w:rPr>
          <w:rFonts w:ascii="Simplified Arabic" w:hAnsi="Simplified Arabic" w:cs="Simplified Arabic" w:hint="cs"/>
          <w:b/>
          <w:bCs/>
          <w:sz w:val="28"/>
          <w:szCs w:val="28"/>
          <w:rtl/>
        </w:rPr>
        <w:t>(3)</w:t>
      </w:r>
      <w:r w:rsidRPr="000C19A5">
        <w:rPr>
          <w:rFonts w:ascii="Simplified Arabic" w:hAnsi="Simplified Arabic" w:cs="Simplified Arabic" w:hint="cs"/>
          <w:b/>
          <w:bCs/>
          <w:sz w:val="28"/>
          <w:szCs w:val="28"/>
          <w:rtl/>
        </w:rPr>
        <w:t>: يوضح مسار منح التراخيص لحفر الآبار ما قبل وبعد أوسلو</w:t>
      </w:r>
    </w:p>
    <w:p w:rsidR="00FD5247" w:rsidRDefault="00FD5247" w:rsidP="00FD524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extent cx="5177641" cy="5355771"/>
            <wp:effectExtent l="0" t="0" r="4445" b="0"/>
            <wp:docPr id="6" name="صورة 6" descr="C:\Users\Sheraa\Desktop\مؤتمر النجاح\اوسل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raa\Desktop\مؤتمر النجاح\اوسلو.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7738" cy="5376559"/>
                    </a:xfrm>
                    <a:prstGeom prst="rect">
                      <a:avLst/>
                    </a:prstGeom>
                    <a:noFill/>
                    <a:ln>
                      <a:noFill/>
                    </a:ln>
                  </pic:spPr>
                </pic:pic>
              </a:graphicData>
            </a:graphic>
          </wp:inline>
        </w:drawing>
      </w:r>
    </w:p>
    <w:p w:rsidR="00AA5353" w:rsidRPr="006527C4" w:rsidRDefault="00FD5247" w:rsidP="006527C4">
      <w:pPr>
        <w:autoSpaceDE w:val="0"/>
        <w:autoSpaceDN w:val="0"/>
        <w:adjustRightInd w:val="0"/>
        <w:spacing w:after="0" w:line="240" w:lineRule="auto"/>
        <w:jc w:val="both"/>
        <w:rPr>
          <w:rFonts w:ascii="Simplified Arabic" w:hAnsi="Simplified Arabic" w:cs="Simplified Arabic"/>
          <w:sz w:val="24"/>
          <w:szCs w:val="24"/>
          <w:rtl/>
        </w:rPr>
      </w:pPr>
      <w:proofErr w:type="spellStart"/>
      <w:r w:rsidRPr="007D075A">
        <w:rPr>
          <w:rFonts w:ascii="Simplified Arabic" w:hAnsi="Simplified Arabic" w:cs="Simplified Arabic" w:hint="cs"/>
          <w:sz w:val="24"/>
          <w:szCs w:val="24"/>
          <w:rtl/>
        </w:rPr>
        <w:t>المصدر:</w:t>
      </w:r>
      <w:proofErr w:type="spellEnd"/>
      <w:r w:rsidRPr="007D075A">
        <w:rPr>
          <w:rFonts w:ascii="Simplified Arabic" w:hAnsi="Simplified Arabic" w:cs="Simplified Arabic" w:hint="cs"/>
          <w:sz w:val="24"/>
          <w:szCs w:val="24"/>
          <w:rtl/>
        </w:rPr>
        <w:t xml:space="preserve"> </w:t>
      </w:r>
      <w:proofErr w:type="spellStart"/>
      <w:r w:rsidRPr="007D075A">
        <w:rPr>
          <w:rFonts w:ascii="Simplified Arabic" w:hAnsi="Simplified Arabic" w:cs="Simplified Arabic" w:hint="cs"/>
          <w:sz w:val="24"/>
          <w:szCs w:val="24"/>
          <w:rtl/>
        </w:rPr>
        <w:t>مسرشمد</w:t>
      </w:r>
      <w:proofErr w:type="spellEnd"/>
      <w:r w:rsidRPr="007D075A">
        <w:rPr>
          <w:rFonts w:ascii="Simplified Arabic" w:hAnsi="Simplified Arabic" w:cs="Simplified Arabic" w:hint="cs"/>
          <w:sz w:val="24"/>
          <w:szCs w:val="24"/>
          <w:rtl/>
        </w:rPr>
        <w:t xml:space="preserve">. </w:t>
      </w:r>
      <w:proofErr w:type="spellStart"/>
      <w:r w:rsidRPr="007D075A">
        <w:rPr>
          <w:rFonts w:ascii="Simplified Arabic" w:hAnsi="Simplified Arabic" w:cs="Simplified Arabic" w:hint="cs"/>
          <w:sz w:val="24"/>
          <w:szCs w:val="24"/>
          <w:rtl/>
        </w:rPr>
        <w:t>كلمنس،</w:t>
      </w:r>
      <w:proofErr w:type="spellEnd"/>
      <w:r w:rsidRPr="007D075A">
        <w:rPr>
          <w:rFonts w:ascii="Simplified Arabic" w:hAnsi="Simplified Arabic" w:cs="Simplified Arabic" w:hint="cs"/>
          <w:sz w:val="24"/>
          <w:szCs w:val="24"/>
          <w:rtl/>
        </w:rPr>
        <w:t xml:space="preserve"> آخر شفة </w:t>
      </w:r>
      <w:proofErr w:type="spellStart"/>
      <w:r w:rsidRPr="007D075A">
        <w:rPr>
          <w:rFonts w:ascii="Simplified Arabic" w:hAnsi="Simplified Arabic" w:cs="Simplified Arabic" w:hint="cs"/>
          <w:sz w:val="24"/>
          <w:szCs w:val="24"/>
          <w:rtl/>
        </w:rPr>
        <w:t>..</w:t>
      </w:r>
      <w:proofErr w:type="spellEnd"/>
      <w:r w:rsidRPr="007D075A">
        <w:rPr>
          <w:rFonts w:ascii="Simplified Arabic" w:hAnsi="Simplified Arabic" w:cs="Simplified Arabic" w:hint="cs"/>
          <w:sz w:val="24"/>
          <w:szCs w:val="24"/>
          <w:rtl/>
        </w:rPr>
        <w:t xml:space="preserve"> أزمة المياه في فلسطين</w:t>
      </w:r>
      <w:r w:rsidR="00AE184B">
        <w:rPr>
          <w:rFonts w:ascii="Simplified Arabic" w:hAnsi="Simplified Arabic" w:cs="Simplified Arabic" w:hint="cs"/>
          <w:sz w:val="24"/>
          <w:szCs w:val="24"/>
          <w:rtl/>
        </w:rPr>
        <w:t>،2011.</w:t>
      </w:r>
    </w:p>
    <w:p w:rsidR="007C0ADB" w:rsidRDefault="007C0ADB">
      <w:pPr>
        <w:bidi w:val="0"/>
        <w:rPr>
          <w:rFonts w:ascii="Simplified Arabic" w:eastAsia="Times New Roman" w:hAnsi="Simplified Arabic" w:cs="Simplified Arabic"/>
          <w:b/>
          <w:bCs/>
          <w:sz w:val="32"/>
          <w:szCs w:val="32"/>
          <w:rtl/>
          <w:lang w:bidi="ar-LB"/>
        </w:rPr>
      </w:pPr>
      <w:r>
        <w:rPr>
          <w:rFonts w:ascii="Simplified Arabic" w:eastAsia="Times New Roman" w:hAnsi="Simplified Arabic" w:cs="Simplified Arabic"/>
          <w:b/>
          <w:bCs/>
          <w:sz w:val="32"/>
          <w:szCs w:val="32"/>
          <w:rtl/>
          <w:lang w:bidi="ar-LB"/>
        </w:rPr>
        <w:br w:type="page"/>
      </w:r>
    </w:p>
    <w:p w:rsidR="007C0ADB" w:rsidRPr="00001FF4" w:rsidRDefault="007C0ADB" w:rsidP="007C0ADB">
      <w:pPr>
        <w:spacing w:before="240" w:after="0"/>
        <w:jc w:val="both"/>
        <w:rPr>
          <w:rFonts w:ascii="Simplified Arabic" w:eastAsia="Times New Roman" w:hAnsi="Simplified Arabic" w:cs="Simplified Arabic"/>
          <w:b/>
          <w:bCs/>
          <w:sz w:val="32"/>
          <w:szCs w:val="32"/>
          <w:rtl/>
          <w:lang w:bidi="ar-LB"/>
        </w:rPr>
      </w:pPr>
      <w:r>
        <w:rPr>
          <w:rFonts w:ascii="Simplified Arabic" w:eastAsia="Times New Roman" w:hAnsi="Simplified Arabic" w:cs="Simplified Arabic" w:hint="cs"/>
          <w:b/>
          <w:bCs/>
          <w:sz w:val="32"/>
          <w:szCs w:val="32"/>
          <w:rtl/>
          <w:lang w:bidi="ar-LB"/>
        </w:rPr>
        <w:lastRenderedPageBreak/>
        <w:t>رابعا</w:t>
      </w:r>
      <w:r w:rsidRPr="00001FF4">
        <w:rPr>
          <w:rFonts w:ascii="Simplified Arabic" w:eastAsia="Times New Roman" w:hAnsi="Simplified Arabic" w:cs="Simplified Arabic" w:hint="cs"/>
          <w:b/>
          <w:bCs/>
          <w:sz w:val="32"/>
          <w:szCs w:val="32"/>
          <w:rtl/>
          <w:lang w:bidi="ar-LB"/>
        </w:rPr>
        <w:t>: معلات استخدام المياه ونصيب</w:t>
      </w:r>
      <w:r>
        <w:rPr>
          <w:rFonts w:ascii="Simplified Arabic" w:eastAsia="Times New Roman" w:hAnsi="Simplified Arabic" w:cs="Simplified Arabic" w:hint="cs"/>
          <w:b/>
          <w:bCs/>
          <w:sz w:val="32"/>
          <w:szCs w:val="32"/>
          <w:rtl/>
          <w:lang w:bidi="ar-LB"/>
        </w:rPr>
        <w:t xml:space="preserve"> </w:t>
      </w:r>
      <w:r w:rsidRPr="00001FF4">
        <w:rPr>
          <w:rFonts w:ascii="Simplified Arabic" w:eastAsia="Times New Roman" w:hAnsi="Simplified Arabic" w:cs="Simplified Arabic" w:hint="cs"/>
          <w:b/>
          <w:bCs/>
          <w:sz w:val="32"/>
          <w:szCs w:val="32"/>
          <w:rtl/>
          <w:lang w:bidi="ar-LB"/>
        </w:rPr>
        <w:t>الفرد</w:t>
      </w:r>
      <w:r w:rsidRPr="00001FF4">
        <w:rPr>
          <w:rFonts w:ascii="Simplified Arabic" w:eastAsia="Times New Roman" w:hAnsi="Simplified Arabic" w:cs="Simplified Arabic"/>
          <w:b/>
          <w:bCs/>
          <w:sz w:val="32"/>
          <w:szCs w:val="32"/>
          <w:rtl/>
          <w:lang w:bidi="ar-LB"/>
        </w:rPr>
        <w:t xml:space="preserve"> </w:t>
      </w:r>
      <w:r w:rsidRPr="00001FF4">
        <w:rPr>
          <w:rFonts w:ascii="Simplified Arabic" w:eastAsia="Times New Roman" w:hAnsi="Simplified Arabic" w:cs="Simplified Arabic" w:hint="cs"/>
          <w:b/>
          <w:bCs/>
          <w:sz w:val="32"/>
          <w:szCs w:val="32"/>
          <w:rtl/>
          <w:lang w:bidi="ar-LB"/>
        </w:rPr>
        <w:t>والعرض</w:t>
      </w:r>
      <w:r w:rsidRPr="00001FF4">
        <w:rPr>
          <w:rFonts w:ascii="Simplified Arabic" w:eastAsia="Times New Roman" w:hAnsi="Simplified Arabic" w:cs="Simplified Arabic"/>
          <w:b/>
          <w:bCs/>
          <w:sz w:val="32"/>
          <w:szCs w:val="32"/>
          <w:rtl/>
          <w:lang w:bidi="ar-LB"/>
        </w:rPr>
        <w:t xml:space="preserve"> </w:t>
      </w:r>
      <w:r w:rsidRPr="00001FF4">
        <w:rPr>
          <w:rFonts w:ascii="Simplified Arabic" w:eastAsia="Times New Roman" w:hAnsi="Simplified Arabic" w:cs="Simplified Arabic" w:hint="cs"/>
          <w:b/>
          <w:bCs/>
          <w:sz w:val="32"/>
          <w:szCs w:val="32"/>
          <w:rtl/>
          <w:lang w:bidi="ar-LB"/>
        </w:rPr>
        <w:t>والطلب</w:t>
      </w:r>
      <w:r>
        <w:rPr>
          <w:rFonts w:ascii="Simplified Arabic" w:eastAsia="Times New Roman" w:hAnsi="Simplified Arabic" w:cs="Simplified Arabic" w:hint="cs"/>
          <w:b/>
          <w:bCs/>
          <w:sz w:val="32"/>
          <w:szCs w:val="32"/>
          <w:rtl/>
          <w:lang w:bidi="ar-LB"/>
        </w:rPr>
        <w:t>:</w:t>
      </w:r>
    </w:p>
    <w:p w:rsidR="007C0ADB" w:rsidRDefault="007C0ADB" w:rsidP="007C0ADB">
      <w:pPr>
        <w:spacing w:after="0"/>
        <w:jc w:val="both"/>
        <w:rPr>
          <w:rFonts w:ascii="Simplified Arabic" w:eastAsia="Times New Roman" w:hAnsi="Simplified Arabic" w:cs="Simplified Arabic"/>
          <w:sz w:val="28"/>
          <w:szCs w:val="28"/>
          <w:rtl/>
        </w:rPr>
      </w:pPr>
      <w:r w:rsidRPr="00D925CB">
        <w:rPr>
          <w:rFonts w:ascii="Simplified Arabic" w:hAnsi="Simplified Arabic" w:cs="Simplified Arabic" w:hint="cs"/>
          <w:sz w:val="28"/>
          <w:szCs w:val="28"/>
          <w:rtl/>
        </w:rPr>
        <w:t xml:space="preserve">أن </w:t>
      </w:r>
      <w:r w:rsidRPr="00D925CB">
        <w:rPr>
          <w:rFonts w:ascii="Simplified Arabic" w:eastAsia="Times New Roman" w:hAnsi="Simplified Arabic" w:cs="Simplified Arabic"/>
          <w:sz w:val="28"/>
          <w:szCs w:val="28"/>
          <w:rtl/>
        </w:rPr>
        <w:t>مستوى عدم التكافؤ بين إسرائيل وفلسطين في المشاركة في الأحواض المائية الجبلية في الضفة الغربية بالغ الوضوح فمتوسط نصيب الفرد من استخدام المياه من قبل الإسرائيليين في الضفة الغربية أعلى بنحو سبع مرات عن مثيله لدى الفلسطينيين</w:t>
      </w:r>
      <w:r w:rsidRPr="005F2927">
        <w:rPr>
          <w:rFonts w:ascii="Simplified Arabic" w:eastAsia="Times New Roman" w:hAnsi="Simplified Arabic" w:cs="Simplified Arabic" w:hint="cs"/>
          <w:sz w:val="28"/>
          <w:szCs w:val="28"/>
          <w:rtl/>
          <w:lang w:bidi="ar-JO"/>
        </w:rPr>
        <w:t xml:space="preserve"> </w:t>
      </w:r>
      <w:r>
        <w:rPr>
          <w:rFonts w:ascii="Simplified Arabic" w:eastAsia="Times New Roman" w:hAnsi="Simplified Arabic" w:cs="Simplified Arabic" w:hint="cs"/>
          <w:sz w:val="28"/>
          <w:szCs w:val="28"/>
          <w:rtl/>
          <w:lang w:bidi="ar-JO"/>
        </w:rPr>
        <w:t xml:space="preserve">جاء ذلك </w:t>
      </w:r>
      <w:r w:rsidRPr="00D925CB">
        <w:rPr>
          <w:rFonts w:ascii="Simplified Arabic" w:eastAsia="Times New Roman" w:hAnsi="Simplified Arabic" w:cs="Simplified Arabic" w:hint="cs"/>
          <w:sz w:val="28"/>
          <w:szCs w:val="28"/>
          <w:rtl/>
          <w:lang w:bidi="ar-JO"/>
        </w:rPr>
        <w:t xml:space="preserve">حسب البيان الصحفي </w:t>
      </w:r>
      <w:r w:rsidRPr="00D925CB">
        <w:rPr>
          <w:rFonts w:ascii="Simplified Arabic" w:eastAsia="Times New Roman" w:hAnsi="Simplified Arabic" w:cs="Simplified Arabic" w:hint="cs"/>
          <w:sz w:val="28"/>
          <w:szCs w:val="28"/>
          <w:rtl/>
        </w:rPr>
        <w:t>ال</w:t>
      </w:r>
      <w:r w:rsidRPr="00D925CB">
        <w:rPr>
          <w:rFonts w:ascii="Simplified Arabic" w:eastAsia="Times New Roman" w:hAnsi="Simplified Arabic" w:cs="Simplified Arabic"/>
          <w:sz w:val="28"/>
          <w:szCs w:val="28"/>
          <w:rtl/>
        </w:rPr>
        <w:t>مشترك</w:t>
      </w:r>
      <w:r w:rsidRPr="00D925CB">
        <w:rPr>
          <w:rFonts w:ascii="Simplified Arabic" w:eastAsia="Times New Roman" w:hAnsi="Simplified Arabic" w:cs="Simplified Arabic"/>
          <w:sz w:val="28"/>
          <w:szCs w:val="28"/>
        </w:rPr>
        <w:t> </w:t>
      </w:r>
      <w:r w:rsidRPr="00D925CB">
        <w:rPr>
          <w:rFonts w:ascii="Simplified Arabic" w:eastAsia="Times New Roman" w:hAnsi="Simplified Arabic" w:cs="Simplified Arabic" w:hint="cs"/>
          <w:sz w:val="28"/>
          <w:szCs w:val="28"/>
          <w:rtl/>
          <w:lang w:bidi="ar-JO"/>
        </w:rPr>
        <w:t>بين</w:t>
      </w:r>
      <w:r w:rsidRPr="00D925CB">
        <w:rPr>
          <w:rFonts w:ascii="Simplified Arabic" w:eastAsia="Times New Roman" w:hAnsi="Simplified Arabic" w:cs="Simplified Arabic"/>
          <w:sz w:val="28"/>
          <w:szCs w:val="28"/>
          <w:rtl/>
          <w:lang w:bidi="ar-JO"/>
        </w:rPr>
        <w:t> </w:t>
      </w:r>
      <w:r w:rsidRPr="00D925CB">
        <w:rPr>
          <w:rFonts w:ascii="Simplified Arabic" w:eastAsia="Times New Roman" w:hAnsi="Simplified Arabic" w:cs="Simplified Arabic"/>
          <w:sz w:val="28"/>
          <w:szCs w:val="28"/>
          <w:rtl/>
        </w:rPr>
        <w:t>الجهاز المركزي للإحصاء ال</w:t>
      </w:r>
      <w:r>
        <w:rPr>
          <w:rFonts w:ascii="Simplified Arabic" w:eastAsia="Times New Roman" w:hAnsi="Simplified Arabic" w:cs="Simplified Arabic"/>
          <w:sz w:val="28"/>
          <w:szCs w:val="28"/>
          <w:rtl/>
        </w:rPr>
        <w:t>فلسطيني وسلطة المياه الفلسطينية</w:t>
      </w:r>
      <w:r w:rsidRPr="00D925CB">
        <w:rPr>
          <w:rFonts w:ascii="Simplified Arabic" w:eastAsia="Times New Roman" w:hAnsi="Simplified Arabic" w:cs="Simplified Arabic" w:hint="cs"/>
          <w:sz w:val="28"/>
          <w:szCs w:val="28"/>
          <w:rtl/>
        </w:rPr>
        <w:t xml:space="preserve"> والذي تم نشره </w:t>
      </w:r>
      <w:r w:rsidRPr="00D925CB">
        <w:rPr>
          <w:rFonts w:ascii="Simplified Arabic" w:eastAsia="Times New Roman" w:hAnsi="Simplified Arabic" w:cs="Simplified Arabic"/>
          <w:sz w:val="28"/>
          <w:szCs w:val="28"/>
          <w:rtl/>
        </w:rPr>
        <w:t>بمناسبة يوم المياه العالمي</w:t>
      </w:r>
      <w:r w:rsidRPr="00D925CB">
        <w:rPr>
          <w:rFonts w:ascii="Simplified Arabic" w:eastAsia="Times New Roman" w:hAnsi="Simplified Arabic" w:cs="Simplified Arabic"/>
          <w:sz w:val="28"/>
          <w:szCs w:val="28"/>
        </w:rPr>
        <w:t> </w:t>
      </w:r>
      <w:r w:rsidRPr="00D925CB">
        <w:rPr>
          <w:rFonts w:ascii="Simplified Arabic" w:eastAsia="Times New Roman" w:hAnsi="Simplified Arabic" w:cs="Simplified Arabic"/>
          <w:sz w:val="28"/>
          <w:szCs w:val="28"/>
          <w:rtl/>
        </w:rPr>
        <w:t>22/03/2015</w:t>
      </w:r>
      <w:r w:rsidRPr="00D925CB">
        <w:rPr>
          <w:rFonts w:ascii="Simplified Arabic" w:eastAsia="Times New Roman" w:hAnsi="Simplified Arabic" w:cs="Simplified Arabic"/>
          <w:sz w:val="28"/>
          <w:szCs w:val="28"/>
          <w:lang w:bidi="ar-LB"/>
        </w:rPr>
        <w:t>.</w:t>
      </w:r>
      <w:r>
        <w:rPr>
          <w:rFonts w:ascii="Simplified Arabic" w:eastAsia="Times New Roman" w:hAnsi="Simplified Arabic" w:cs="Simplified Arabic" w:hint="cs"/>
          <w:sz w:val="28"/>
          <w:szCs w:val="28"/>
          <w:rtl/>
        </w:rPr>
        <w:t>(6)</w:t>
      </w:r>
    </w:p>
    <w:p w:rsidR="007C0ADB" w:rsidRDefault="007C0ADB" w:rsidP="007C0ADB">
      <w:pPr>
        <w:spacing w:after="0"/>
        <w:jc w:val="both"/>
        <w:rPr>
          <w:rFonts w:ascii="Simplified Arabic" w:eastAsia="Times New Roman" w:hAnsi="Simplified Arabic" w:cs="Simplified Arabic"/>
          <w:sz w:val="28"/>
          <w:szCs w:val="28"/>
          <w:rtl/>
          <w:lang w:bidi="ar-LB"/>
        </w:rPr>
      </w:pPr>
      <w:r>
        <w:rPr>
          <w:rFonts w:ascii="Simplified Arabic" w:eastAsia="Times New Roman" w:hAnsi="Simplified Arabic" w:cs="Simplified Arabic" w:hint="cs"/>
          <w:sz w:val="28"/>
          <w:szCs w:val="28"/>
          <w:rtl/>
          <w:lang w:bidi="ar-LB"/>
        </w:rPr>
        <w:t>و</w:t>
      </w:r>
      <w:r w:rsidRPr="00386C6C">
        <w:rPr>
          <w:rFonts w:ascii="Simplified Arabic" w:eastAsia="Times New Roman" w:hAnsi="Simplified Arabic" w:cs="Simplified Arabic"/>
          <w:sz w:val="28"/>
          <w:szCs w:val="28"/>
          <w:rtl/>
          <w:lang w:bidi="ar-LB"/>
        </w:rPr>
        <w:t xml:space="preserve">حسب تقرير </w:t>
      </w:r>
      <w:r>
        <w:rPr>
          <w:rFonts w:ascii="Simplified Arabic" w:eastAsia="Times New Roman" w:hAnsi="Simplified Arabic" w:cs="Simplified Arabic" w:hint="cs"/>
          <w:sz w:val="28"/>
          <w:szCs w:val="28"/>
          <w:rtl/>
          <w:lang w:bidi="ar-LB"/>
        </w:rPr>
        <w:t xml:space="preserve">آخر </w:t>
      </w:r>
      <w:r w:rsidRPr="00386C6C">
        <w:rPr>
          <w:rFonts w:ascii="Simplified Arabic" w:eastAsia="Times New Roman" w:hAnsi="Simplified Arabic" w:cs="Simplified Arabic"/>
          <w:sz w:val="28"/>
          <w:szCs w:val="28"/>
          <w:rtl/>
          <w:lang w:bidi="ar-LB"/>
        </w:rPr>
        <w:t>صا</w:t>
      </w:r>
      <w:r>
        <w:rPr>
          <w:rFonts w:ascii="Simplified Arabic" w:eastAsia="Times New Roman" w:hAnsi="Simplified Arabic" w:cs="Simplified Arabic" w:hint="cs"/>
          <w:sz w:val="28"/>
          <w:szCs w:val="28"/>
          <w:rtl/>
          <w:lang w:bidi="ar-LB"/>
        </w:rPr>
        <w:t>د</w:t>
      </w:r>
      <w:r w:rsidRPr="00386C6C">
        <w:rPr>
          <w:rFonts w:ascii="Simplified Arabic" w:eastAsia="Times New Roman" w:hAnsi="Simplified Arabic" w:cs="Simplified Arabic"/>
          <w:sz w:val="28"/>
          <w:szCs w:val="28"/>
          <w:rtl/>
          <w:lang w:bidi="ar-LB"/>
        </w:rPr>
        <w:t>ر عن المجلس الاقتص</w:t>
      </w:r>
      <w:r>
        <w:rPr>
          <w:rFonts w:ascii="Simplified Arabic" w:eastAsia="Times New Roman" w:hAnsi="Simplified Arabic" w:cs="Simplified Arabic"/>
          <w:sz w:val="28"/>
          <w:szCs w:val="28"/>
          <w:rtl/>
          <w:lang w:bidi="ar-LB"/>
        </w:rPr>
        <w:t xml:space="preserve">ادي الفلسطيني للتنمية </w:t>
      </w:r>
      <w:proofErr w:type="spellStart"/>
      <w:r>
        <w:rPr>
          <w:rFonts w:ascii="Simplified Arabic" w:eastAsia="Times New Roman" w:hAnsi="Simplified Arabic" w:cs="Simplified Arabic"/>
          <w:sz w:val="28"/>
          <w:szCs w:val="28"/>
          <w:rtl/>
          <w:lang w:bidi="ar-LB"/>
        </w:rPr>
        <w:t>وال</w:t>
      </w:r>
      <w:r>
        <w:rPr>
          <w:rFonts w:ascii="Simplified Arabic" w:eastAsia="Times New Roman" w:hAnsi="Simplified Arabic" w:cs="Simplified Arabic" w:hint="cs"/>
          <w:sz w:val="28"/>
          <w:szCs w:val="28"/>
          <w:rtl/>
          <w:lang w:bidi="ar-LB"/>
        </w:rPr>
        <w:t>إ</w:t>
      </w:r>
      <w:r>
        <w:rPr>
          <w:rFonts w:ascii="Simplified Arabic" w:eastAsia="Times New Roman" w:hAnsi="Simplified Arabic" w:cs="Simplified Arabic"/>
          <w:sz w:val="28"/>
          <w:szCs w:val="28"/>
          <w:rtl/>
          <w:lang w:bidi="ar-LB"/>
        </w:rPr>
        <w:t>عمار</w:t>
      </w:r>
      <w:proofErr w:type="spellEnd"/>
      <w:r>
        <w:rPr>
          <w:rFonts w:ascii="Simplified Arabic" w:eastAsia="Times New Roman" w:hAnsi="Simplified Arabic" w:cs="Simplified Arabic" w:hint="cs"/>
          <w:sz w:val="28"/>
          <w:szCs w:val="28"/>
          <w:rtl/>
          <w:lang w:bidi="ar-LB"/>
        </w:rPr>
        <w:t xml:space="preserve"> </w:t>
      </w:r>
      <w:r>
        <w:rPr>
          <w:rFonts w:ascii="Simplified Arabic" w:eastAsia="Times New Roman" w:hAnsi="Simplified Arabic" w:cs="Simplified Arabic"/>
          <w:sz w:val="28"/>
          <w:szCs w:val="28"/>
          <w:rtl/>
          <w:lang w:bidi="ar-LB"/>
        </w:rPr>
        <w:t>"</w:t>
      </w:r>
      <w:proofErr w:type="spellStart"/>
      <w:r w:rsidRPr="00386C6C">
        <w:rPr>
          <w:rFonts w:ascii="Simplified Arabic" w:eastAsia="Times New Roman" w:hAnsi="Simplified Arabic" w:cs="Simplified Arabic"/>
          <w:sz w:val="28"/>
          <w:szCs w:val="28"/>
          <w:rtl/>
          <w:lang w:bidi="ar-LB"/>
        </w:rPr>
        <w:t>بكدار"</w:t>
      </w:r>
      <w:proofErr w:type="spellEnd"/>
      <w:r>
        <w:rPr>
          <w:rFonts w:ascii="Simplified Arabic" w:eastAsia="Times New Roman" w:hAnsi="Simplified Arabic" w:cs="Simplified Arabic" w:hint="cs"/>
          <w:sz w:val="28"/>
          <w:szCs w:val="28"/>
          <w:rtl/>
          <w:lang w:bidi="ar-LB"/>
        </w:rPr>
        <w:t xml:space="preserve"> </w:t>
      </w:r>
      <w:r w:rsidRPr="00386C6C">
        <w:rPr>
          <w:rFonts w:ascii="Simplified Arabic" w:eastAsia="Times New Roman" w:hAnsi="Simplified Arabic" w:cs="Simplified Arabic"/>
          <w:sz w:val="28"/>
          <w:szCs w:val="28"/>
          <w:rtl/>
          <w:lang w:bidi="ar-LB"/>
        </w:rPr>
        <w:t>فإن الأراضي الفلسطينية تعاني من نقص في المياه، نتيجة للاحتلال الإسرائيلي الذي فرض سيطرته على الأرض والسماء، فاستولى على مصادر المياه وحولها لصالحه. فإذا ما نظرنا إلى استهلاك المياه للاستعمال البيت (البلدي والصناعي) في الأراضي الفلسطينية فانه يقدر ب 22 كوب ماء للفرد الواحد ( أي ما يعادل متر مكعب)، في السنة، أي ما يقارب 60</w:t>
      </w:r>
      <w:r>
        <w:rPr>
          <w:rFonts w:ascii="Simplified Arabic" w:eastAsia="Times New Roman" w:hAnsi="Simplified Arabic" w:cs="Simplified Arabic" w:hint="cs"/>
          <w:sz w:val="28"/>
          <w:szCs w:val="28"/>
          <w:rtl/>
          <w:lang w:bidi="ar-LB"/>
        </w:rPr>
        <w:t xml:space="preserve"> </w:t>
      </w:r>
      <w:r w:rsidRPr="00386C6C">
        <w:rPr>
          <w:rFonts w:ascii="Simplified Arabic" w:eastAsia="Times New Roman" w:hAnsi="Simplified Arabic" w:cs="Simplified Arabic" w:hint="cs"/>
          <w:sz w:val="28"/>
          <w:szCs w:val="28"/>
          <w:rtl/>
          <w:lang w:bidi="ar-LB"/>
        </w:rPr>
        <w:t>لتر للفرد</w:t>
      </w:r>
      <w:r w:rsidRPr="00386C6C">
        <w:rPr>
          <w:rFonts w:ascii="Simplified Arabic" w:eastAsia="Times New Roman" w:hAnsi="Simplified Arabic" w:cs="Simplified Arabic"/>
          <w:sz w:val="28"/>
          <w:szCs w:val="28"/>
          <w:rtl/>
          <w:lang w:bidi="ar-LB"/>
        </w:rPr>
        <w:t xml:space="preserve"> الواحد يومياً. بالمقابل فإن استهلاك الفرد الإسرائيلي للمياه لنفس الغرض السابق يقدر ب 104 كوب ماء سنويا، أي بما مقداره 280</w:t>
      </w:r>
      <w:r>
        <w:rPr>
          <w:rFonts w:ascii="Simplified Arabic" w:eastAsia="Times New Roman" w:hAnsi="Simplified Arabic" w:cs="Simplified Arabic" w:hint="cs"/>
          <w:sz w:val="28"/>
          <w:szCs w:val="28"/>
          <w:rtl/>
          <w:lang w:bidi="ar-LB"/>
        </w:rPr>
        <w:t xml:space="preserve"> </w:t>
      </w:r>
      <w:r w:rsidRPr="00386C6C">
        <w:rPr>
          <w:rFonts w:ascii="Simplified Arabic" w:eastAsia="Times New Roman" w:hAnsi="Simplified Arabic" w:cs="Simplified Arabic"/>
          <w:sz w:val="28"/>
          <w:szCs w:val="28"/>
          <w:rtl/>
          <w:lang w:bidi="ar-LB"/>
        </w:rPr>
        <w:t xml:space="preserve">لتر يوميا للفرد الواحد. أي أن معدل استهلاك المواطن الإسرائيلي أكثر بأربعة </w:t>
      </w:r>
      <w:r>
        <w:rPr>
          <w:rFonts w:ascii="Simplified Arabic" w:eastAsia="Times New Roman" w:hAnsi="Simplified Arabic" w:cs="Simplified Arabic"/>
          <w:sz w:val="28"/>
          <w:szCs w:val="28"/>
          <w:rtl/>
          <w:lang w:bidi="ar-LB"/>
        </w:rPr>
        <w:t>أضعاف ونصف من المواطن الفلسطيني</w:t>
      </w:r>
      <w:r w:rsidRPr="00386C6C">
        <w:rPr>
          <w:rFonts w:ascii="Simplified Arabic" w:eastAsia="Times New Roman" w:hAnsi="Simplified Arabic" w:cs="Simplified Arabic"/>
          <w:sz w:val="28"/>
          <w:szCs w:val="28"/>
          <w:rtl/>
          <w:lang w:bidi="ar-LB"/>
        </w:rPr>
        <w:t>.</w:t>
      </w:r>
      <w:r>
        <w:rPr>
          <w:rFonts w:ascii="Simplified Arabic" w:eastAsia="Times New Roman" w:hAnsi="Simplified Arabic" w:cs="Simplified Arabic" w:hint="cs"/>
          <w:sz w:val="28"/>
          <w:szCs w:val="28"/>
          <w:rtl/>
          <w:lang w:bidi="ar-LB"/>
        </w:rPr>
        <w:t>(7)</w:t>
      </w:r>
    </w:p>
    <w:p w:rsidR="007C0ADB" w:rsidRDefault="007C0ADB" w:rsidP="007C0ADB">
      <w:pPr>
        <w:spacing w:after="0"/>
        <w:jc w:val="both"/>
        <w:rPr>
          <w:rFonts w:ascii="Simplified Arabic" w:eastAsia="Times New Roman" w:hAnsi="Simplified Arabic" w:cs="Simplified Arabic"/>
          <w:sz w:val="28"/>
          <w:szCs w:val="28"/>
          <w:rtl/>
          <w:lang w:bidi="ar-LB"/>
        </w:rPr>
      </w:pPr>
      <w:r>
        <w:rPr>
          <w:rFonts w:ascii="Simplified Arabic" w:eastAsia="Times New Roman" w:hAnsi="Simplified Arabic" w:cs="Simplified Arabic" w:hint="cs"/>
          <w:sz w:val="28"/>
          <w:szCs w:val="28"/>
          <w:rtl/>
          <w:lang w:bidi="ar-LB"/>
        </w:rPr>
        <w:t xml:space="preserve">وإذا ما أخذنا بعين الاعتبار </w:t>
      </w:r>
      <w:r w:rsidRPr="00386C6C">
        <w:rPr>
          <w:rFonts w:ascii="Simplified Arabic" w:eastAsia="Times New Roman" w:hAnsi="Simplified Arabic" w:cs="Simplified Arabic"/>
          <w:sz w:val="28"/>
          <w:szCs w:val="28"/>
          <w:rtl/>
          <w:lang w:bidi="ar-LB"/>
        </w:rPr>
        <w:t>المعدلات العالمية</w:t>
      </w:r>
      <w:r>
        <w:rPr>
          <w:rFonts w:ascii="Simplified Arabic" w:eastAsia="Times New Roman" w:hAnsi="Simplified Arabic" w:cs="Simplified Arabic" w:hint="cs"/>
          <w:sz w:val="28"/>
          <w:szCs w:val="28"/>
          <w:rtl/>
          <w:lang w:bidi="ar-LB"/>
        </w:rPr>
        <w:t xml:space="preserve"> يظهر أن استهلاك </w:t>
      </w:r>
      <w:r w:rsidRPr="00386C6C">
        <w:rPr>
          <w:rFonts w:ascii="Simplified Arabic" w:eastAsia="Times New Roman" w:hAnsi="Simplified Arabic" w:cs="Simplified Arabic"/>
          <w:sz w:val="28"/>
          <w:szCs w:val="28"/>
          <w:rtl/>
          <w:lang w:bidi="ar-LB"/>
        </w:rPr>
        <w:t xml:space="preserve">المواطن الفلسطيني </w:t>
      </w:r>
      <w:r>
        <w:rPr>
          <w:rFonts w:ascii="Simplified Arabic" w:eastAsia="Times New Roman" w:hAnsi="Simplified Arabic" w:cs="Simplified Arabic"/>
          <w:sz w:val="28"/>
          <w:szCs w:val="28"/>
          <w:rtl/>
          <w:lang w:bidi="ar-LB"/>
        </w:rPr>
        <w:t>أقل ب</w:t>
      </w:r>
      <w:r>
        <w:rPr>
          <w:rFonts w:ascii="Simplified Arabic" w:eastAsia="Times New Roman" w:hAnsi="Simplified Arabic" w:cs="Simplified Arabic" w:hint="cs"/>
          <w:sz w:val="28"/>
          <w:szCs w:val="28"/>
          <w:rtl/>
          <w:lang w:bidi="ar-LB"/>
        </w:rPr>
        <w:t>حوالي</w:t>
      </w:r>
      <w:r>
        <w:rPr>
          <w:rFonts w:ascii="Simplified Arabic" w:eastAsia="Times New Roman" w:hAnsi="Simplified Arabic" w:cs="Simplified Arabic"/>
          <w:sz w:val="28"/>
          <w:szCs w:val="28"/>
          <w:rtl/>
          <w:lang w:bidi="ar-LB"/>
        </w:rPr>
        <w:t xml:space="preserve"> 40% من التوصيات العالمية</w:t>
      </w:r>
      <w:r w:rsidRPr="00386C6C">
        <w:rPr>
          <w:rFonts w:ascii="Simplified Arabic" w:eastAsia="Times New Roman" w:hAnsi="Simplified Arabic" w:cs="Simplified Arabic"/>
          <w:sz w:val="28"/>
          <w:szCs w:val="28"/>
          <w:rtl/>
          <w:lang w:bidi="ar-LB"/>
        </w:rPr>
        <w:t xml:space="preserve"> حيث تنص</w:t>
      </w:r>
      <w:r>
        <w:rPr>
          <w:rFonts w:ascii="Simplified Arabic" w:eastAsia="Times New Roman" w:hAnsi="Simplified Arabic" w:cs="Simplified Arabic"/>
          <w:sz w:val="28"/>
          <w:szCs w:val="28"/>
          <w:rtl/>
          <w:lang w:bidi="ar-LB"/>
        </w:rPr>
        <w:t>ح مؤسسة الصحة العالمية والوكالة</w:t>
      </w:r>
      <w:r w:rsidRPr="00386C6C">
        <w:rPr>
          <w:rFonts w:ascii="Simplified Arabic" w:eastAsia="Times New Roman" w:hAnsi="Simplified Arabic" w:cs="Simplified Arabic"/>
          <w:sz w:val="28"/>
          <w:szCs w:val="28"/>
          <w:rtl/>
          <w:lang w:bidi="ar-LB"/>
        </w:rPr>
        <w:t xml:space="preserve"> </w:t>
      </w:r>
      <w:r>
        <w:rPr>
          <w:rFonts w:ascii="Simplified Arabic" w:eastAsia="Times New Roman" w:hAnsi="Simplified Arabic" w:cs="Simplified Arabic"/>
          <w:sz w:val="28"/>
          <w:szCs w:val="28"/>
          <w:rtl/>
          <w:lang w:bidi="ar-LB"/>
        </w:rPr>
        <w:t>الأمريكية للمساعدة الدولية</w:t>
      </w:r>
      <w:r w:rsidRPr="00386C6C">
        <w:rPr>
          <w:rFonts w:ascii="Simplified Arabic" w:eastAsia="Times New Roman" w:hAnsi="Simplified Arabic" w:cs="Simplified Arabic"/>
          <w:sz w:val="28"/>
          <w:szCs w:val="28"/>
          <w:rtl/>
          <w:lang w:bidi="ar-LB"/>
        </w:rPr>
        <w:t xml:space="preserve"> باستهلاك حد أدنى 10</w:t>
      </w:r>
      <w:r>
        <w:rPr>
          <w:rFonts w:ascii="Simplified Arabic" w:eastAsia="Times New Roman" w:hAnsi="Simplified Arabic" w:cs="Simplified Arabic"/>
          <w:sz w:val="28"/>
          <w:szCs w:val="28"/>
          <w:rtl/>
          <w:lang w:bidi="ar-LB"/>
        </w:rPr>
        <w:t>0 كوب ماء للفرد الواحد في السنة</w:t>
      </w:r>
      <w:r w:rsidRPr="00386C6C">
        <w:rPr>
          <w:rFonts w:ascii="Simplified Arabic" w:eastAsia="Times New Roman" w:hAnsi="Simplified Arabic" w:cs="Simplified Arabic"/>
          <w:sz w:val="28"/>
          <w:szCs w:val="28"/>
          <w:rtl/>
          <w:lang w:bidi="ar-LB"/>
        </w:rPr>
        <w:t xml:space="preserve">، تشمل استعمال بيتي، التزويد للمستشفيات، المدارس، المحلات التجارية، ومؤسسات عامة أخرى. </w:t>
      </w:r>
    </w:p>
    <w:p w:rsidR="007C0ADB" w:rsidRPr="00151001" w:rsidRDefault="007C0ADB" w:rsidP="007C0ADB">
      <w:pPr>
        <w:spacing w:before="100" w:beforeAutospacing="1" w:after="100" w:afterAutospacing="1" w:line="240" w:lineRule="auto"/>
        <w:ind w:firstLine="720"/>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sz w:val="28"/>
          <w:szCs w:val="28"/>
          <w:rtl/>
          <w:lang w:bidi="ar-LB"/>
        </w:rPr>
        <w:t>ويتبين</w:t>
      </w:r>
      <w:r w:rsidRPr="00151001">
        <w:rPr>
          <w:rFonts w:ascii="Simplified Arabic" w:eastAsia="Times New Roman" w:hAnsi="Simplified Arabic" w:cs="Simplified Arabic" w:hint="cs"/>
          <w:sz w:val="28"/>
          <w:szCs w:val="28"/>
          <w:rtl/>
          <w:lang w:bidi="ar-LB"/>
        </w:rPr>
        <w:t xml:space="preserve"> من </w:t>
      </w:r>
      <w:r w:rsidRPr="00151001">
        <w:rPr>
          <w:rFonts w:ascii="Simplified Arabic" w:eastAsia="Times New Roman" w:hAnsi="Simplified Arabic" w:cs="Simplified Arabic" w:hint="cs"/>
          <w:b/>
          <w:bCs/>
          <w:sz w:val="28"/>
          <w:szCs w:val="28"/>
          <w:rtl/>
          <w:lang w:bidi="ar-LB"/>
        </w:rPr>
        <w:t xml:space="preserve">الجدول رقم </w:t>
      </w:r>
      <w:r>
        <w:rPr>
          <w:rFonts w:ascii="Simplified Arabic" w:eastAsia="Times New Roman" w:hAnsi="Simplified Arabic" w:cs="Simplified Arabic" w:hint="cs"/>
          <w:b/>
          <w:bCs/>
          <w:sz w:val="28"/>
          <w:szCs w:val="28"/>
          <w:rtl/>
          <w:lang w:bidi="ar-LB"/>
        </w:rPr>
        <w:t>3</w:t>
      </w:r>
      <w:r w:rsidRPr="00151001">
        <w:rPr>
          <w:rFonts w:ascii="Simplified Arabic" w:eastAsia="Times New Roman" w:hAnsi="Simplified Arabic" w:cs="Simplified Arabic" w:hint="cs"/>
          <w:sz w:val="28"/>
          <w:szCs w:val="28"/>
          <w:rtl/>
          <w:lang w:bidi="ar-LB"/>
        </w:rPr>
        <w:t xml:space="preserve"> والذي يوضح </w:t>
      </w:r>
      <w:r w:rsidRPr="00151001">
        <w:rPr>
          <w:rFonts w:ascii="Simplified Arabic" w:eastAsia="Times New Roman" w:hAnsi="Simplified Arabic" w:cs="Simplified Arabic"/>
          <w:color w:val="000000"/>
          <w:sz w:val="28"/>
          <w:szCs w:val="28"/>
          <w:rtl/>
        </w:rPr>
        <w:t>كمية المياه المزودة للقطاع المنزلي والفاقد الكلي وعدد</w:t>
      </w:r>
      <w:r w:rsidRPr="00151001">
        <w:rPr>
          <w:rFonts w:ascii="Simplified Arabic" w:eastAsia="Times New Roman" w:hAnsi="Simplified Arabic" w:cs="Simplified Arabic" w:hint="cs"/>
          <w:color w:val="000000"/>
          <w:sz w:val="28"/>
          <w:szCs w:val="28"/>
          <w:rtl/>
        </w:rPr>
        <w:t xml:space="preserve"> </w:t>
      </w:r>
      <w:r w:rsidRPr="00151001">
        <w:rPr>
          <w:rFonts w:ascii="Simplified Arabic" w:eastAsia="Times New Roman" w:hAnsi="Simplified Arabic" w:cs="Simplified Arabic"/>
          <w:color w:val="000000"/>
          <w:sz w:val="28"/>
          <w:szCs w:val="28"/>
          <w:rtl/>
        </w:rPr>
        <w:t>السكان وحصة الفرد اليومية في الضفة الغربية حسب المحافظة</w:t>
      </w:r>
      <w:r>
        <w:rPr>
          <w:rFonts w:ascii="Simplified Arabic" w:eastAsia="Times New Roman" w:hAnsi="Simplified Arabic" w:cs="Simplified Arabic" w:hint="cs"/>
          <w:color w:val="000000"/>
          <w:sz w:val="28"/>
          <w:szCs w:val="28"/>
          <w:rtl/>
        </w:rPr>
        <w:t xml:space="preserve"> لعام </w:t>
      </w:r>
      <w:r w:rsidRPr="00151001">
        <w:rPr>
          <w:rFonts w:ascii="Simplified Arabic" w:eastAsia="Times New Roman" w:hAnsi="Simplified Arabic" w:cs="Simplified Arabic"/>
          <w:color w:val="000000"/>
          <w:sz w:val="28"/>
          <w:szCs w:val="28"/>
        </w:rPr>
        <w:t> 2014</w:t>
      </w:r>
      <w:r>
        <w:rPr>
          <w:rFonts w:ascii="Simplified Arabic" w:eastAsia="Times New Roman" w:hAnsi="Simplified Arabic" w:cs="Simplified Arabic" w:hint="cs"/>
          <w:color w:val="000000"/>
          <w:sz w:val="28"/>
          <w:szCs w:val="28"/>
          <w:rtl/>
        </w:rPr>
        <w:t>أن متوسط حصة الفرد اليومية المستهلكة تعادل 79.1 لتر يوميا حيث أن أعلى حصة للفرد هي في اريحا والأغوار تعادل 213 لتر يوميا يتلوها في ذلك قلقيلية بمعدل 165.2 لتر ثم رام الله والبيرة ب 125.3 لتر يوميا في حين أن أقل حصة هي بمنطقة جنين وتعادل 39.2 لتر يوميا.</w:t>
      </w:r>
    </w:p>
    <w:p w:rsidR="007C0ADB" w:rsidRDefault="007C0ADB">
      <w:pPr>
        <w:bidi w:val="0"/>
        <w:rPr>
          <w:rFonts w:ascii="Simplified Arabic" w:eastAsia="Times New Roman" w:hAnsi="Simplified Arabic" w:cs="Simplified Arabic"/>
          <w:b/>
          <w:bCs/>
          <w:sz w:val="28"/>
          <w:szCs w:val="28"/>
          <w:rtl/>
          <w:lang w:bidi="ar-LB"/>
        </w:rPr>
      </w:pPr>
      <w:r>
        <w:rPr>
          <w:rFonts w:ascii="Simplified Arabic" w:eastAsia="Times New Roman" w:hAnsi="Simplified Arabic" w:cs="Simplified Arabic"/>
          <w:b/>
          <w:bCs/>
          <w:sz w:val="28"/>
          <w:szCs w:val="28"/>
          <w:rtl/>
          <w:lang w:bidi="ar-LB"/>
        </w:rPr>
        <w:br w:type="page"/>
      </w:r>
    </w:p>
    <w:p w:rsidR="007C0ADB" w:rsidRPr="00001FF4" w:rsidRDefault="007C0ADB" w:rsidP="007C0ADB">
      <w:pPr>
        <w:spacing w:before="100" w:beforeAutospacing="1" w:after="100" w:afterAutospacing="1" w:line="240" w:lineRule="auto"/>
        <w:jc w:val="center"/>
        <w:rPr>
          <w:rFonts w:ascii="Simplified Arabic" w:eastAsia="Times New Roman" w:hAnsi="Simplified Arabic" w:cs="Simplified Arabic"/>
          <w:color w:val="000000"/>
          <w:sz w:val="28"/>
          <w:szCs w:val="28"/>
        </w:rPr>
      </w:pPr>
      <w:r w:rsidRPr="00001FF4">
        <w:rPr>
          <w:rFonts w:ascii="Simplified Arabic" w:eastAsia="Times New Roman" w:hAnsi="Simplified Arabic" w:cs="Simplified Arabic" w:hint="cs"/>
          <w:b/>
          <w:bCs/>
          <w:sz w:val="28"/>
          <w:szCs w:val="28"/>
          <w:rtl/>
          <w:lang w:bidi="ar-LB"/>
        </w:rPr>
        <w:lastRenderedPageBreak/>
        <w:t xml:space="preserve">جدول رقم </w:t>
      </w:r>
      <w:r>
        <w:rPr>
          <w:rFonts w:ascii="Simplified Arabic" w:eastAsia="Times New Roman" w:hAnsi="Simplified Arabic" w:cs="Simplified Arabic" w:hint="cs"/>
          <w:b/>
          <w:bCs/>
          <w:sz w:val="28"/>
          <w:szCs w:val="28"/>
          <w:rtl/>
          <w:lang w:bidi="ar-LB"/>
        </w:rPr>
        <w:t>(3)</w:t>
      </w:r>
      <w:r w:rsidRPr="00001FF4">
        <w:rPr>
          <w:rFonts w:ascii="Simplified Arabic" w:eastAsia="Times New Roman" w:hAnsi="Simplified Arabic" w:cs="Simplified Arabic" w:hint="cs"/>
          <w:b/>
          <w:bCs/>
          <w:sz w:val="28"/>
          <w:szCs w:val="28"/>
          <w:rtl/>
          <w:lang w:bidi="ar-LB"/>
        </w:rPr>
        <w:t xml:space="preserve">: </w:t>
      </w:r>
      <w:r w:rsidRPr="00001FF4">
        <w:rPr>
          <w:rFonts w:ascii="Simplified Arabic" w:eastAsia="Times New Roman" w:hAnsi="Simplified Arabic" w:cs="Simplified Arabic"/>
          <w:b/>
          <w:bCs/>
          <w:color w:val="000000"/>
          <w:sz w:val="28"/>
          <w:szCs w:val="28"/>
          <w:rtl/>
        </w:rPr>
        <w:t>كمية المياه المزودة للقطاع المنزلي والفاقد الكلي وعدد السكان وحصة الفرد اليومية في الضفة الغربية حسب المحافظة</w:t>
      </w:r>
      <w:r w:rsidRPr="00001FF4">
        <w:rPr>
          <w:rFonts w:ascii="Simplified Arabic" w:eastAsia="Times New Roman" w:hAnsi="Simplified Arabic" w:cs="Simplified Arabic" w:hint="cs"/>
          <w:b/>
          <w:bCs/>
          <w:color w:val="000000"/>
          <w:sz w:val="28"/>
          <w:szCs w:val="28"/>
          <w:rtl/>
        </w:rPr>
        <w:t>،</w:t>
      </w:r>
      <w:r w:rsidRPr="00001FF4">
        <w:rPr>
          <w:rFonts w:ascii="Simplified Arabic" w:eastAsia="Times New Roman" w:hAnsi="Simplified Arabic" w:cs="Simplified Arabic"/>
          <w:b/>
          <w:bCs/>
          <w:color w:val="000000"/>
          <w:sz w:val="28"/>
          <w:szCs w:val="28"/>
        </w:rPr>
        <w:t xml:space="preserve">  2014</w:t>
      </w:r>
    </w:p>
    <w:tbl>
      <w:tblPr>
        <w:bidiVisual/>
        <w:tblW w:w="8735"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552"/>
        <w:gridCol w:w="1417"/>
        <w:gridCol w:w="1232"/>
        <w:gridCol w:w="1199"/>
        <w:gridCol w:w="1292"/>
        <w:gridCol w:w="1446"/>
        <w:gridCol w:w="597"/>
      </w:tblGrid>
      <w:tr w:rsidR="007C0ADB" w:rsidRPr="00115E77" w:rsidTr="00D00E4C">
        <w:trPr>
          <w:gridAfter w:val="1"/>
          <w:wAfter w:w="597" w:type="dxa"/>
          <w:trHeight w:val="780"/>
          <w:jc w:val="center"/>
        </w:trPr>
        <w:tc>
          <w:tcPr>
            <w:tcW w:w="1552" w:type="dxa"/>
            <w:shd w:val="clear" w:color="auto" w:fill="F2F2F2" w:themeFill="background1" w:themeFillShade="F2"/>
            <w:noWrap/>
            <w:vAlign w:val="center"/>
            <w:hideMark/>
          </w:tcPr>
          <w:p w:rsidR="007C0ADB" w:rsidRPr="00115E77" w:rsidRDefault="007C0ADB" w:rsidP="00F72BBD">
            <w:pPr>
              <w:spacing w:after="0" w:line="240" w:lineRule="auto"/>
              <w:ind w:left="113"/>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المحافظة</w:t>
            </w:r>
          </w:p>
        </w:tc>
        <w:tc>
          <w:tcPr>
            <w:tcW w:w="1417" w:type="dxa"/>
            <w:shd w:val="clear" w:color="auto" w:fill="F2F2F2" w:themeFill="background1" w:themeFillShade="F2"/>
            <w:vAlign w:val="center"/>
            <w:hideMark/>
          </w:tcPr>
          <w:p w:rsidR="007C0ADB" w:rsidRPr="00115E77" w:rsidRDefault="007C0ADB" w:rsidP="00E51F01">
            <w:pPr>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المياه المزودة للقطاع المنزلي (مليون م</w:t>
            </w:r>
            <w:r w:rsidRPr="00115E77">
              <w:rPr>
                <w:rFonts w:ascii="Simplified Arabic" w:eastAsia="Times New Roman" w:hAnsi="Simplified Arabic" w:cs="Simplified Arabic"/>
                <w:b/>
                <w:bCs/>
                <w:sz w:val="24"/>
                <w:szCs w:val="24"/>
                <w:vertAlign w:val="superscript"/>
                <w:rtl/>
              </w:rPr>
              <w:t>3</w:t>
            </w:r>
            <w:r w:rsidRPr="00115E77">
              <w:rPr>
                <w:rFonts w:ascii="Simplified Arabic" w:eastAsia="Times New Roman" w:hAnsi="Simplified Arabic" w:cs="Simplified Arabic"/>
                <w:b/>
                <w:bCs/>
                <w:sz w:val="24"/>
                <w:szCs w:val="24"/>
                <w:rtl/>
              </w:rPr>
              <w:t>)</w:t>
            </w:r>
          </w:p>
        </w:tc>
        <w:tc>
          <w:tcPr>
            <w:tcW w:w="1232" w:type="dxa"/>
            <w:shd w:val="clear" w:color="auto" w:fill="F2F2F2" w:themeFill="background1" w:themeFillShade="F2"/>
            <w:vAlign w:val="center"/>
            <w:hideMark/>
          </w:tcPr>
          <w:p w:rsidR="007C0ADB" w:rsidRPr="00115E77" w:rsidRDefault="007C0ADB" w:rsidP="00E51F01">
            <w:pPr>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المياه المستهلكة </w:t>
            </w:r>
            <w:r w:rsidRPr="00115E77">
              <w:rPr>
                <w:rFonts w:ascii="Simplified Arabic" w:eastAsia="Times New Roman" w:hAnsi="Simplified Arabic" w:cs="Simplified Arabic"/>
                <w:b/>
                <w:bCs/>
                <w:sz w:val="24"/>
                <w:szCs w:val="24"/>
                <w:rtl/>
              </w:rPr>
              <w:br/>
              <w:t>(مليون م</w:t>
            </w:r>
            <w:r w:rsidRPr="00115E77">
              <w:rPr>
                <w:rFonts w:ascii="Simplified Arabic" w:eastAsia="Times New Roman" w:hAnsi="Simplified Arabic" w:cs="Simplified Arabic"/>
                <w:b/>
                <w:bCs/>
                <w:sz w:val="24"/>
                <w:szCs w:val="24"/>
                <w:vertAlign w:val="superscript"/>
                <w:rtl/>
              </w:rPr>
              <w:t>3</w:t>
            </w:r>
            <w:r w:rsidRPr="00115E77">
              <w:rPr>
                <w:rFonts w:ascii="Simplified Arabic" w:eastAsia="Times New Roman" w:hAnsi="Simplified Arabic" w:cs="Simplified Arabic"/>
                <w:b/>
                <w:bCs/>
                <w:sz w:val="24"/>
                <w:szCs w:val="24"/>
                <w:rtl/>
              </w:rPr>
              <w:t>)</w:t>
            </w:r>
          </w:p>
        </w:tc>
        <w:tc>
          <w:tcPr>
            <w:tcW w:w="1199" w:type="dxa"/>
            <w:shd w:val="clear" w:color="auto" w:fill="F2F2F2" w:themeFill="background1" w:themeFillShade="F2"/>
            <w:noWrap/>
            <w:vAlign w:val="center"/>
            <w:hideMark/>
          </w:tcPr>
          <w:p w:rsidR="007C0ADB" w:rsidRPr="00115E77" w:rsidRDefault="007C0ADB" w:rsidP="00E51F01">
            <w:pPr>
              <w:spacing w:before="100" w:beforeAutospacing="1" w:after="100" w:afterAutospacing="1" w:line="240" w:lineRule="auto"/>
              <w:jc w:val="center"/>
              <w:rPr>
                <w:rFonts w:ascii="Simplified Arabic" w:eastAsia="Times New Roman" w:hAnsi="Simplified Arabic" w:cs="Simplified Arabic"/>
                <w:b/>
                <w:bCs/>
                <w:sz w:val="24"/>
                <w:szCs w:val="24"/>
              </w:rPr>
            </w:pPr>
            <w:r>
              <w:rPr>
                <w:rFonts w:ascii="Simplified Arabic" w:eastAsia="Times New Roman" w:hAnsi="Simplified Arabic" w:cs="Simplified Arabic" w:hint="cs"/>
                <w:b/>
                <w:bCs/>
                <w:sz w:val="24"/>
                <w:szCs w:val="24"/>
                <w:rtl/>
              </w:rPr>
              <w:t>ا</w:t>
            </w:r>
            <w:r w:rsidRPr="00115E77">
              <w:rPr>
                <w:rFonts w:ascii="Simplified Arabic" w:eastAsia="Times New Roman" w:hAnsi="Simplified Arabic" w:cs="Simplified Arabic"/>
                <w:b/>
                <w:bCs/>
                <w:sz w:val="24"/>
                <w:szCs w:val="24"/>
                <w:rtl/>
              </w:rPr>
              <w:t>لفاقد الكلي (مليون م</w:t>
            </w:r>
            <w:r w:rsidRPr="00115E77">
              <w:rPr>
                <w:rFonts w:ascii="Simplified Arabic" w:eastAsia="Times New Roman" w:hAnsi="Simplified Arabic" w:cs="Simplified Arabic"/>
                <w:b/>
                <w:bCs/>
                <w:sz w:val="24"/>
                <w:szCs w:val="24"/>
                <w:vertAlign w:val="superscript"/>
                <w:rtl/>
              </w:rPr>
              <w:t>3</w:t>
            </w:r>
            <w:r w:rsidRPr="00115E77">
              <w:rPr>
                <w:rFonts w:ascii="Simplified Arabic" w:eastAsia="Times New Roman" w:hAnsi="Simplified Arabic" w:cs="Simplified Arabic"/>
                <w:b/>
                <w:bCs/>
                <w:sz w:val="24"/>
                <w:szCs w:val="24"/>
                <w:rtl/>
              </w:rPr>
              <w:t>)</w:t>
            </w:r>
          </w:p>
        </w:tc>
        <w:tc>
          <w:tcPr>
            <w:tcW w:w="1292" w:type="dxa"/>
            <w:shd w:val="clear" w:color="auto" w:fill="F2F2F2" w:themeFill="background1" w:themeFillShade="F2"/>
            <w:vAlign w:val="center"/>
            <w:hideMark/>
          </w:tcPr>
          <w:p w:rsidR="007C0ADB" w:rsidRPr="00115E77" w:rsidRDefault="007C0ADB" w:rsidP="00E51F01">
            <w:pPr>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عدد السكان نهاية العام 2014</w:t>
            </w:r>
          </w:p>
        </w:tc>
        <w:tc>
          <w:tcPr>
            <w:tcW w:w="1446" w:type="dxa"/>
            <w:shd w:val="clear" w:color="auto" w:fill="F2F2F2" w:themeFill="background1" w:themeFillShade="F2"/>
            <w:vAlign w:val="center"/>
            <w:hideMark/>
          </w:tcPr>
          <w:p w:rsidR="007C0ADB" w:rsidRPr="00115E77" w:rsidRDefault="007C0ADB" w:rsidP="00E51F01">
            <w:pPr>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حصة الفرد اليومية من المياه المستهلكة (لتر/فرد/يوم)</w:t>
            </w:r>
          </w:p>
        </w:tc>
      </w:tr>
      <w:tr w:rsidR="007C0ADB" w:rsidRPr="00115E77" w:rsidTr="00D00E4C">
        <w:trPr>
          <w:gridAfter w:val="1"/>
          <w:wAfter w:w="597" w:type="dxa"/>
          <w:trHeight w:val="54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tl/>
              </w:rPr>
              <w:t>الضفة الغربية </w:t>
            </w:r>
            <w:r w:rsidRPr="00115E77">
              <w:rPr>
                <w:rFonts w:ascii="Simplified Arabic" w:eastAsia="Times New Roman" w:hAnsi="Simplified Arabic" w:cs="Simplified Arabic"/>
                <w:b/>
                <w:bCs/>
                <w:sz w:val="24"/>
                <w:szCs w:val="24"/>
                <w:vertAlign w:val="superscript"/>
                <w:rtl/>
              </w:rPr>
              <w:t>(</w:t>
            </w:r>
            <w:r>
              <w:rPr>
                <w:rFonts w:ascii="Simplified Arabic" w:eastAsia="Times New Roman" w:hAnsi="Simplified Arabic" w:cs="Simplified Arabic" w:hint="cs"/>
                <w:b/>
                <w:bCs/>
                <w:sz w:val="24"/>
                <w:szCs w:val="24"/>
                <w:vertAlign w:val="superscript"/>
                <w:rtl/>
              </w:rPr>
              <w:t>*</w:t>
            </w:r>
            <w:r w:rsidRPr="00115E77">
              <w:rPr>
                <w:rFonts w:ascii="Simplified Arabic" w:eastAsia="Times New Roman" w:hAnsi="Simplified Arabic" w:cs="Simplified Arabic"/>
                <w:b/>
                <w:bCs/>
                <w:sz w:val="24"/>
                <w:szCs w:val="24"/>
                <w:vertAlign w:val="superscript"/>
                <w:rtl/>
              </w:rPr>
              <w:t>)</w:t>
            </w:r>
          </w:p>
        </w:tc>
        <w:tc>
          <w:tcPr>
            <w:tcW w:w="1417"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before="100" w:beforeAutospacing="1" w:after="100" w:afterAutospacing="1"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102.8</w:t>
            </w:r>
          </w:p>
        </w:tc>
        <w:tc>
          <w:tcPr>
            <w:tcW w:w="1232"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74.2</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28.6</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2,568,403</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b/>
                <w:bCs/>
                <w:sz w:val="24"/>
                <w:szCs w:val="24"/>
              </w:rPr>
            </w:pPr>
            <w:r w:rsidRPr="00115E77">
              <w:rPr>
                <w:rFonts w:ascii="Simplified Arabic" w:eastAsia="Times New Roman" w:hAnsi="Simplified Arabic" w:cs="Simplified Arabic"/>
                <w:b/>
                <w:bCs/>
                <w:sz w:val="24"/>
                <w:szCs w:val="24"/>
              </w:rPr>
              <w:t>79.1</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جنين</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6.4</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4.4</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2.0</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307,398</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39.2</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طوباس</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2.0</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1.3</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0.75</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63,673</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55.9</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طولكرم</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7.1</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4.4</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2.698</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180,414</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66.8</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نابلس</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12.0</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8.9</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3.12</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376,790</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64.7</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tl/>
              </w:rPr>
            </w:pPr>
            <w:r w:rsidRPr="00115E77">
              <w:rPr>
                <w:rFonts w:ascii="Simplified Arabic" w:eastAsia="Times New Roman" w:hAnsi="Simplified Arabic" w:cs="Simplified Arabic"/>
                <w:sz w:val="24"/>
                <w:szCs w:val="24"/>
                <w:rtl/>
              </w:rPr>
              <w:t>قلقيلية</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8.6</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6.6</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2.0</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109,425</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165.2</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سلفيت</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3.1</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2.3</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0.837</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69,953</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90.1</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رام الله والبيرة</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18.1</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15.7</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2.4435</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343,247</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125.3</w:t>
            </w:r>
          </w:p>
        </w:tc>
      </w:tr>
      <w:tr w:rsidR="007C0ADB" w:rsidRPr="00115E77" w:rsidTr="00D00E4C">
        <w:trPr>
          <w:gridAfter w:val="1"/>
          <w:wAfter w:w="597" w:type="dxa"/>
          <w:trHeight w:val="435"/>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أريحا والأغوار</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5.9</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4.0</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1.947</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51,458</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213.0</w:t>
            </w:r>
          </w:p>
        </w:tc>
      </w:tr>
      <w:tr w:rsidR="007C0ADB" w:rsidRPr="00115E77" w:rsidTr="00D00E4C">
        <w:trPr>
          <w:gridAfter w:val="1"/>
          <w:wAfter w:w="597" w:type="dxa"/>
          <w:trHeight w:val="36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القدس</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4.4</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2.3</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2.09</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157,369</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40.0</w:t>
            </w:r>
          </w:p>
        </w:tc>
      </w:tr>
      <w:tr w:rsidR="007C0ADB" w:rsidRPr="00115E77" w:rsidTr="00D00E4C">
        <w:trPr>
          <w:gridAfter w:val="1"/>
          <w:wAfter w:w="597" w:type="dxa"/>
          <w:trHeight w:val="450"/>
          <w:jc w:val="center"/>
        </w:trPr>
        <w:tc>
          <w:tcPr>
            <w:tcW w:w="1552" w:type="dxa"/>
            <w:shd w:val="clear" w:color="auto" w:fill="FFFFFF" w:themeFill="background1"/>
            <w:noWrap/>
            <w:tcMar>
              <w:top w:w="15" w:type="dxa"/>
              <w:left w:w="15" w:type="dxa"/>
              <w:bottom w:w="15" w:type="dxa"/>
              <w:right w:w="180" w:type="dxa"/>
            </w:tcMar>
            <w:hideMark/>
          </w:tcPr>
          <w:p w:rsidR="007C0ADB" w:rsidRPr="00115E77" w:rsidRDefault="007C0ADB" w:rsidP="00E51F01">
            <w:pPr>
              <w:spacing w:after="0" w:line="240" w:lineRule="auto"/>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tl/>
              </w:rPr>
              <w:t>بيت لحم والخليل </w:t>
            </w:r>
          </w:p>
        </w:tc>
        <w:tc>
          <w:tcPr>
            <w:tcW w:w="1417"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35.2</w:t>
            </w:r>
          </w:p>
        </w:tc>
        <w:tc>
          <w:tcPr>
            <w:tcW w:w="123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color w:val="000000"/>
                <w:sz w:val="24"/>
                <w:szCs w:val="24"/>
              </w:rPr>
            </w:pPr>
            <w:r w:rsidRPr="00115E77">
              <w:rPr>
                <w:rFonts w:ascii="Simplified Arabic" w:eastAsia="Times New Roman" w:hAnsi="Simplified Arabic" w:cs="Simplified Arabic"/>
                <w:color w:val="000000"/>
                <w:sz w:val="24"/>
                <w:szCs w:val="24"/>
              </w:rPr>
              <w:t>24.3</w:t>
            </w:r>
          </w:p>
        </w:tc>
        <w:tc>
          <w:tcPr>
            <w:tcW w:w="1199" w:type="dxa"/>
            <w:shd w:val="clear" w:color="auto" w:fill="FFFFFF" w:themeFill="background1"/>
            <w:noWrap/>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10.912</w:t>
            </w:r>
          </w:p>
        </w:tc>
        <w:tc>
          <w:tcPr>
            <w:tcW w:w="1292" w:type="dxa"/>
            <w:shd w:val="clear" w:color="auto" w:fill="FFFFFF" w:themeFill="background1"/>
            <w:tcMar>
              <w:top w:w="15" w:type="dxa"/>
              <w:left w:w="180" w:type="dxa"/>
              <w:bottom w:w="15" w:type="dxa"/>
              <w:right w:w="15"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908,676</w:t>
            </w:r>
          </w:p>
        </w:tc>
        <w:tc>
          <w:tcPr>
            <w:tcW w:w="1446" w:type="dxa"/>
            <w:shd w:val="clear" w:color="auto" w:fill="FFFFFF" w:themeFill="background1"/>
            <w:noWrap/>
            <w:tcMar>
              <w:top w:w="15" w:type="dxa"/>
              <w:left w:w="15" w:type="dxa"/>
              <w:bottom w:w="15" w:type="dxa"/>
              <w:right w:w="180" w:type="dxa"/>
            </w:tcMar>
            <w:vAlign w:val="center"/>
            <w:hideMark/>
          </w:tcPr>
          <w:p w:rsidR="007C0ADB" w:rsidRPr="00115E77" w:rsidRDefault="007C0ADB" w:rsidP="00E51F01">
            <w:pPr>
              <w:bidi w:val="0"/>
              <w:spacing w:after="0" w:line="240" w:lineRule="auto"/>
              <w:jc w:val="center"/>
              <w:rPr>
                <w:rFonts w:ascii="Simplified Arabic" w:eastAsia="Times New Roman" w:hAnsi="Simplified Arabic" w:cs="Simplified Arabic"/>
                <w:sz w:val="24"/>
                <w:szCs w:val="24"/>
              </w:rPr>
            </w:pPr>
            <w:r w:rsidRPr="00115E77">
              <w:rPr>
                <w:rFonts w:ascii="Simplified Arabic" w:eastAsia="Times New Roman" w:hAnsi="Simplified Arabic" w:cs="Simplified Arabic"/>
                <w:sz w:val="24"/>
                <w:szCs w:val="24"/>
              </w:rPr>
              <w:t>73.3</w:t>
            </w:r>
          </w:p>
        </w:tc>
      </w:tr>
      <w:tr w:rsidR="007C0ADB" w:rsidRPr="00115E77" w:rsidTr="00D00E4C">
        <w:trPr>
          <w:trHeight w:val="465"/>
          <w:jc w:val="center"/>
        </w:trPr>
        <w:tc>
          <w:tcPr>
            <w:tcW w:w="8735" w:type="dxa"/>
            <w:gridSpan w:val="7"/>
            <w:tcBorders>
              <w:top w:val="nil"/>
              <w:left w:val="nil"/>
              <w:bottom w:val="nil"/>
              <w:right w:val="nil"/>
            </w:tcBorders>
            <w:shd w:val="clear" w:color="auto" w:fill="FFFFFF" w:themeFill="background1"/>
            <w:hideMark/>
          </w:tcPr>
          <w:p w:rsidR="007C0ADB" w:rsidRPr="007C0ADB" w:rsidRDefault="007C0ADB" w:rsidP="007C0ADB">
            <w:pPr>
              <w:spacing w:before="100" w:beforeAutospacing="1" w:after="100" w:afterAutospacing="1" w:line="240" w:lineRule="auto"/>
              <w:ind w:right="780"/>
              <w:jc w:val="both"/>
              <w:rPr>
                <w:rFonts w:ascii="Simplified Arabic" w:eastAsia="Times New Roman" w:hAnsi="Simplified Arabic" w:cs="Simplified Arabic"/>
                <w:sz w:val="24"/>
                <w:szCs w:val="24"/>
                <w:lang w:bidi="ar-LB"/>
              </w:rPr>
            </w:pPr>
            <w:r w:rsidRPr="007C0ADB">
              <w:rPr>
                <w:rFonts w:ascii="Simplified Arabic" w:eastAsia="Times New Roman" w:hAnsi="Simplified Arabic" w:cs="Simplified Arabic"/>
                <w:sz w:val="24"/>
                <w:szCs w:val="24"/>
                <w:rtl/>
                <w:lang w:bidi="ar-LB"/>
              </w:rPr>
              <w:t> (</w:t>
            </w:r>
            <w:r w:rsidRPr="007C0ADB">
              <w:rPr>
                <w:rFonts w:ascii="Simplified Arabic" w:eastAsia="Times New Roman" w:hAnsi="Simplified Arabic" w:cs="Simplified Arabic" w:hint="cs"/>
                <w:sz w:val="24"/>
                <w:szCs w:val="24"/>
                <w:rtl/>
                <w:lang w:bidi="ar-LB"/>
              </w:rPr>
              <w:t>*</w:t>
            </w:r>
            <w:r w:rsidRPr="007C0ADB">
              <w:rPr>
                <w:rFonts w:ascii="Simplified Arabic" w:eastAsia="Times New Roman" w:hAnsi="Simplified Arabic" w:cs="Simplified Arabic"/>
                <w:sz w:val="24"/>
                <w:szCs w:val="24"/>
                <w:rtl/>
                <w:lang w:bidi="ar-LB"/>
              </w:rPr>
              <w:t xml:space="preserve">) هذه الكمية تم تزويدها للأغراض غير الزراعية وتشمل المياه التي تم تزويدها </w:t>
            </w:r>
            <w:r w:rsidRPr="007C0ADB">
              <w:rPr>
                <w:rFonts w:ascii="Simplified Arabic" w:eastAsia="Times New Roman" w:hAnsi="Simplified Arabic" w:cs="Simplified Arabic" w:hint="cs"/>
                <w:sz w:val="24"/>
                <w:szCs w:val="24"/>
                <w:rtl/>
                <w:lang w:bidi="ar-LB"/>
              </w:rPr>
              <w:t>للأغراض</w:t>
            </w:r>
            <w:r w:rsidRPr="007C0ADB">
              <w:rPr>
                <w:rFonts w:ascii="Simplified Arabic" w:eastAsia="Times New Roman" w:hAnsi="Simplified Arabic" w:cs="Simplified Arabic"/>
                <w:sz w:val="24"/>
                <w:szCs w:val="24"/>
                <w:rtl/>
                <w:lang w:bidi="ar-LB"/>
              </w:rPr>
              <w:t xml:space="preserve"> التجارية والصناعية، لهذا فان كمية التزويد والاستهلاك الحقيقية للفرد هي أقل من الكميات المذكورة.</w:t>
            </w:r>
          </w:p>
        </w:tc>
      </w:tr>
      <w:tr w:rsidR="007C0ADB" w:rsidRPr="00115E77" w:rsidTr="00D00E4C">
        <w:trPr>
          <w:trHeight w:val="750"/>
          <w:jc w:val="center"/>
        </w:trPr>
        <w:tc>
          <w:tcPr>
            <w:tcW w:w="8735" w:type="dxa"/>
            <w:gridSpan w:val="7"/>
            <w:tcBorders>
              <w:top w:val="nil"/>
              <w:left w:val="nil"/>
              <w:bottom w:val="nil"/>
              <w:right w:val="nil"/>
            </w:tcBorders>
            <w:shd w:val="clear" w:color="auto" w:fill="FFFFFF" w:themeFill="background1"/>
            <w:hideMark/>
          </w:tcPr>
          <w:p w:rsidR="007C0ADB" w:rsidRPr="007C0ADB" w:rsidRDefault="007C0ADB" w:rsidP="007C0ADB">
            <w:pPr>
              <w:spacing w:before="100" w:beforeAutospacing="1" w:after="100" w:afterAutospacing="1" w:line="240" w:lineRule="auto"/>
              <w:ind w:right="780"/>
              <w:jc w:val="both"/>
              <w:rPr>
                <w:rFonts w:ascii="Simplified Arabic" w:eastAsia="Times New Roman" w:hAnsi="Simplified Arabic" w:cs="Simplified Arabic"/>
                <w:sz w:val="24"/>
                <w:szCs w:val="24"/>
                <w:rtl/>
                <w:lang w:bidi="ar-LB"/>
              </w:rPr>
            </w:pPr>
            <w:r w:rsidRPr="007C0ADB">
              <w:rPr>
                <w:rFonts w:ascii="Simplified Arabic" w:eastAsia="Times New Roman" w:hAnsi="Simplified Arabic" w:cs="Simplified Arabic"/>
                <w:sz w:val="24"/>
                <w:szCs w:val="24"/>
                <w:rtl/>
                <w:lang w:bidi="ar-LB"/>
              </w:rPr>
              <w:t> المصدر: سلطة المياه الفلسطينية، 2015. نظام معلومات المياه.  رام الله - فلسطين.</w:t>
            </w:r>
            <w:r w:rsidRPr="007C0ADB">
              <w:rPr>
                <w:rFonts w:ascii="Simplified Arabic" w:eastAsia="Times New Roman" w:hAnsi="Simplified Arabic" w:cs="Simplified Arabic" w:hint="cs"/>
                <w:sz w:val="24"/>
                <w:szCs w:val="24"/>
                <w:rtl/>
                <w:lang w:bidi="ar-LB"/>
              </w:rPr>
              <w:t xml:space="preserve"> </w:t>
            </w:r>
            <w:r w:rsidRPr="007C0ADB">
              <w:rPr>
                <w:rFonts w:ascii="Simplified Arabic" w:eastAsia="Times New Roman" w:hAnsi="Simplified Arabic" w:cs="Simplified Arabic"/>
                <w:sz w:val="24"/>
                <w:szCs w:val="24"/>
                <w:rtl/>
                <w:lang w:bidi="ar-LB"/>
              </w:rPr>
              <w:t>الجهاز المركزي للإحصاء الفلسطيني، 2014.  تقديرات منقحة مبنية على النتائج النهائية للتعداد العام للسكان والمساكن والمنشآت 2007.  رام الله- فلسطين</w:t>
            </w:r>
          </w:p>
        </w:tc>
      </w:tr>
    </w:tbl>
    <w:p w:rsidR="007C0ADB" w:rsidRPr="003A4AE8" w:rsidRDefault="007C0ADB" w:rsidP="007C0ADB">
      <w:pPr>
        <w:spacing w:before="100" w:beforeAutospacing="1" w:after="100" w:afterAutospacing="1" w:line="240" w:lineRule="auto"/>
        <w:ind w:firstLine="720"/>
        <w:jc w:val="both"/>
        <w:rPr>
          <w:rFonts w:ascii="Simplified Arabic" w:eastAsia="Times New Roman" w:hAnsi="Simplified Arabic" w:cs="Simplified Arabic"/>
          <w:color w:val="000000"/>
          <w:sz w:val="28"/>
          <w:szCs w:val="28"/>
          <w:rtl/>
          <w:lang w:bidi="ar-JO"/>
        </w:rPr>
      </w:pPr>
      <w:r w:rsidRPr="00F477AC">
        <w:rPr>
          <w:rFonts w:ascii="Simplified Arabic" w:eastAsia="Times New Roman" w:hAnsi="Simplified Arabic" w:cs="Simplified Arabic" w:hint="cs"/>
          <w:sz w:val="28"/>
          <w:szCs w:val="28"/>
          <w:rtl/>
        </w:rPr>
        <w:t xml:space="preserve">هذا </w:t>
      </w:r>
      <w:r>
        <w:rPr>
          <w:rFonts w:ascii="Simplified Arabic" w:eastAsia="Times New Roman" w:hAnsi="Simplified Arabic" w:cs="Simplified Arabic" w:hint="cs"/>
          <w:sz w:val="28"/>
          <w:szCs w:val="28"/>
          <w:rtl/>
        </w:rPr>
        <w:t xml:space="preserve">ويظهر من </w:t>
      </w:r>
      <w:r w:rsidRPr="00F477AC">
        <w:rPr>
          <w:rFonts w:ascii="Simplified Arabic" w:eastAsia="Times New Roman" w:hAnsi="Simplified Arabic" w:cs="Simplified Arabic" w:hint="cs"/>
          <w:sz w:val="28"/>
          <w:szCs w:val="28"/>
          <w:rtl/>
        </w:rPr>
        <w:t xml:space="preserve">بيان </w:t>
      </w:r>
      <w:r>
        <w:rPr>
          <w:rFonts w:ascii="Simplified Arabic" w:eastAsia="Times New Roman" w:hAnsi="Simplified Arabic" w:cs="Simplified Arabic" w:hint="cs"/>
          <w:sz w:val="28"/>
          <w:szCs w:val="28"/>
          <w:rtl/>
        </w:rPr>
        <w:t xml:space="preserve">تم نشره بشكل </w:t>
      </w:r>
      <w:r w:rsidRPr="00F477AC">
        <w:rPr>
          <w:rFonts w:ascii="Simplified Arabic" w:eastAsia="Times New Roman" w:hAnsi="Simplified Arabic" w:cs="Simplified Arabic" w:hint="cs"/>
          <w:sz w:val="28"/>
          <w:szCs w:val="28"/>
          <w:rtl/>
        </w:rPr>
        <w:t xml:space="preserve">مشترك ما بين </w:t>
      </w:r>
      <w:r w:rsidRPr="00F477AC">
        <w:rPr>
          <w:rFonts w:ascii="Simplified Arabic" w:eastAsia="Times New Roman" w:hAnsi="Simplified Arabic" w:cs="Simplified Arabic"/>
          <w:sz w:val="28"/>
          <w:szCs w:val="28"/>
          <w:rtl/>
        </w:rPr>
        <w:t xml:space="preserve">الجهاز المركزي للإحصاء الفلسطيني وسلطة المياه </w:t>
      </w:r>
      <w:r w:rsidRPr="00F477AC">
        <w:rPr>
          <w:rFonts w:ascii="Simplified Arabic" w:eastAsia="Times New Roman" w:hAnsi="Simplified Arabic" w:cs="Simplified Arabic" w:hint="cs"/>
          <w:sz w:val="28"/>
          <w:szCs w:val="28"/>
          <w:rtl/>
          <w:lang w:bidi="ar-JO"/>
        </w:rPr>
        <w:t xml:space="preserve">بمناسبة </w:t>
      </w:r>
      <w:r w:rsidRPr="00F477AC">
        <w:rPr>
          <w:rFonts w:ascii="Simplified Arabic" w:eastAsia="Times New Roman" w:hAnsi="Simplified Arabic" w:cs="Simplified Arabic"/>
          <w:sz w:val="28"/>
          <w:szCs w:val="28"/>
          <w:rtl/>
        </w:rPr>
        <w:t>يوم المياه العالمي</w:t>
      </w:r>
      <w:r w:rsidRPr="00F477AC">
        <w:rPr>
          <w:rFonts w:ascii="Simplified Arabic" w:eastAsia="Times New Roman" w:hAnsi="Simplified Arabic" w:cs="Simplified Arabic"/>
          <w:sz w:val="28"/>
          <w:szCs w:val="28"/>
        </w:rPr>
        <w:t>  </w:t>
      </w:r>
      <w:r w:rsidRPr="00F477AC">
        <w:rPr>
          <w:rFonts w:ascii="Simplified Arabic" w:eastAsia="Times New Roman" w:hAnsi="Simplified Arabic" w:cs="Simplified Arabic"/>
          <w:sz w:val="28"/>
          <w:szCs w:val="28"/>
          <w:rtl/>
        </w:rPr>
        <w:t>22/03/2013</w:t>
      </w:r>
      <w:r w:rsidRPr="00F477AC">
        <w:rPr>
          <w:rFonts w:ascii="Simplified Arabic" w:eastAsia="Times New Roman" w:hAnsi="Simplified Arabic" w:cs="Simplified Arabic" w:hint="cs"/>
          <w:sz w:val="28"/>
          <w:szCs w:val="28"/>
          <w:rtl/>
          <w:lang w:bidi="ar-JO"/>
        </w:rPr>
        <w:t xml:space="preserve"> أن </w:t>
      </w:r>
      <w:r w:rsidRPr="00F477AC">
        <w:rPr>
          <w:rFonts w:ascii="Simplified Arabic" w:eastAsia="Times New Roman" w:hAnsi="Simplified Arabic" w:cs="Simplified Arabic"/>
          <w:sz w:val="28"/>
          <w:szCs w:val="28"/>
          <w:rtl/>
          <w:lang w:bidi="ar-JO"/>
        </w:rPr>
        <w:t>كمية المياه المزودة للمستوطنات</w:t>
      </w:r>
      <w:r w:rsidRPr="00F477AC">
        <w:rPr>
          <w:rFonts w:ascii="Simplified Arabic" w:eastAsia="Times New Roman" w:hAnsi="Simplified Arabic" w:cs="Simplified Arabic" w:hint="cs"/>
          <w:sz w:val="28"/>
          <w:szCs w:val="28"/>
          <w:rtl/>
          <w:lang w:bidi="ar-JO"/>
        </w:rPr>
        <w:t xml:space="preserve"> تم تقديرها</w:t>
      </w:r>
      <w:r w:rsidRPr="00F477AC">
        <w:rPr>
          <w:rFonts w:ascii="Simplified Arabic" w:eastAsia="Times New Roman" w:hAnsi="Simplified Arabic" w:cs="Simplified Arabic"/>
          <w:sz w:val="28"/>
          <w:szCs w:val="28"/>
          <w:rtl/>
          <w:lang w:bidi="ar-JO"/>
        </w:rPr>
        <w:t xml:space="preserve"> ب 75 مليون </w:t>
      </w:r>
      <w:r w:rsidRPr="00F477AC">
        <w:rPr>
          <w:rFonts w:ascii="Simplified Arabic" w:eastAsia="Times New Roman" w:hAnsi="Simplified Arabic" w:cs="Simplified Arabic" w:hint="cs"/>
          <w:sz w:val="28"/>
          <w:szCs w:val="28"/>
          <w:rtl/>
          <w:lang w:bidi="ar-JO"/>
        </w:rPr>
        <w:t>متر مكعب</w:t>
      </w:r>
      <w:r w:rsidRPr="00F477AC">
        <w:rPr>
          <w:rFonts w:ascii="Simplified Arabic" w:eastAsia="Times New Roman" w:hAnsi="Simplified Arabic" w:cs="Simplified Arabic"/>
          <w:sz w:val="28"/>
          <w:szCs w:val="28"/>
          <w:rtl/>
          <w:lang w:bidi="ar-JO"/>
        </w:rPr>
        <w:t xml:space="preserve"> منها 44 مليون </w:t>
      </w:r>
      <w:r w:rsidRPr="00F477AC">
        <w:rPr>
          <w:rFonts w:ascii="Simplified Arabic" w:eastAsia="Times New Roman" w:hAnsi="Simplified Arabic" w:cs="Simplified Arabic" w:hint="cs"/>
          <w:sz w:val="28"/>
          <w:szCs w:val="28"/>
          <w:rtl/>
          <w:lang w:bidi="ar-JO"/>
        </w:rPr>
        <w:t>متر مكعب</w:t>
      </w:r>
      <w:r w:rsidRPr="00F477AC">
        <w:rPr>
          <w:rFonts w:ascii="Simplified Arabic" w:eastAsia="Times New Roman" w:hAnsi="Simplified Arabic" w:cs="Simplified Arabic"/>
          <w:sz w:val="28"/>
          <w:szCs w:val="28"/>
          <w:rtl/>
          <w:lang w:bidi="ar-JO"/>
        </w:rPr>
        <w:t> </w:t>
      </w:r>
      <w:r w:rsidRPr="00F477AC">
        <w:rPr>
          <w:rFonts w:ascii="Simplified Arabic" w:eastAsia="Times New Roman" w:hAnsi="Simplified Arabic" w:cs="Simplified Arabic" w:hint="cs"/>
          <w:sz w:val="28"/>
          <w:szCs w:val="28"/>
          <w:rtl/>
          <w:lang w:bidi="ar-JO"/>
        </w:rPr>
        <w:t>و</w:t>
      </w:r>
      <w:r w:rsidRPr="00F477AC">
        <w:rPr>
          <w:rFonts w:ascii="Simplified Arabic" w:eastAsia="Times New Roman" w:hAnsi="Simplified Arabic" w:cs="Simplified Arabic"/>
          <w:sz w:val="28"/>
          <w:szCs w:val="28"/>
          <w:rtl/>
          <w:lang w:bidi="ar-JO"/>
        </w:rPr>
        <w:t xml:space="preserve">يتم الحصول عليها من الآبار التي تسيطر عليها </w:t>
      </w:r>
      <w:r w:rsidRPr="003A4AE8">
        <w:rPr>
          <w:rFonts w:ascii="Simplified Arabic" w:eastAsia="Times New Roman" w:hAnsi="Simplified Arabic" w:cs="Simplified Arabic"/>
          <w:color w:val="000000"/>
          <w:sz w:val="28"/>
          <w:szCs w:val="28"/>
          <w:rtl/>
          <w:lang w:bidi="ar-JO"/>
        </w:rPr>
        <w:t>إسرائيل</w:t>
      </w:r>
      <w:r w:rsidRPr="003A4AE8">
        <w:rPr>
          <w:rFonts w:ascii="Simplified Arabic" w:eastAsia="Times New Roman" w:hAnsi="Simplified Arabic" w:cs="Simplified Arabic"/>
          <w:color w:val="000000"/>
          <w:sz w:val="28"/>
          <w:szCs w:val="28"/>
          <w:rtl/>
        </w:rPr>
        <w:t> في </w:t>
      </w:r>
      <w:r w:rsidRPr="003A4AE8">
        <w:rPr>
          <w:rFonts w:ascii="Simplified Arabic" w:eastAsia="Times New Roman" w:hAnsi="Simplified Arabic" w:cs="Simplified Arabic"/>
          <w:color w:val="000000"/>
          <w:sz w:val="28"/>
          <w:szCs w:val="28"/>
          <w:rtl/>
          <w:lang w:bidi="ar-JO"/>
        </w:rPr>
        <w:t xml:space="preserve">الضفة الغربية, </w:t>
      </w:r>
      <w:r w:rsidRPr="003A4AE8">
        <w:rPr>
          <w:rFonts w:ascii="Simplified Arabic" w:eastAsia="Times New Roman" w:hAnsi="Simplified Arabic" w:cs="Simplified Arabic" w:hint="cs"/>
          <w:color w:val="000000"/>
          <w:sz w:val="28"/>
          <w:szCs w:val="28"/>
          <w:rtl/>
          <w:lang w:bidi="ar-JO"/>
        </w:rPr>
        <w:t xml:space="preserve">ويعتبر ذلك من الأسباب المباشرة التي من نتج عنها قلة المياه </w:t>
      </w:r>
      <w:r w:rsidRPr="003A4AE8">
        <w:rPr>
          <w:rFonts w:ascii="Simplified Arabic" w:eastAsia="Times New Roman" w:hAnsi="Simplified Arabic" w:cs="Simplified Arabic"/>
          <w:color w:val="000000"/>
          <w:sz w:val="28"/>
          <w:szCs w:val="28"/>
          <w:rtl/>
          <w:lang w:bidi="ar-JO"/>
        </w:rPr>
        <w:t xml:space="preserve">المتاحة للفلسطينيين </w:t>
      </w:r>
      <w:r w:rsidRPr="003A4AE8">
        <w:rPr>
          <w:rFonts w:ascii="Simplified Arabic" w:eastAsia="Times New Roman" w:hAnsi="Simplified Arabic" w:cs="Simplified Arabic" w:hint="cs"/>
          <w:color w:val="000000"/>
          <w:sz w:val="28"/>
          <w:szCs w:val="28"/>
          <w:rtl/>
          <w:lang w:bidi="ar-JO"/>
        </w:rPr>
        <w:t>ما انعكس سلبا</w:t>
      </w:r>
      <w:r w:rsidRPr="003A4AE8">
        <w:rPr>
          <w:rFonts w:ascii="Simplified Arabic" w:eastAsia="Times New Roman" w:hAnsi="Simplified Arabic" w:cs="Simplified Arabic"/>
          <w:color w:val="000000"/>
          <w:sz w:val="28"/>
          <w:szCs w:val="28"/>
          <w:rtl/>
          <w:lang w:bidi="ar-JO"/>
        </w:rPr>
        <w:t xml:space="preserve"> على حصة الفرد اليومية من المياه, حيث بلغت حصة الفرد اليومية من المياه المستهلكة </w:t>
      </w:r>
      <w:r w:rsidRPr="003A4AE8">
        <w:rPr>
          <w:rFonts w:ascii="Simplified Arabic" w:eastAsia="Times New Roman" w:hAnsi="Simplified Arabic" w:cs="Simplified Arabic"/>
          <w:color w:val="000000"/>
          <w:sz w:val="28"/>
          <w:szCs w:val="28"/>
        </w:rPr>
        <w:t>73</w:t>
      </w:r>
      <w:r w:rsidRPr="003A4AE8">
        <w:rPr>
          <w:rFonts w:ascii="Simplified Arabic" w:eastAsia="Times New Roman" w:hAnsi="Simplified Arabic" w:cs="Simplified Arabic"/>
          <w:color w:val="000000"/>
          <w:sz w:val="28"/>
          <w:szCs w:val="28"/>
          <w:rtl/>
          <w:lang w:bidi="ar-JO"/>
        </w:rPr>
        <w:t xml:space="preserve"> لتر عام 2011 مقارنة مع حصة الفرد الإسرائيلي التي تصل إلى 4 أضعاف حصة الفرد الفلسطيني </w:t>
      </w:r>
      <w:r w:rsidRPr="003A4AE8">
        <w:rPr>
          <w:rFonts w:ascii="Simplified Arabic" w:eastAsia="Times New Roman" w:hAnsi="Simplified Arabic" w:cs="Simplified Arabic" w:hint="cs"/>
          <w:color w:val="000000"/>
          <w:sz w:val="28"/>
          <w:szCs w:val="28"/>
          <w:rtl/>
          <w:lang w:bidi="ar-JO"/>
        </w:rPr>
        <w:t>حسب ما ذهبت إليه</w:t>
      </w:r>
      <w:r w:rsidRPr="003A4AE8">
        <w:rPr>
          <w:rFonts w:ascii="Simplified Arabic" w:eastAsia="Times New Roman" w:hAnsi="Simplified Arabic" w:cs="Simplified Arabic"/>
          <w:color w:val="000000"/>
          <w:sz w:val="28"/>
          <w:szCs w:val="28"/>
          <w:rtl/>
          <w:lang w:bidi="ar-JO"/>
        </w:rPr>
        <w:t xml:space="preserve"> تقارير البنك الدولي</w:t>
      </w:r>
      <w:r w:rsidRPr="003A4AE8">
        <w:rPr>
          <w:rFonts w:ascii="Simplified Arabic" w:eastAsia="Times New Roman" w:hAnsi="Simplified Arabic" w:cs="Simplified Arabic" w:hint="cs"/>
          <w:color w:val="000000"/>
          <w:sz w:val="28"/>
          <w:szCs w:val="28"/>
          <w:rtl/>
          <w:lang w:bidi="ar-JO"/>
        </w:rPr>
        <w:t>.</w:t>
      </w:r>
    </w:p>
    <w:p w:rsidR="007C0ADB" w:rsidRPr="007C0ADB" w:rsidRDefault="007C0ADB" w:rsidP="007C0ADB">
      <w:pPr>
        <w:spacing w:before="100" w:beforeAutospacing="1" w:after="100" w:afterAutospacing="1" w:line="240" w:lineRule="auto"/>
        <w:jc w:val="both"/>
        <w:rPr>
          <w:rFonts w:ascii="Simplified Arabic" w:eastAsia="Times New Roman" w:hAnsi="Simplified Arabic" w:cs="Simplified Arabic"/>
          <w:color w:val="000000"/>
          <w:sz w:val="28"/>
          <w:szCs w:val="28"/>
          <w:rtl/>
          <w:lang w:bidi="ar-JO"/>
        </w:rPr>
      </w:pPr>
      <w:r w:rsidRPr="003A4AE8">
        <w:rPr>
          <w:rFonts w:ascii="Simplified Arabic" w:eastAsia="Times New Roman" w:hAnsi="Simplified Arabic" w:cs="Simplified Arabic" w:hint="cs"/>
          <w:color w:val="000000"/>
          <w:sz w:val="28"/>
          <w:szCs w:val="28"/>
          <w:rtl/>
          <w:lang w:bidi="ar-JO"/>
        </w:rPr>
        <w:lastRenderedPageBreak/>
        <w:t xml:space="preserve">والواضح أن </w:t>
      </w:r>
      <w:r w:rsidRPr="003A4AE8">
        <w:rPr>
          <w:rFonts w:ascii="Simplified Arabic" w:eastAsia="Times New Roman" w:hAnsi="Simplified Arabic" w:cs="Simplified Arabic"/>
          <w:color w:val="000000"/>
          <w:sz w:val="28"/>
          <w:szCs w:val="28"/>
          <w:rtl/>
          <w:lang w:bidi="ar-JO"/>
        </w:rPr>
        <w:t xml:space="preserve">في قطاع غزة </w:t>
      </w:r>
      <w:r w:rsidRPr="003A4AE8">
        <w:rPr>
          <w:rFonts w:ascii="Simplified Arabic" w:eastAsia="Times New Roman" w:hAnsi="Simplified Arabic" w:cs="Simplified Arabic" w:hint="cs"/>
          <w:color w:val="000000"/>
          <w:sz w:val="28"/>
          <w:szCs w:val="28"/>
          <w:rtl/>
          <w:lang w:bidi="ar-JO"/>
        </w:rPr>
        <w:t>الوضع أكثر سوءا لتصل ت</w:t>
      </w:r>
      <w:r w:rsidRPr="003A4AE8">
        <w:rPr>
          <w:rFonts w:ascii="Simplified Arabic" w:eastAsia="Times New Roman" w:hAnsi="Simplified Arabic" w:cs="Simplified Arabic"/>
          <w:color w:val="000000"/>
          <w:sz w:val="28"/>
          <w:szCs w:val="28"/>
          <w:rtl/>
          <w:lang w:bidi="ar-JO"/>
        </w:rPr>
        <w:t>وصل نوعية المياه إلى حد غير مسبوق</w:t>
      </w:r>
      <w:r w:rsidRPr="003A4AE8">
        <w:rPr>
          <w:rFonts w:ascii="Simplified Arabic" w:eastAsia="Times New Roman" w:hAnsi="Simplified Arabic" w:cs="Simplified Arabic" w:hint="cs"/>
          <w:color w:val="000000"/>
          <w:sz w:val="28"/>
          <w:szCs w:val="28"/>
          <w:rtl/>
          <w:lang w:bidi="ar-JO"/>
        </w:rPr>
        <w:t xml:space="preserve"> من التدهور</w:t>
      </w:r>
      <w:r w:rsidRPr="003A4AE8">
        <w:rPr>
          <w:rFonts w:ascii="Simplified Arabic" w:eastAsia="Times New Roman" w:hAnsi="Simplified Arabic" w:cs="Simplified Arabic"/>
          <w:color w:val="000000"/>
          <w:sz w:val="28"/>
          <w:szCs w:val="28"/>
          <w:rtl/>
          <w:lang w:bidi="ar-JO"/>
        </w:rPr>
        <w:t xml:space="preserve"> </w:t>
      </w:r>
      <w:r w:rsidRPr="003A4AE8">
        <w:rPr>
          <w:rFonts w:ascii="Simplified Arabic" w:eastAsia="Times New Roman" w:hAnsi="Simplified Arabic" w:cs="Simplified Arabic" w:hint="cs"/>
          <w:color w:val="000000"/>
          <w:sz w:val="28"/>
          <w:szCs w:val="28"/>
          <w:rtl/>
          <w:lang w:bidi="ar-JO"/>
        </w:rPr>
        <w:t xml:space="preserve">وبرز ذلك بشكل واضح في تقرير </w:t>
      </w:r>
      <w:r w:rsidRPr="003A4AE8">
        <w:rPr>
          <w:rFonts w:ascii="Simplified Arabic" w:eastAsia="Times New Roman" w:hAnsi="Simplified Arabic" w:cs="Simplified Arabic"/>
          <w:color w:val="000000"/>
          <w:sz w:val="28"/>
          <w:szCs w:val="28"/>
          <w:rtl/>
          <w:lang w:bidi="ar-JO"/>
        </w:rPr>
        <w:t xml:space="preserve">الأمم المتحدة </w:t>
      </w:r>
      <w:r w:rsidRPr="003A4AE8">
        <w:rPr>
          <w:rFonts w:ascii="Simplified Arabic" w:eastAsia="Times New Roman" w:hAnsi="Simplified Arabic" w:cs="Simplified Arabic" w:hint="cs"/>
          <w:color w:val="000000"/>
          <w:sz w:val="28"/>
          <w:szCs w:val="28"/>
          <w:rtl/>
          <w:lang w:bidi="ar-JO"/>
        </w:rPr>
        <w:t>والذي حذر ب</w:t>
      </w:r>
      <w:r w:rsidRPr="003A4AE8">
        <w:rPr>
          <w:rFonts w:ascii="Simplified Arabic" w:eastAsia="Times New Roman" w:hAnsi="Simplified Arabic" w:cs="Simplified Arabic"/>
          <w:color w:val="000000"/>
          <w:sz w:val="28"/>
          <w:szCs w:val="28"/>
          <w:rtl/>
          <w:lang w:bidi="ar-JO"/>
        </w:rPr>
        <w:t xml:space="preserve">أن </w:t>
      </w:r>
      <w:r w:rsidRPr="003A4AE8">
        <w:rPr>
          <w:rFonts w:ascii="Simplified Arabic" w:eastAsia="Times New Roman" w:hAnsi="Simplified Arabic" w:cs="Simplified Arabic" w:hint="cs"/>
          <w:color w:val="000000"/>
          <w:sz w:val="28"/>
          <w:szCs w:val="28"/>
          <w:rtl/>
          <w:lang w:bidi="ar-JO"/>
        </w:rPr>
        <w:t xml:space="preserve">قطاع </w:t>
      </w:r>
      <w:r w:rsidRPr="003A4AE8">
        <w:rPr>
          <w:rFonts w:ascii="Simplified Arabic" w:eastAsia="Times New Roman" w:hAnsi="Simplified Arabic" w:cs="Simplified Arabic"/>
          <w:color w:val="000000"/>
          <w:sz w:val="28"/>
          <w:szCs w:val="28"/>
          <w:rtl/>
          <w:lang w:bidi="ar-JO"/>
        </w:rPr>
        <w:t xml:space="preserve">غزة سوف </w:t>
      </w:r>
      <w:r w:rsidRPr="003A4AE8">
        <w:rPr>
          <w:rFonts w:ascii="Simplified Arabic" w:eastAsia="Times New Roman" w:hAnsi="Simplified Arabic" w:cs="Simplified Arabic" w:hint="cs"/>
          <w:color w:val="000000"/>
          <w:sz w:val="28"/>
          <w:szCs w:val="28"/>
          <w:rtl/>
          <w:lang w:bidi="ar-JO"/>
        </w:rPr>
        <w:t>يكون مكانا</w:t>
      </w:r>
      <w:r w:rsidRPr="003A4AE8">
        <w:rPr>
          <w:rFonts w:ascii="Simplified Arabic" w:eastAsia="Times New Roman" w:hAnsi="Simplified Arabic" w:cs="Simplified Arabic"/>
          <w:color w:val="000000"/>
          <w:sz w:val="28"/>
          <w:szCs w:val="28"/>
          <w:rtl/>
          <w:lang w:bidi="ar-JO"/>
        </w:rPr>
        <w:t xml:space="preserve"> غير قابل للحياة </w:t>
      </w:r>
      <w:r w:rsidRPr="003A4AE8">
        <w:rPr>
          <w:rFonts w:ascii="Simplified Arabic" w:eastAsia="Times New Roman" w:hAnsi="Simplified Arabic" w:cs="Simplified Arabic" w:hint="cs"/>
          <w:color w:val="000000"/>
          <w:sz w:val="28"/>
          <w:szCs w:val="28"/>
          <w:rtl/>
          <w:lang w:bidi="ar-JO"/>
        </w:rPr>
        <w:t>ب</w:t>
      </w:r>
      <w:r w:rsidRPr="003A4AE8">
        <w:rPr>
          <w:rFonts w:ascii="Simplified Arabic" w:eastAsia="Times New Roman" w:hAnsi="Simplified Arabic" w:cs="Simplified Arabic"/>
          <w:color w:val="000000"/>
          <w:sz w:val="28"/>
          <w:szCs w:val="28"/>
          <w:rtl/>
          <w:lang w:bidi="ar-JO"/>
        </w:rPr>
        <w:t xml:space="preserve">حلول </w:t>
      </w:r>
      <w:r w:rsidRPr="003A4AE8">
        <w:rPr>
          <w:rFonts w:ascii="Simplified Arabic" w:eastAsia="Times New Roman" w:hAnsi="Simplified Arabic" w:cs="Simplified Arabic" w:hint="cs"/>
          <w:color w:val="000000"/>
          <w:sz w:val="28"/>
          <w:szCs w:val="28"/>
          <w:rtl/>
          <w:lang w:bidi="ar-JO"/>
        </w:rPr>
        <w:t>ال</w:t>
      </w:r>
      <w:r w:rsidRPr="003A4AE8">
        <w:rPr>
          <w:rFonts w:ascii="Simplified Arabic" w:eastAsia="Times New Roman" w:hAnsi="Simplified Arabic" w:cs="Simplified Arabic"/>
          <w:color w:val="000000"/>
          <w:sz w:val="28"/>
          <w:szCs w:val="28"/>
          <w:rtl/>
          <w:lang w:bidi="ar-JO"/>
        </w:rPr>
        <w:t xml:space="preserve">عام 2020 </w:t>
      </w:r>
      <w:r w:rsidRPr="003A4AE8">
        <w:rPr>
          <w:rFonts w:ascii="Simplified Arabic" w:eastAsia="Times New Roman" w:hAnsi="Simplified Arabic" w:cs="Simplified Arabic" w:hint="cs"/>
          <w:color w:val="000000"/>
          <w:sz w:val="28"/>
          <w:szCs w:val="28"/>
          <w:rtl/>
          <w:lang w:bidi="ar-JO"/>
        </w:rPr>
        <w:t xml:space="preserve">وذلك </w:t>
      </w:r>
      <w:r w:rsidRPr="003A4AE8">
        <w:rPr>
          <w:rFonts w:ascii="Simplified Arabic" w:eastAsia="Times New Roman" w:hAnsi="Simplified Arabic" w:cs="Simplified Arabic"/>
          <w:color w:val="000000"/>
          <w:sz w:val="28"/>
          <w:szCs w:val="28"/>
          <w:rtl/>
          <w:lang w:bidi="ar-JO"/>
        </w:rPr>
        <w:t>بسبب الأوضاع المائية والبيئية والصحية.  حيث</w:t>
      </w:r>
      <w:r w:rsidRPr="003A4AE8">
        <w:rPr>
          <w:rFonts w:ascii="Simplified Arabic" w:eastAsia="Times New Roman" w:hAnsi="Simplified Arabic" w:cs="Simplified Arabic" w:hint="cs"/>
          <w:color w:val="000000"/>
          <w:sz w:val="28"/>
          <w:szCs w:val="28"/>
          <w:rtl/>
          <w:lang w:bidi="ar-JO"/>
        </w:rPr>
        <w:t xml:space="preserve"> نسبة الملوحة العالية والمتزايدة في المياه بالإضافة إلى ال</w:t>
      </w:r>
      <w:r w:rsidRPr="003A4AE8">
        <w:rPr>
          <w:rFonts w:ascii="Simplified Arabic" w:eastAsia="Times New Roman" w:hAnsi="Simplified Arabic" w:cs="Simplified Arabic"/>
          <w:color w:val="000000"/>
          <w:sz w:val="28"/>
          <w:szCs w:val="28"/>
          <w:rtl/>
          <w:lang w:bidi="ar-JO"/>
        </w:rPr>
        <w:t xml:space="preserve">استنزاف </w:t>
      </w:r>
      <w:r w:rsidRPr="003A4AE8">
        <w:rPr>
          <w:rFonts w:ascii="Simplified Arabic" w:eastAsia="Times New Roman" w:hAnsi="Simplified Arabic" w:cs="Simplified Arabic" w:hint="cs"/>
          <w:color w:val="000000"/>
          <w:sz w:val="28"/>
          <w:szCs w:val="28"/>
          <w:rtl/>
          <w:lang w:bidi="ar-JO"/>
        </w:rPr>
        <w:t>ال</w:t>
      </w:r>
      <w:r w:rsidRPr="003A4AE8">
        <w:rPr>
          <w:rFonts w:ascii="Simplified Arabic" w:eastAsia="Times New Roman" w:hAnsi="Simplified Arabic" w:cs="Simplified Arabic"/>
          <w:color w:val="000000"/>
          <w:sz w:val="28"/>
          <w:szCs w:val="28"/>
          <w:rtl/>
          <w:lang w:bidi="ar-JO"/>
        </w:rPr>
        <w:t xml:space="preserve">هائل للحوض الساحلي </w:t>
      </w:r>
      <w:r w:rsidRPr="003A4AE8">
        <w:rPr>
          <w:rFonts w:ascii="Simplified Arabic" w:eastAsia="Times New Roman" w:hAnsi="Simplified Arabic" w:cs="Simplified Arabic" w:hint="cs"/>
          <w:color w:val="000000"/>
          <w:sz w:val="28"/>
          <w:szCs w:val="28"/>
          <w:rtl/>
          <w:lang w:bidi="ar-JO"/>
        </w:rPr>
        <w:t xml:space="preserve">وبالتالي بلوغ </w:t>
      </w:r>
      <w:r w:rsidRPr="003A4AE8">
        <w:rPr>
          <w:rFonts w:ascii="Simplified Arabic" w:eastAsia="Times New Roman" w:hAnsi="Simplified Arabic" w:cs="Simplified Arabic"/>
          <w:color w:val="000000"/>
          <w:sz w:val="28"/>
          <w:szCs w:val="28"/>
          <w:rtl/>
          <w:lang w:bidi="ar-JO"/>
        </w:rPr>
        <w:t>العجز المائي إلى أكثر من 100 مليون متر مكعب سنويا.</w:t>
      </w:r>
    </w:p>
    <w:p w:rsidR="00AA5353" w:rsidRPr="007161ED" w:rsidRDefault="00593574" w:rsidP="004325D3">
      <w:pPr>
        <w:autoSpaceDE w:val="0"/>
        <w:autoSpaceDN w:val="0"/>
        <w:adjustRightInd w:val="0"/>
        <w:spacing w:before="240"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خامسا</w:t>
      </w:r>
      <w:r w:rsidR="00AA5353" w:rsidRPr="00AA5353">
        <w:rPr>
          <w:rFonts w:ascii="Simplified Arabic" w:hAnsi="Simplified Arabic" w:cs="Simplified Arabic" w:hint="cs"/>
          <w:b/>
          <w:bCs/>
          <w:sz w:val="32"/>
          <w:szCs w:val="32"/>
          <w:rtl/>
        </w:rPr>
        <w:t>: التحديات</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التي</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تواجه</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الاستفادة</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والاستغلال</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الأمثل</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لموارد</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المياه</w:t>
      </w:r>
      <w:r w:rsidR="00AA5353" w:rsidRPr="00AA5353">
        <w:rPr>
          <w:rFonts w:ascii="Simplified Arabic" w:hAnsi="Simplified Arabic" w:cs="Simplified Arabic"/>
          <w:b/>
          <w:bCs/>
          <w:sz w:val="32"/>
          <w:szCs w:val="32"/>
          <w:rtl/>
        </w:rPr>
        <w:t xml:space="preserve"> </w:t>
      </w:r>
      <w:r w:rsidR="00AA5353" w:rsidRPr="00AA5353">
        <w:rPr>
          <w:rFonts w:ascii="Simplified Arabic" w:hAnsi="Simplified Arabic" w:cs="Simplified Arabic" w:hint="cs"/>
          <w:b/>
          <w:bCs/>
          <w:sz w:val="32"/>
          <w:szCs w:val="32"/>
          <w:rtl/>
        </w:rPr>
        <w:t>المتاحة:</w:t>
      </w:r>
    </w:p>
    <w:p w:rsidR="00CE4734" w:rsidRPr="007161ED" w:rsidRDefault="00AA5353" w:rsidP="00FA74A1">
      <w:pPr>
        <w:autoSpaceDE w:val="0"/>
        <w:autoSpaceDN w:val="0"/>
        <w:adjustRightInd w:val="0"/>
        <w:spacing w:after="0" w:line="240" w:lineRule="auto"/>
        <w:ind w:firstLine="720"/>
        <w:jc w:val="both"/>
        <w:rPr>
          <w:rFonts w:ascii="Simplified Arabic" w:hAnsi="Simplified Arabic" w:cs="Simplified Arabic"/>
          <w:sz w:val="28"/>
          <w:szCs w:val="28"/>
          <w:rtl/>
        </w:rPr>
      </w:pPr>
      <w:r w:rsidRPr="007161ED">
        <w:rPr>
          <w:rFonts w:ascii="Simplified Arabic" w:hAnsi="Simplified Arabic" w:cs="Simplified Arabic" w:hint="cs"/>
          <w:sz w:val="28"/>
          <w:szCs w:val="28"/>
          <w:rtl/>
        </w:rPr>
        <w:t xml:space="preserve">لقد كان ولا يزال الهدف الرئيسي والاستراتيجي لدولة الاحتلال هو الهيمنة على الموارد الاقتصادية الفلسطينية ومنها المياه سواء كان ذلك بالقوة العسكرية أو فرض </w:t>
      </w:r>
      <w:r w:rsidR="007161ED" w:rsidRPr="007161ED">
        <w:rPr>
          <w:rFonts w:ascii="Simplified Arabic" w:hAnsi="Simplified Arabic" w:cs="Simplified Arabic" w:hint="cs"/>
          <w:sz w:val="28"/>
          <w:szCs w:val="28"/>
          <w:rtl/>
        </w:rPr>
        <w:t>الأجندات بعملية التسوية السياسية والتي من نتاجها اتفاقات قيدت النشاط الاقتصادي الفلسطيني وقدرته على الاستغلال الأمثل للموارد المائية ومصادرها المتوفرة في مناطق الضفة الغربية وتحديدا المنطقة "ج" و</w:t>
      </w:r>
      <w:r w:rsidR="009C4C81" w:rsidRPr="007161ED">
        <w:rPr>
          <w:rFonts w:ascii="Simplified Arabic" w:hAnsi="Simplified Arabic" w:cs="Simplified Arabic" w:hint="cs"/>
          <w:sz w:val="28"/>
          <w:szCs w:val="28"/>
          <w:rtl/>
        </w:rPr>
        <w:t>لقد</w:t>
      </w:r>
      <w:r w:rsidR="00CE4734" w:rsidRPr="007161ED">
        <w:rPr>
          <w:rFonts w:ascii="Simplified Arabic" w:hAnsi="Simplified Arabic" w:cs="Simplified Arabic"/>
          <w:sz w:val="28"/>
          <w:szCs w:val="28"/>
          <w:rtl/>
        </w:rPr>
        <w:t xml:space="preserve"> مكنت هذه</w:t>
      </w:r>
      <w:r w:rsidR="007161ED" w:rsidRPr="007161ED">
        <w:rPr>
          <w:rFonts w:ascii="Simplified Arabic" w:hAnsi="Simplified Arabic" w:cs="Simplified Arabic" w:hint="cs"/>
          <w:sz w:val="28"/>
          <w:szCs w:val="28"/>
          <w:rtl/>
        </w:rPr>
        <w:t xml:space="preserve"> الإ</w:t>
      </w:r>
      <w:r w:rsidR="009C4C81" w:rsidRPr="007161ED">
        <w:rPr>
          <w:rFonts w:ascii="Simplified Arabic" w:hAnsi="Simplified Arabic" w:cs="Simplified Arabic" w:hint="cs"/>
          <w:sz w:val="28"/>
          <w:szCs w:val="28"/>
          <w:rtl/>
        </w:rPr>
        <w:t>جراءات</w:t>
      </w:r>
      <w:r w:rsidR="00CE4734" w:rsidRPr="007161ED">
        <w:rPr>
          <w:rFonts w:ascii="Simplified Arabic" w:hAnsi="Simplified Arabic" w:cs="Simplified Arabic"/>
          <w:sz w:val="28"/>
          <w:szCs w:val="28"/>
          <w:rtl/>
        </w:rPr>
        <w:t xml:space="preserve"> </w:t>
      </w:r>
      <w:r w:rsidR="009C4C81" w:rsidRPr="007161ED">
        <w:rPr>
          <w:rFonts w:ascii="Simplified Arabic" w:hAnsi="Simplified Arabic" w:cs="Simplified Arabic" w:hint="cs"/>
          <w:sz w:val="28"/>
          <w:szCs w:val="28"/>
          <w:rtl/>
        </w:rPr>
        <w:t>و</w:t>
      </w:r>
      <w:r w:rsidR="00CE4734" w:rsidRPr="007161ED">
        <w:rPr>
          <w:rFonts w:ascii="Simplified Arabic" w:hAnsi="Simplified Arabic" w:cs="Simplified Arabic"/>
          <w:sz w:val="28"/>
          <w:szCs w:val="28"/>
          <w:rtl/>
        </w:rPr>
        <w:t>الأوامر العسكرية الإسرائيلية القوات الإسرائيلية من إحكام</w:t>
      </w:r>
      <w:r w:rsidR="007161ED" w:rsidRPr="007161ED">
        <w:rPr>
          <w:rFonts w:ascii="Simplified Arabic" w:hAnsi="Simplified Arabic" w:cs="Simplified Arabic" w:hint="cs"/>
          <w:sz w:val="28"/>
          <w:szCs w:val="28"/>
          <w:rtl/>
        </w:rPr>
        <w:t>ها</w:t>
      </w:r>
      <w:r w:rsidR="00CE4734" w:rsidRPr="007161ED">
        <w:rPr>
          <w:rFonts w:ascii="Simplified Arabic" w:hAnsi="Simplified Arabic" w:cs="Simplified Arabic"/>
          <w:sz w:val="28"/>
          <w:szCs w:val="28"/>
          <w:rtl/>
        </w:rPr>
        <w:t xml:space="preserve"> السيطرة </w:t>
      </w:r>
      <w:r w:rsidR="007161ED" w:rsidRPr="007161ED">
        <w:rPr>
          <w:rFonts w:ascii="Simplified Arabic" w:hAnsi="Simplified Arabic" w:cs="Simplified Arabic" w:hint="cs"/>
          <w:sz w:val="28"/>
          <w:szCs w:val="28"/>
          <w:rtl/>
        </w:rPr>
        <w:t>على المقدرات المائية الفلسطينية لتحرم بذلك</w:t>
      </w:r>
      <w:r w:rsidR="00CE4734" w:rsidRPr="007161ED">
        <w:rPr>
          <w:rFonts w:ascii="Simplified Arabic" w:hAnsi="Simplified Arabic" w:cs="Simplified Arabic"/>
          <w:sz w:val="28"/>
          <w:szCs w:val="28"/>
          <w:rtl/>
        </w:rPr>
        <w:t xml:space="preserve"> الشعب الفلسطيني من حقوقه </w:t>
      </w:r>
      <w:r w:rsidR="007161ED">
        <w:rPr>
          <w:rFonts w:ascii="Simplified Arabic" w:hAnsi="Simplified Arabic" w:cs="Simplified Arabic" w:hint="cs"/>
          <w:sz w:val="28"/>
          <w:szCs w:val="28"/>
          <w:rtl/>
        </w:rPr>
        <w:t xml:space="preserve">الشرعية في المياه وتمثلت ذلك في العديد من </w:t>
      </w:r>
      <w:r w:rsidR="00CE4734" w:rsidRPr="007161ED">
        <w:rPr>
          <w:rFonts w:ascii="Simplified Arabic" w:hAnsi="Simplified Arabic" w:cs="Simplified Arabic"/>
          <w:sz w:val="28"/>
          <w:szCs w:val="28"/>
          <w:rtl/>
        </w:rPr>
        <w:t xml:space="preserve">الإجراءات </w:t>
      </w:r>
      <w:r w:rsidR="007161ED">
        <w:rPr>
          <w:rFonts w:ascii="Simplified Arabic" w:hAnsi="Simplified Arabic" w:cs="Simplified Arabic" w:hint="cs"/>
          <w:sz w:val="28"/>
          <w:szCs w:val="28"/>
          <w:rtl/>
        </w:rPr>
        <w:t>وأهمها:</w:t>
      </w:r>
      <w:r w:rsidR="00CD767C">
        <w:rPr>
          <w:rFonts w:ascii="Simplified Arabic" w:hAnsi="Simplified Arabic" w:cs="Simplified Arabic" w:hint="cs"/>
          <w:sz w:val="28"/>
          <w:szCs w:val="28"/>
          <w:rtl/>
        </w:rPr>
        <w:t xml:space="preserve"> (</w:t>
      </w:r>
      <w:r w:rsidR="00FA74A1">
        <w:rPr>
          <w:rFonts w:ascii="Simplified Arabic" w:hAnsi="Simplified Arabic" w:cs="Simplified Arabic" w:hint="cs"/>
          <w:sz w:val="28"/>
          <w:szCs w:val="28"/>
          <w:rtl/>
        </w:rPr>
        <w:t>12</w:t>
      </w:r>
      <w:r w:rsidR="00CD767C">
        <w:rPr>
          <w:rFonts w:ascii="Simplified Arabic" w:hAnsi="Simplified Arabic" w:cs="Simplified Arabic" w:hint="cs"/>
          <w:sz w:val="28"/>
          <w:szCs w:val="28"/>
          <w:rtl/>
        </w:rPr>
        <w:t>)</w:t>
      </w:r>
    </w:p>
    <w:p w:rsidR="007161ED" w:rsidRPr="007161ED" w:rsidRDefault="00CE4734" w:rsidP="007161ED">
      <w:pPr>
        <w:pStyle w:val="a3"/>
        <w:numPr>
          <w:ilvl w:val="0"/>
          <w:numId w:val="11"/>
        </w:numPr>
        <w:autoSpaceDE w:val="0"/>
        <w:autoSpaceDN w:val="0"/>
        <w:adjustRightInd w:val="0"/>
        <w:spacing w:after="0" w:line="240" w:lineRule="auto"/>
        <w:jc w:val="both"/>
        <w:rPr>
          <w:rFonts w:ascii="Simplified Arabic" w:hAnsi="Simplified Arabic" w:cs="Simplified Arabic"/>
          <w:sz w:val="28"/>
          <w:szCs w:val="28"/>
          <w:rtl/>
        </w:rPr>
      </w:pPr>
      <w:r w:rsidRPr="007161ED">
        <w:rPr>
          <w:rFonts w:ascii="Simplified Arabic" w:hAnsi="Simplified Arabic" w:cs="Simplified Arabic"/>
          <w:sz w:val="28"/>
          <w:szCs w:val="28"/>
          <w:rtl/>
        </w:rPr>
        <w:t xml:space="preserve">فرض القيود على استغلال الفلسطينيين لحقوقهم المائية في الضفة الغربية وقطاع غزة. </w:t>
      </w:r>
    </w:p>
    <w:p w:rsidR="007161ED" w:rsidRPr="007161ED" w:rsidRDefault="00CE4734" w:rsidP="007161ED">
      <w:pPr>
        <w:pStyle w:val="a3"/>
        <w:numPr>
          <w:ilvl w:val="0"/>
          <w:numId w:val="11"/>
        </w:numPr>
        <w:autoSpaceDE w:val="0"/>
        <w:autoSpaceDN w:val="0"/>
        <w:adjustRightInd w:val="0"/>
        <w:spacing w:after="0" w:line="240" w:lineRule="auto"/>
        <w:jc w:val="both"/>
        <w:rPr>
          <w:rFonts w:ascii="Simplified Arabic" w:hAnsi="Simplified Arabic" w:cs="Simplified Arabic"/>
          <w:sz w:val="28"/>
          <w:szCs w:val="28"/>
          <w:rtl/>
        </w:rPr>
      </w:pPr>
      <w:r w:rsidRPr="007161ED">
        <w:rPr>
          <w:rFonts w:ascii="Simplified Arabic" w:hAnsi="Simplified Arabic" w:cs="Simplified Arabic"/>
          <w:sz w:val="28"/>
          <w:szCs w:val="28"/>
          <w:rtl/>
        </w:rPr>
        <w:t xml:space="preserve">تقييد حفر الآبار الزراعية في الضفة الغربية وقطاع غزة. </w:t>
      </w:r>
    </w:p>
    <w:p w:rsidR="007161ED" w:rsidRPr="007161ED" w:rsidRDefault="00CE4734" w:rsidP="007161ED">
      <w:pPr>
        <w:pStyle w:val="a3"/>
        <w:numPr>
          <w:ilvl w:val="0"/>
          <w:numId w:val="11"/>
        </w:numPr>
        <w:autoSpaceDE w:val="0"/>
        <w:autoSpaceDN w:val="0"/>
        <w:adjustRightInd w:val="0"/>
        <w:spacing w:after="0" w:line="240" w:lineRule="auto"/>
        <w:jc w:val="both"/>
        <w:rPr>
          <w:rFonts w:ascii="Simplified Arabic" w:hAnsi="Simplified Arabic" w:cs="Simplified Arabic"/>
          <w:sz w:val="28"/>
          <w:szCs w:val="28"/>
          <w:rtl/>
        </w:rPr>
      </w:pPr>
      <w:r w:rsidRPr="007161ED">
        <w:rPr>
          <w:rFonts w:ascii="Simplified Arabic" w:hAnsi="Simplified Arabic" w:cs="Simplified Arabic"/>
          <w:sz w:val="28"/>
          <w:szCs w:val="28"/>
          <w:rtl/>
        </w:rPr>
        <w:t>حفر إسرائيل العديد من الآبار داخل المستوطنات الإسرائيلية في قطاع غزة والضفة الغربية.</w:t>
      </w:r>
    </w:p>
    <w:p w:rsidR="007161ED" w:rsidRDefault="00CE4734" w:rsidP="007161ED">
      <w:pPr>
        <w:pStyle w:val="a3"/>
        <w:numPr>
          <w:ilvl w:val="0"/>
          <w:numId w:val="11"/>
        </w:numPr>
        <w:autoSpaceDE w:val="0"/>
        <w:autoSpaceDN w:val="0"/>
        <w:adjustRightInd w:val="0"/>
        <w:spacing w:after="0" w:line="240" w:lineRule="auto"/>
        <w:jc w:val="both"/>
        <w:rPr>
          <w:rFonts w:ascii="Simplified Arabic" w:hAnsi="Simplified Arabic" w:cs="Simplified Arabic"/>
          <w:sz w:val="28"/>
          <w:szCs w:val="28"/>
        </w:rPr>
      </w:pPr>
      <w:r w:rsidRPr="007161ED">
        <w:rPr>
          <w:rFonts w:ascii="Simplified Arabic" w:hAnsi="Simplified Arabic" w:cs="Simplified Arabic"/>
          <w:sz w:val="28"/>
          <w:szCs w:val="28"/>
          <w:rtl/>
        </w:rPr>
        <w:t xml:space="preserve">حفر سلسلة من الآبار </w:t>
      </w:r>
    </w:p>
    <w:p w:rsidR="00666879" w:rsidRDefault="00704A4F" w:rsidP="00666879">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ويمكن القول أن إ</w:t>
      </w:r>
      <w:r w:rsidR="00666879">
        <w:rPr>
          <w:rFonts w:ascii="Simplified Arabic" w:hAnsi="Simplified Arabic" w:cs="Simplified Arabic" w:hint="cs"/>
          <w:sz w:val="28"/>
          <w:szCs w:val="28"/>
          <w:rtl/>
        </w:rPr>
        <w:t>سرائيل قامت ولا زالت تنتهك القانون الدولي بل وحتى القوانين التي وضعتها فقد ارتفعت كميات السحب الإسرائيلية من الحوض الغربي معدل 402 مليون متر مكعب سنويا في حين لم تتجاوز معدل 25 مليون متر مكعب سنويا عند الفلسطينيين وهي الآبار المحيطة بطولكرم وقلقيلية وبذلك نجد أن إسرائيل تتجاوز الحد المتفق عليه في أوسلو ب معدل 62 مليون متر مكعب في السنة وهي كمية تعادل ثلاث أرباع مجمل الانتاج الفلسطيني الحالي من جميع الآبار والينابيع في الضفة الغربية والتي تقدر ب 82 مليون متر مكعب حسب أرقام عام 2010.</w:t>
      </w:r>
    </w:p>
    <w:p w:rsidR="00673C27" w:rsidRDefault="0085151B" w:rsidP="00216061">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Pr="0085151B">
        <w:rPr>
          <w:rFonts w:ascii="Simplified Arabic" w:hAnsi="Simplified Arabic" w:cs="Simplified Arabic"/>
          <w:sz w:val="28"/>
          <w:szCs w:val="28"/>
          <w:rtl/>
        </w:rPr>
        <w:t xml:space="preserve">حسب </w:t>
      </w:r>
      <w:r w:rsidRPr="0085151B">
        <w:rPr>
          <w:rFonts w:ascii="Simplified Arabic" w:hAnsi="Simplified Arabic" w:cs="Simplified Arabic" w:hint="cs"/>
          <w:sz w:val="28"/>
          <w:szCs w:val="28"/>
          <w:rtl/>
        </w:rPr>
        <w:t>اتفاقية</w:t>
      </w:r>
      <w:r w:rsidRPr="0085151B">
        <w:rPr>
          <w:rFonts w:ascii="Simplified Arabic" w:hAnsi="Simplified Arabic" w:cs="Simplified Arabic"/>
          <w:sz w:val="28"/>
          <w:szCs w:val="28"/>
          <w:rtl/>
        </w:rPr>
        <w:t xml:space="preserve"> اوسلو 2 </w:t>
      </w:r>
      <w:r>
        <w:rPr>
          <w:rFonts w:ascii="Simplified Arabic" w:hAnsi="Simplified Arabic" w:cs="Simplified Arabic" w:hint="cs"/>
          <w:sz w:val="28"/>
          <w:szCs w:val="28"/>
          <w:rtl/>
        </w:rPr>
        <w:t xml:space="preserve">بعام </w:t>
      </w:r>
      <w:r w:rsidRPr="0085151B">
        <w:rPr>
          <w:rFonts w:ascii="Simplified Arabic" w:hAnsi="Simplified Arabic" w:cs="Simplified Arabic"/>
          <w:sz w:val="28"/>
          <w:szCs w:val="28"/>
          <w:rtl/>
        </w:rPr>
        <w:t xml:space="preserve">(1995), </w:t>
      </w:r>
      <w:r>
        <w:rPr>
          <w:rFonts w:ascii="Simplified Arabic" w:hAnsi="Simplified Arabic" w:cs="Simplified Arabic" w:hint="cs"/>
          <w:sz w:val="28"/>
          <w:szCs w:val="28"/>
          <w:rtl/>
        </w:rPr>
        <w:t xml:space="preserve">أن </w:t>
      </w:r>
      <w:r w:rsidRPr="0085151B">
        <w:rPr>
          <w:rFonts w:ascii="Simplified Arabic" w:hAnsi="Simplified Arabic" w:cs="Simplified Arabic"/>
          <w:sz w:val="28"/>
          <w:szCs w:val="28"/>
          <w:rtl/>
        </w:rPr>
        <w:t>للجانب الف</w:t>
      </w:r>
      <w:r>
        <w:rPr>
          <w:rFonts w:ascii="Simplified Arabic" w:hAnsi="Simplified Arabic" w:cs="Simplified Arabic"/>
          <w:sz w:val="28"/>
          <w:szCs w:val="28"/>
          <w:rtl/>
        </w:rPr>
        <w:t>لسطيني الحق في استخراج 54 مليون</w:t>
      </w:r>
      <w:r>
        <w:rPr>
          <w:rFonts w:ascii="Simplified Arabic" w:hAnsi="Simplified Arabic" w:cs="Simplified Arabic" w:hint="cs"/>
          <w:sz w:val="28"/>
          <w:szCs w:val="28"/>
          <w:rtl/>
        </w:rPr>
        <w:t xml:space="preserve"> </w:t>
      </w:r>
      <w:r w:rsidRPr="0085151B">
        <w:rPr>
          <w:rFonts w:ascii="Simplified Arabic" w:hAnsi="Simplified Arabic" w:cs="Simplified Arabic"/>
          <w:sz w:val="28"/>
          <w:szCs w:val="28"/>
          <w:rtl/>
        </w:rPr>
        <w:t>م</w:t>
      </w:r>
      <w:r w:rsidRPr="0085151B">
        <w:rPr>
          <w:rFonts w:ascii="Simplified Arabic" w:hAnsi="Simplified Arabic" w:cs="Simplified Arabic"/>
          <w:sz w:val="28"/>
          <w:szCs w:val="28"/>
          <w:vertAlign w:val="superscript"/>
          <w:rtl/>
        </w:rPr>
        <w:t>3</w:t>
      </w:r>
      <w:r w:rsidRPr="0085151B">
        <w:rPr>
          <w:rFonts w:ascii="Simplified Arabic" w:hAnsi="Simplified Arabic" w:cs="Simplified Arabic"/>
          <w:sz w:val="28"/>
          <w:szCs w:val="28"/>
          <w:rtl/>
        </w:rPr>
        <w:t> من الحوض</w:t>
      </w:r>
      <w:r>
        <w:rPr>
          <w:rFonts w:ascii="Simplified Arabic" w:hAnsi="Simplified Arabic" w:cs="Simplified Arabic" w:hint="cs"/>
          <w:sz w:val="28"/>
          <w:szCs w:val="28"/>
          <w:rtl/>
        </w:rPr>
        <w:t xml:space="preserve"> الشرقي</w:t>
      </w:r>
      <w:r w:rsidRPr="0085151B">
        <w:rPr>
          <w:rFonts w:ascii="Simplified Arabic" w:hAnsi="Simplified Arabic" w:cs="Simplified Arabic"/>
          <w:sz w:val="28"/>
          <w:szCs w:val="28"/>
          <w:rtl/>
        </w:rPr>
        <w:t xml:space="preserve"> بالإضافة إلى 78 مليون م</w:t>
      </w:r>
      <w:r w:rsidRPr="0085151B">
        <w:rPr>
          <w:rFonts w:ascii="Simplified Arabic" w:hAnsi="Simplified Arabic" w:cs="Simplified Arabic"/>
          <w:sz w:val="28"/>
          <w:szCs w:val="28"/>
          <w:vertAlign w:val="superscript"/>
          <w:rtl/>
        </w:rPr>
        <w:t>3</w:t>
      </w:r>
      <w:r w:rsidRPr="0085151B">
        <w:rPr>
          <w:rFonts w:ascii="Simplified Arabic" w:hAnsi="Simplified Arabic" w:cs="Simplified Arabic"/>
          <w:sz w:val="28"/>
          <w:szCs w:val="28"/>
          <w:rtl/>
        </w:rPr>
        <w:t> كمصادر قابلة للزيادة</w:t>
      </w:r>
      <w:r>
        <w:rPr>
          <w:rFonts w:ascii="Simplified Arabic" w:hAnsi="Simplified Arabic" w:cs="Simplified Arabic" w:hint="cs"/>
          <w:sz w:val="28"/>
          <w:szCs w:val="28"/>
          <w:rtl/>
        </w:rPr>
        <w:t>.</w:t>
      </w:r>
      <w:r w:rsidR="0021606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أما بالنسبة للحوض الغربي فل</w:t>
      </w:r>
      <w:r w:rsidRPr="0085151B">
        <w:rPr>
          <w:rFonts w:ascii="Simplified Arabic" w:hAnsi="Simplified Arabic" w:cs="Simplified Arabic"/>
          <w:sz w:val="28"/>
          <w:szCs w:val="28"/>
          <w:rtl/>
        </w:rPr>
        <w:t>لجانب الفلسطيني الحق في استخراج 22 مليون م</w:t>
      </w:r>
      <w:r w:rsidRPr="0085151B">
        <w:rPr>
          <w:rFonts w:ascii="Simplified Arabic" w:hAnsi="Simplified Arabic" w:cs="Simplified Arabic"/>
          <w:sz w:val="28"/>
          <w:szCs w:val="28"/>
          <w:vertAlign w:val="superscript"/>
          <w:rtl/>
        </w:rPr>
        <w:t>3</w:t>
      </w:r>
      <w:r>
        <w:rPr>
          <w:rFonts w:ascii="Simplified Arabic" w:hAnsi="Simplified Arabic" w:cs="Simplified Arabic"/>
          <w:sz w:val="28"/>
          <w:szCs w:val="28"/>
          <w:rtl/>
        </w:rPr>
        <w:t> من</w:t>
      </w:r>
      <w:r w:rsidRPr="0085151B">
        <w:rPr>
          <w:rFonts w:ascii="Simplified Arabic" w:hAnsi="Simplified Arabic" w:cs="Simplified Arabic"/>
          <w:sz w:val="28"/>
          <w:szCs w:val="28"/>
          <w:rtl/>
        </w:rPr>
        <w:t xml:space="preserve"> هذا الحوض</w:t>
      </w:r>
      <w:r>
        <w:rPr>
          <w:rFonts w:ascii="Simplified Arabic" w:hAnsi="Simplified Arabic" w:cs="Simplified Arabic" w:hint="cs"/>
          <w:sz w:val="28"/>
          <w:szCs w:val="28"/>
          <w:rtl/>
        </w:rPr>
        <w:t xml:space="preserve"> أما ما يتعلق بالحوض الشمالي الشرقي فل</w:t>
      </w:r>
      <w:r w:rsidRPr="0085151B">
        <w:rPr>
          <w:rFonts w:ascii="Simplified Arabic" w:hAnsi="Simplified Arabic" w:cs="Simplified Arabic"/>
          <w:sz w:val="28"/>
          <w:szCs w:val="28"/>
          <w:rtl/>
        </w:rPr>
        <w:t>لجانب الفلسطيني الحق في استخراج 42 مليون م</w:t>
      </w:r>
      <w:r w:rsidRPr="0085151B">
        <w:rPr>
          <w:rFonts w:ascii="Simplified Arabic" w:hAnsi="Simplified Arabic" w:cs="Simplified Arabic"/>
          <w:sz w:val="28"/>
          <w:szCs w:val="28"/>
          <w:vertAlign w:val="superscript"/>
          <w:rtl/>
        </w:rPr>
        <w:t>3</w:t>
      </w:r>
      <w:r w:rsidRPr="0085151B">
        <w:rPr>
          <w:rFonts w:ascii="Simplified Arabic" w:hAnsi="Simplified Arabic" w:cs="Simplified Arabic"/>
          <w:sz w:val="28"/>
          <w:szCs w:val="28"/>
          <w:rtl/>
        </w:rPr>
        <w:t> من هذا الحوض.</w:t>
      </w:r>
    </w:p>
    <w:p w:rsidR="00673C27" w:rsidRDefault="00216061" w:rsidP="00FA74A1">
      <w:pPr>
        <w:autoSpaceDE w:val="0"/>
        <w:autoSpaceDN w:val="0"/>
        <w:adjustRightInd w:val="0"/>
        <w:spacing w:after="0" w:line="240" w:lineRule="auto"/>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904CE1">
        <w:rPr>
          <w:rFonts w:ascii="Simplified Arabic" w:hAnsi="Simplified Arabic" w:cs="Simplified Arabic" w:hint="cs"/>
          <w:sz w:val="28"/>
          <w:szCs w:val="28"/>
          <w:rtl/>
        </w:rPr>
        <w:t>وإذا ما أخدنا جانب الجهود التي يتل بذلها في مناطق السلطة الفلسطينية للإحاطة بالعجز المتزايد في المياه لا بد من التطرق إلى أهم هذه الجهود والتي أهمها تحلية المياه وخاصة في قطاع غزة ويمكن تصنيف هذه الجهود إلى رسمية وغير رسمية:</w:t>
      </w:r>
      <w:r w:rsidR="00DD70FC">
        <w:rPr>
          <w:rFonts w:ascii="Simplified Arabic" w:hAnsi="Simplified Arabic" w:cs="Simplified Arabic" w:hint="cs"/>
          <w:sz w:val="28"/>
          <w:szCs w:val="28"/>
          <w:rtl/>
        </w:rPr>
        <w:t>(</w:t>
      </w:r>
      <w:r w:rsidR="00FA74A1">
        <w:rPr>
          <w:rFonts w:ascii="Simplified Arabic" w:hAnsi="Simplified Arabic" w:cs="Simplified Arabic" w:hint="cs"/>
          <w:sz w:val="28"/>
          <w:szCs w:val="28"/>
          <w:rtl/>
        </w:rPr>
        <w:t>13</w:t>
      </w:r>
      <w:r w:rsidR="00DD70FC">
        <w:rPr>
          <w:rFonts w:ascii="Simplified Arabic" w:hAnsi="Simplified Arabic" w:cs="Simplified Arabic" w:hint="cs"/>
          <w:sz w:val="28"/>
          <w:szCs w:val="28"/>
          <w:rtl/>
        </w:rPr>
        <w:t>)</w:t>
      </w:r>
    </w:p>
    <w:p w:rsidR="00DD70FC" w:rsidRPr="00DD70FC" w:rsidRDefault="00904CE1" w:rsidP="00904CE1">
      <w:pPr>
        <w:pStyle w:val="a3"/>
        <w:numPr>
          <w:ilvl w:val="0"/>
          <w:numId w:val="22"/>
        </w:numPr>
        <w:autoSpaceDE w:val="0"/>
        <w:autoSpaceDN w:val="0"/>
        <w:adjustRightInd w:val="0"/>
        <w:spacing w:after="0" w:line="240" w:lineRule="auto"/>
        <w:jc w:val="both"/>
        <w:rPr>
          <w:rFonts w:ascii="Simplified Arabic" w:hAnsi="Simplified Arabic" w:cs="Simplified Arabic"/>
          <w:b/>
          <w:bCs/>
          <w:sz w:val="28"/>
          <w:szCs w:val="28"/>
        </w:rPr>
      </w:pPr>
      <w:r w:rsidRPr="00904CE1">
        <w:rPr>
          <w:rFonts w:ascii="Simplified Arabic" w:hAnsi="Simplified Arabic" w:cs="Simplified Arabic" w:hint="cs"/>
          <w:b/>
          <w:bCs/>
          <w:sz w:val="28"/>
          <w:szCs w:val="28"/>
          <w:rtl/>
        </w:rPr>
        <w:t>الجهود الرسمية</w:t>
      </w:r>
      <w:r>
        <w:rPr>
          <w:rFonts w:ascii="Simplified Arabic" w:hAnsi="Simplified Arabic" w:cs="Simplified Arabic" w:hint="cs"/>
          <w:b/>
          <w:bCs/>
          <w:sz w:val="28"/>
          <w:szCs w:val="28"/>
          <w:rtl/>
        </w:rPr>
        <w:t>:</w:t>
      </w:r>
      <w:r w:rsidR="00DD70FC" w:rsidRPr="00DD70FC">
        <w:rPr>
          <w:rFonts w:ascii="Simplified Arabic" w:hAnsi="Simplified Arabic" w:cs="Simplified Arabic" w:hint="cs"/>
          <w:sz w:val="28"/>
          <w:szCs w:val="28"/>
          <w:rtl/>
        </w:rPr>
        <w:t xml:space="preserve"> </w:t>
      </w:r>
    </w:p>
    <w:p w:rsidR="00DD70FC" w:rsidRPr="00DD70FC" w:rsidRDefault="00DD70FC" w:rsidP="00DD70FC">
      <w:pPr>
        <w:pStyle w:val="a3"/>
        <w:numPr>
          <w:ilvl w:val="0"/>
          <w:numId w:val="1"/>
        </w:numPr>
        <w:jc w:val="both"/>
        <w:rPr>
          <w:rFonts w:ascii="Simplified Arabic" w:hAnsi="Simplified Arabic" w:cs="Simplified Arabic"/>
          <w:b/>
          <w:bCs/>
          <w:sz w:val="28"/>
          <w:szCs w:val="28"/>
          <w:rtl/>
        </w:rPr>
      </w:pPr>
      <w:r w:rsidRPr="00F90B41">
        <w:rPr>
          <w:rFonts w:ascii="Simplified Arabic" w:hAnsi="Simplified Arabic" w:cs="Simplified Arabic" w:hint="cs"/>
          <w:sz w:val="28"/>
          <w:szCs w:val="28"/>
          <w:rtl/>
        </w:rPr>
        <w:t>ويأخذ زمام المبادرة في ذلك سلطة</w:t>
      </w:r>
      <w:r w:rsidRPr="00F90B41">
        <w:rPr>
          <w:rFonts w:ascii="Simplified Arabic" w:hAnsi="Simplified Arabic" w:cs="Simplified Arabic"/>
          <w:sz w:val="28"/>
          <w:szCs w:val="28"/>
        </w:rPr>
        <w:t xml:space="preserve"> </w:t>
      </w:r>
      <w:r w:rsidRPr="00F90B41">
        <w:rPr>
          <w:rFonts w:ascii="Simplified Arabic" w:hAnsi="Simplified Arabic" w:cs="Simplified Arabic" w:hint="cs"/>
          <w:sz w:val="28"/>
          <w:szCs w:val="28"/>
          <w:rtl/>
        </w:rPr>
        <w:t>المياه</w:t>
      </w:r>
      <w:r w:rsidRPr="00F90B41">
        <w:rPr>
          <w:rFonts w:ascii="Simplified Arabic" w:hAnsi="Simplified Arabic" w:cs="Simplified Arabic"/>
          <w:sz w:val="28"/>
          <w:szCs w:val="28"/>
        </w:rPr>
        <w:t xml:space="preserve"> </w:t>
      </w:r>
      <w:r w:rsidRPr="00F90B41">
        <w:rPr>
          <w:rFonts w:ascii="Simplified Arabic" w:hAnsi="Simplified Arabic" w:cs="Simplified Arabic" w:hint="cs"/>
          <w:sz w:val="28"/>
          <w:szCs w:val="28"/>
          <w:rtl/>
        </w:rPr>
        <w:t>الفلسطينية</w:t>
      </w:r>
      <w:r>
        <w:rPr>
          <w:rFonts w:ascii="Simplified Arabic" w:hAnsi="Simplified Arabic" w:cs="Simplified Arabic" w:hint="cs"/>
          <w:sz w:val="28"/>
          <w:szCs w:val="28"/>
          <w:rtl/>
        </w:rPr>
        <w:t xml:space="preserve"> </w:t>
      </w:r>
      <w:r w:rsidR="00F90B41" w:rsidRPr="00DD70FC">
        <w:rPr>
          <w:rFonts w:ascii="Simplified Arabic" w:hAnsi="Simplified Arabic" w:cs="Simplified Arabic" w:hint="cs"/>
          <w:sz w:val="28"/>
          <w:szCs w:val="28"/>
          <w:rtl/>
        </w:rPr>
        <w:t>حيث</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تشرف</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على</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العديد</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من</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المشاريع</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الهادفة لاحتواء</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أزمة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مياه</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الشرب</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في</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الضفة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الغربية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وقطاع</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غزة</w:t>
      </w:r>
      <w:r w:rsidR="00F90B41" w:rsidRPr="00DD70FC">
        <w:rPr>
          <w:rFonts w:ascii="Simplified Arabic" w:hAnsi="Simplified Arabic" w:cs="Simplified Arabic"/>
          <w:sz w:val="28"/>
          <w:szCs w:val="28"/>
        </w:rPr>
        <w:t>.</w:t>
      </w:r>
      <w:r w:rsidR="00F90B41" w:rsidRPr="00DD70FC">
        <w:rPr>
          <w:rFonts w:ascii="Simplified Arabic" w:hAnsi="Simplified Arabic" w:cs="Simplified Arabic" w:hint="cs"/>
          <w:sz w:val="28"/>
          <w:szCs w:val="28"/>
          <w:rtl/>
        </w:rPr>
        <w:t xml:space="preserve"> كحفر الآبار</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الارتوازية،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إنشاء</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عدد</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من</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شبكات</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المياه</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وتأهيلها</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لعدد</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من</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الينابيع</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المستخدمة,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كما قامت باستعادة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الآبار</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التي</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تشرف</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عليها</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شركة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المياه</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الإسرائيلية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ميكوروت</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في</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الضفة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الغربية، والتقسيم</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المنصف</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لمياه</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الأحواض</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الجوفية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بين</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الفلسطينيين</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والإسرائيليين</w:t>
      </w:r>
      <w:r w:rsidR="00F90B41" w:rsidRPr="00DD70FC">
        <w:rPr>
          <w:rFonts w:ascii="Simplified Arabic" w:hAnsi="Simplified Arabic" w:cs="Simplified Arabic"/>
          <w:sz w:val="28"/>
          <w:szCs w:val="28"/>
        </w:rPr>
        <w:t>.</w:t>
      </w:r>
      <w:r w:rsidR="00F90B41" w:rsidRPr="00DD70FC">
        <w:rPr>
          <w:rFonts w:ascii="Simplified Arabic" w:hAnsi="Simplified Arabic" w:cs="Simplified Arabic" w:hint="cs"/>
          <w:sz w:val="28"/>
          <w:szCs w:val="28"/>
          <w:rtl/>
        </w:rPr>
        <w:t xml:space="preserve"> </w:t>
      </w:r>
    </w:p>
    <w:p w:rsidR="00F90B41" w:rsidRPr="00CF255D" w:rsidRDefault="00DD70FC" w:rsidP="00CF255D">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البلديات والمجالس القروية: وتعمل على</w:t>
      </w:r>
      <w:r w:rsidR="00F90B41" w:rsidRPr="00DD70FC">
        <w:rPr>
          <w:rFonts w:ascii="Simplified Arabic" w:hAnsi="Simplified Arabic" w:cs="Simplified Arabic" w:hint="cs"/>
          <w:sz w:val="28"/>
          <w:szCs w:val="28"/>
          <w:rtl/>
        </w:rPr>
        <w:t xml:space="preserve"> زيادة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الكفاءة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الإنتاجية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للآبار</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الموجودة،</w:t>
      </w:r>
      <w:r w:rsidR="00F90B41" w:rsidRPr="00DD70FC">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00F90B41" w:rsidRPr="00DD70FC">
        <w:rPr>
          <w:rFonts w:ascii="Simplified Arabic" w:hAnsi="Simplified Arabic" w:cs="Simplified Arabic" w:hint="cs"/>
          <w:sz w:val="28"/>
          <w:szCs w:val="28"/>
          <w:rtl/>
        </w:rPr>
        <w:t>حفر</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آبار</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جديدة،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إنشاء</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خزانات</w:t>
      </w:r>
      <w:r w:rsidR="00F90B41" w:rsidRPr="00DD70F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للمياه </w:t>
      </w:r>
      <w:r w:rsidRPr="00DD70FC">
        <w:rPr>
          <w:rFonts w:ascii="Simplified Arabic" w:hAnsi="Simplified Arabic" w:cs="Simplified Arabic" w:hint="cs"/>
          <w:sz w:val="28"/>
          <w:szCs w:val="28"/>
          <w:rtl/>
        </w:rPr>
        <w:t>و</w:t>
      </w:r>
      <w:r w:rsidR="00F90B41" w:rsidRPr="00DD70FC">
        <w:rPr>
          <w:rFonts w:ascii="Simplified Arabic" w:hAnsi="Simplified Arabic" w:cs="Simplified Arabic" w:hint="cs"/>
          <w:sz w:val="28"/>
          <w:szCs w:val="28"/>
          <w:rtl/>
        </w:rPr>
        <w:t>غالبا</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ما</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تصطدم</w:t>
      </w:r>
      <w:r>
        <w:rPr>
          <w:rFonts w:ascii="Simplified Arabic" w:hAnsi="Simplified Arabic" w:cs="Simplified Arabic" w:hint="cs"/>
          <w:sz w:val="28"/>
          <w:szCs w:val="28"/>
          <w:rtl/>
        </w:rPr>
        <w:t xml:space="preserve"> هذه المشاريع</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إما</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بمعيقات</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إسرائيلية</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أو</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بنقص</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التمويل</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اللازم</w:t>
      </w:r>
      <w:r w:rsidR="00F90B41" w:rsidRPr="00DD70FC">
        <w:rPr>
          <w:rFonts w:ascii="Simplified Arabic" w:hAnsi="Simplified Arabic" w:cs="Simplified Arabic"/>
          <w:sz w:val="28"/>
          <w:szCs w:val="28"/>
        </w:rPr>
        <w:t xml:space="preserve"> </w:t>
      </w:r>
      <w:r w:rsidR="00F90B41" w:rsidRPr="00DD70FC">
        <w:rPr>
          <w:rFonts w:ascii="Simplified Arabic" w:hAnsi="Simplified Arabic" w:cs="Simplified Arabic" w:hint="cs"/>
          <w:sz w:val="28"/>
          <w:szCs w:val="28"/>
          <w:rtl/>
        </w:rPr>
        <w:t>للتنفيذ</w:t>
      </w:r>
      <w:r w:rsidR="00F90B41" w:rsidRPr="00DD70FC">
        <w:rPr>
          <w:rFonts w:ascii="Simplified Arabic" w:hAnsi="Simplified Arabic" w:cs="Simplified Arabic"/>
          <w:sz w:val="28"/>
          <w:szCs w:val="28"/>
        </w:rPr>
        <w:t>.</w:t>
      </w:r>
    </w:p>
    <w:p w:rsidR="00904CE1" w:rsidRPr="00904CE1" w:rsidRDefault="00904CE1" w:rsidP="00904CE1">
      <w:pPr>
        <w:pStyle w:val="a3"/>
        <w:numPr>
          <w:ilvl w:val="0"/>
          <w:numId w:val="22"/>
        </w:numPr>
        <w:autoSpaceDE w:val="0"/>
        <w:autoSpaceDN w:val="0"/>
        <w:adjustRightInd w:val="0"/>
        <w:spacing w:after="0" w:line="240" w:lineRule="auto"/>
        <w:jc w:val="both"/>
        <w:rPr>
          <w:rFonts w:ascii="Simplified Arabic" w:hAnsi="Simplified Arabic" w:cs="Simplified Arabic"/>
          <w:b/>
          <w:bCs/>
          <w:sz w:val="28"/>
          <w:szCs w:val="28"/>
          <w:rtl/>
        </w:rPr>
      </w:pPr>
      <w:r w:rsidRPr="00904CE1">
        <w:rPr>
          <w:rFonts w:ascii="Simplified Arabic" w:hAnsi="Simplified Arabic" w:cs="Simplified Arabic" w:hint="cs"/>
          <w:b/>
          <w:bCs/>
          <w:sz w:val="28"/>
          <w:szCs w:val="28"/>
          <w:rtl/>
        </w:rPr>
        <w:t>الجهود</w:t>
      </w:r>
      <w:r w:rsidRPr="00904CE1">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غير </w:t>
      </w:r>
      <w:r w:rsidRPr="00904CE1">
        <w:rPr>
          <w:rFonts w:ascii="Simplified Arabic" w:hAnsi="Simplified Arabic" w:cs="Simplified Arabic" w:hint="cs"/>
          <w:b/>
          <w:bCs/>
          <w:sz w:val="28"/>
          <w:szCs w:val="28"/>
          <w:rtl/>
        </w:rPr>
        <w:t>الرسمية</w:t>
      </w:r>
      <w:r w:rsidRPr="00904CE1">
        <w:rPr>
          <w:rFonts w:ascii="Simplified Arabic" w:hAnsi="Simplified Arabic" w:cs="Simplified Arabic"/>
          <w:b/>
          <w:bCs/>
          <w:sz w:val="28"/>
          <w:szCs w:val="28"/>
        </w:rPr>
        <w:t>:</w:t>
      </w:r>
    </w:p>
    <w:p w:rsidR="00904CE1" w:rsidRPr="006B3177" w:rsidRDefault="00904CE1" w:rsidP="006B3177">
      <w:pPr>
        <w:pStyle w:val="a3"/>
        <w:numPr>
          <w:ilvl w:val="0"/>
          <w:numId w:val="1"/>
        </w:numPr>
        <w:spacing w:after="0" w:line="240" w:lineRule="auto"/>
        <w:ind w:right="105"/>
        <w:jc w:val="both"/>
        <w:rPr>
          <w:rFonts w:ascii="Simplified Arabic" w:eastAsia="Times New Roman" w:hAnsi="Simplified Arabic" w:cs="Simplified Arabic"/>
          <w:sz w:val="28"/>
          <w:szCs w:val="28"/>
          <w:rtl/>
        </w:rPr>
      </w:pPr>
      <w:r w:rsidRPr="006B3177">
        <w:rPr>
          <w:rFonts w:ascii="Simplified Arabic" w:eastAsia="Times New Roman" w:hAnsi="Simplified Arabic" w:cs="Simplified Arabic" w:hint="cs"/>
          <w:b/>
          <w:bCs/>
          <w:sz w:val="28"/>
          <w:szCs w:val="28"/>
          <w:rtl/>
        </w:rPr>
        <w:t>المحطات</w:t>
      </w:r>
      <w:r w:rsidRPr="006B3177">
        <w:rPr>
          <w:rFonts w:ascii="Simplified Arabic" w:eastAsia="Times New Roman" w:hAnsi="Simplified Arabic" w:cs="Simplified Arabic"/>
          <w:b/>
          <w:bCs/>
          <w:sz w:val="28"/>
          <w:szCs w:val="28"/>
        </w:rPr>
        <w:t xml:space="preserve"> </w:t>
      </w:r>
      <w:r w:rsidRPr="006B3177">
        <w:rPr>
          <w:rFonts w:ascii="Simplified Arabic" w:eastAsia="Times New Roman" w:hAnsi="Simplified Arabic" w:cs="Simplified Arabic" w:hint="cs"/>
          <w:b/>
          <w:bCs/>
          <w:sz w:val="28"/>
          <w:szCs w:val="28"/>
          <w:rtl/>
        </w:rPr>
        <w:t>الخاصة</w:t>
      </w:r>
      <w:r w:rsidRPr="006B3177">
        <w:rPr>
          <w:rFonts w:ascii="Simplified Arabic" w:eastAsia="Times New Roman" w:hAnsi="Simplified Arabic" w:cs="Simplified Arabic"/>
          <w:b/>
          <w:bCs/>
          <w:sz w:val="28"/>
          <w:szCs w:val="28"/>
        </w:rPr>
        <w:t xml:space="preserve"> </w:t>
      </w:r>
      <w:r w:rsidRPr="006B3177">
        <w:rPr>
          <w:rFonts w:ascii="Simplified Arabic" w:eastAsia="Times New Roman" w:hAnsi="Simplified Arabic" w:cs="Simplified Arabic" w:hint="cs"/>
          <w:b/>
          <w:bCs/>
          <w:sz w:val="28"/>
          <w:szCs w:val="28"/>
          <w:rtl/>
        </w:rPr>
        <w:t>بتحلية</w:t>
      </w:r>
      <w:r w:rsidRPr="006B3177">
        <w:rPr>
          <w:rFonts w:ascii="Simplified Arabic" w:eastAsia="Times New Roman" w:hAnsi="Simplified Arabic" w:cs="Simplified Arabic"/>
          <w:b/>
          <w:bCs/>
          <w:sz w:val="28"/>
          <w:szCs w:val="28"/>
        </w:rPr>
        <w:t xml:space="preserve"> </w:t>
      </w:r>
      <w:r w:rsidRPr="006B3177">
        <w:rPr>
          <w:rFonts w:ascii="Simplified Arabic" w:eastAsia="Times New Roman" w:hAnsi="Simplified Arabic" w:cs="Simplified Arabic" w:hint="cs"/>
          <w:b/>
          <w:bCs/>
          <w:sz w:val="28"/>
          <w:szCs w:val="28"/>
          <w:rtl/>
        </w:rPr>
        <w:t>المياه</w:t>
      </w:r>
      <w:r w:rsidR="006B3177" w:rsidRPr="006B3177">
        <w:rPr>
          <w:rFonts w:ascii="Simplified Arabic" w:eastAsia="Times New Roman" w:hAnsi="Simplified Arabic" w:cs="Simplified Arabic"/>
          <w:b/>
          <w:bCs/>
          <w:sz w:val="28"/>
          <w:szCs w:val="28"/>
        </w:rPr>
        <w:t xml:space="preserve"> </w:t>
      </w:r>
      <w:r w:rsidRPr="006B3177">
        <w:rPr>
          <w:rFonts w:ascii="Simplified Arabic" w:eastAsia="Times New Roman" w:hAnsi="Simplified Arabic" w:cs="Simplified Arabic"/>
          <w:b/>
          <w:bCs/>
          <w:sz w:val="28"/>
          <w:szCs w:val="28"/>
        </w:rPr>
        <w:t xml:space="preserve">: </w:t>
      </w:r>
      <w:r w:rsidRPr="006B3177">
        <w:rPr>
          <w:rFonts w:ascii="Simplified Arabic" w:eastAsia="Times New Roman" w:hAnsi="Simplified Arabic" w:cs="Simplified Arabic" w:hint="cs"/>
          <w:sz w:val="28"/>
          <w:szCs w:val="28"/>
          <w:rtl/>
        </w:rPr>
        <w:t>وهناك</w:t>
      </w:r>
      <w:r w:rsidRPr="006B3177">
        <w:rPr>
          <w:rFonts w:ascii="Simplified Arabic" w:eastAsia="Times New Roman" w:hAnsi="Simplified Arabic" w:cs="Simplified Arabic"/>
          <w:sz w:val="28"/>
          <w:szCs w:val="28"/>
        </w:rPr>
        <w:t xml:space="preserve"> 18 </w:t>
      </w:r>
      <w:r w:rsidRPr="006B3177">
        <w:rPr>
          <w:rFonts w:ascii="Simplified Arabic" w:eastAsia="Times New Roman" w:hAnsi="Simplified Arabic" w:cs="Simplified Arabic" w:hint="cs"/>
          <w:sz w:val="28"/>
          <w:szCs w:val="28"/>
          <w:rtl/>
        </w:rPr>
        <w:t>محطة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تحلية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مياه</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في</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قطاع</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غزة،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تسع</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منها مرخصة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قبل</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وزارة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الصحة،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ويمكن القول أن هذه المحطات تشهد رواجا فعليا نظرًا</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لارتفاع</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نسبة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تلوث</w:t>
      </w:r>
      <w:r w:rsidR="006B3177" w:rsidRPr="006B3177">
        <w:rPr>
          <w:rFonts w:ascii="Simplified Arabic" w:eastAsia="Times New Roman" w:hAnsi="Simplified Arabic" w:cs="Simplified Arabic" w:hint="cs"/>
          <w:sz w:val="28"/>
          <w:szCs w:val="28"/>
          <w:rtl/>
        </w:rPr>
        <w:t xml:space="preserve"> وملوحة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المياه</w:t>
      </w:r>
      <w:r w:rsidR="006B3177" w:rsidRPr="006B3177">
        <w:rPr>
          <w:rFonts w:ascii="Simplified Arabic" w:eastAsia="Times New Roman" w:hAnsi="Simplified Arabic" w:cs="Simplified Arabic" w:hint="cs"/>
          <w:sz w:val="28"/>
          <w:szCs w:val="28"/>
          <w:rtl/>
        </w:rPr>
        <w:t>.</w:t>
      </w:r>
    </w:p>
    <w:p w:rsidR="00904CE1" w:rsidRPr="006B3177" w:rsidRDefault="00904CE1" w:rsidP="006B3177">
      <w:pPr>
        <w:pStyle w:val="a3"/>
        <w:numPr>
          <w:ilvl w:val="0"/>
          <w:numId w:val="1"/>
        </w:numPr>
        <w:spacing w:after="0" w:line="240" w:lineRule="auto"/>
        <w:ind w:right="105"/>
        <w:jc w:val="both"/>
        <w:rPr>
          <w:rFonts w:ascii="Simplified Arabic" w:eastAsia="Times New Roman" w:hAnsi="Simplified Arabic" w:cs="Simplified Arabic"/>
          <w:sz w:val="28"/>
          <w:szCs w:val="28"/>
        </w:rPr>
      </w:pPr>
      <w:r w:rsidRPr="00904CE1">
        <w:rPr>
          <w:rFonts w:ascii="Simplified Arabic" w:eastAsia="Times New Roman" w:hAnsi="Simplified Arabic" w:cs="Simplified Arabic" w:hint="cs"/>
          <w:b/>
          <w:bCs/>
          <w:sz w:val="28"/>
          <w:szCs w:val="28"/>
          <w:rtl/>
        </w:rPr>
        <w:t>مشاريع</w:t>
      </w:r>
      <w:r w:rsidRPr="00904CE1">
        <w:rPr>
          <w:rFonts w:ascii="Simplified Arabic" w:eastAsia="Times New Roman" w:hAnsi="Simplified Arabic" w:cs="Simplified Arabic"/>
          <w:b/>
          <w:bCs/>
          <w:sz w:val="28"/>
          <w:szCs w:val="28"/>
        </w:rPr>
        <w:t xml:space="preserve"> </w:t>
      </w:r>
      <w:r w:rsidRPr="00904CE1">
        <w:rPr>
          <w:rFonts w:ascii="Simplified Arabic" w:eastAsia="Times New Roman" w:hAnsi="Simplified Arabic" w:cs="Simplified Arabic" w:hint="cs"/>
          <w:b/>
          <w:bCs/>
          <w:sz w:val="28"/>
          <w:szCs w:val="28"/>
          <w:rtl/>
        </w:rPr>
        <w:t>اللجنة</w:t>
      </w:r>
      <w:r w:rsidRPr="00904CE1">
        <w:rPr>
          <w:rFonts w:ascii="Simplified Arabic" w:eastAsia="Times New Roman" w:hAnsi="Simplified Arabic" w:cs="Simplified Arabic"/>
          <w:b/>
          <w:bCs/>
          <w:sz w:val="28"/>
          <w:szCs w:val="28"/>
        </w:rPr>
        <w:t xml:space="preserve"> </w:t>
      </w:r>
      <w:r w:rsidRPr="00904CE1">
        <w:rPr>
          <w:rFonts w:ascii="Simplified Arabic" w:eastAsia="Times New Roman" w:hAnsi="Simplified Arabic" w:cs="Simplified Arabic" w:hint="cs"/>
          <w:b/>
          <w:bCs/>
          <w:sz w:val="28"/>
          <w:szCs w:val="28"/>
          <w:rtl/>
        </w:rPr>
        <w:t>الدولية</w:t>
      </w:r>
      <w:r w:rsidRPr="00904CE1">
        <w:rPr>
          <w:rFonts w:ascii="Simplified Arabic" w:eastAsia="Times New Roman" w:hAnsi="Simplified Arabic" w:cs="Simplified Arabic"/>
          <w:b/>
          <w:bCs/>
          <w:sz w:val="28"/>
          <w:szCs w:val="28"/>
        </w:rPr>
        <w:t xml:space="preserve"> </w:t>
      </w:r>
      <w:r w:rsidRPr="00904CE1">
        <w:rPr>
          <w:rFonts w:ascii="Simplified Arabic" w:eastAsia="Times New Roman" w:hAnsi="Simplified Arabic" w:cs="Simplified Arabic" w:hint="cs"/>
          <w:b/>
          <w:bCs/>
          <w:sz w:val="28"/>
          <w:szCs w:val="28"/>
          <w:rtl/>
        </w:rPr>
        <w:t>للصليب</w:t>
      </w:r>
      <w:r w:rsidRPr="00904CE1">
        <w:rPr>
          <w:rFonts w:ascii="Simplified Arabic" w:eastAsia="Times New Roman" w:hAnsi="Simplified Arabic" w:cs="Simplified Arabic"/>
          <w:b/>
          <w:bCs/>
          <w:sz w:val="28"/>
          <w:szCs w:val="28"/>
        </w:rPr>
        <w:t xml:space="preserve"> </w:t>
      </w:r>
      <w:r w:rsidR="006B3177">
        <w:rPr>
          <w:rFonts w:ascii="Simplified Arabic" w:eastAsia="Times New Roman" w:hAnsi="Simplified Arabic" w:cs="Simplified Arabic" w:hint="cs"/>
          <w:b/>
          <w:bCs/>
          <w:sz w:val="28"/>
          <w:szCs w:val="28"/>
          <w:rtl/>
        </w:rPr>
        <w:t xml:space="preserve">الاحمر: </w:t>
      </w:r>
      <w:r w:rsidR="006B3177" w:rsidRPr="006B3177">
        <w:rPr>
          <w:rFonts w:ascii="Simplified Arabic" w:eastAsia="Times New Roman" w:hAnsi="Simplified Arabic" w:cs="Simplified Arabic" w:hint="cs"/>
          <w:sz w:val="28"/>
          <w:szCs w:val="28"/>
          <w:rtl/>
        </w:rPr>
        <w:t xml:space="preserve">حيث نفذت اللجنة عدة مشاريع وبرنامج خاص لمنطقتي الخليل </w:t>
      </w:r>
      <w:r w:rsidRPr="006B3177">
        <w:rPr>
          <w:rFonts w:ascii="Simplified Arabic" w:eastAsia="Times New Roman" w:hAnsi="Simplified Arabic" w:cs="Simplified Arabic" w:hint="cs"/>
          <w:sz w:val="28"/>
          <w:szCs w:val="28"/>
          <w:rtl/>
        </w:rPr>
        <w:t>وسلفيت</w:t>
      </w:r>
      <w:r w:rsidR="006B3177" w:rsidRPr="006B3177">
        <w:rPr>
          <w:rFonts w:ascii="Simplified Arabic" w:eastAsia="Times New Roman" w:hAnsi="Simplified Arabic" w:cs="Simplified Arabic" w:hint="cs"/>
          <w:sz w:val="28"/>
          <w:szCs w:val="28"/>
          <w:rtl/>
        </w:rPr>
        <w:t xml:space="preserve"> حيث</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قامت</w:t>
      </w:r>
      <w:r w:rsidRPr="006B3177">
        <w:rPr>
          <w:rFonts w:ascii="Simplified Arabic" w:eastAsia="Times New Roman" w:hAnsi="Simplified Arabic" w:cs="Simplified Arabic"/>
          <w:sz w:val="28"/>
          <w:szCs w:val="28"/>
        </w:rPr>
        <w:t xml:space="preserve"> </w:t>
      </w:r>
      <w:r w:rsidR="006B3177" w:rsidRPr="006B3177">
        <w:rPr>
          <w:rFonts w:ascii="Simplified Arabic" w:eastAsia="Times New Roman" w:hAnsi="Simplified Arabic" w:cs="Simplified Arabic" w:hint="cs"/>
          <w:sz w:val="28"/>
          <w:szCs w:val="28"/>
          <w:rtl/>
        </w:rPr>
        <w:t>اللجنة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المذكورة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بتوزيع</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المياه</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بواسطة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الصهاريج</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على</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ما</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يقارب</w:t>
      </w:r>
      <w:r w:rsidR="00802790">
        <w:rPr>
          <w:rFonts w:ascii="Simplified Arabic" w:eastAsia="Times New Roman" w:hAnsi="Simplified Arabic" w:cs="Simplified Arabic" w:hint="cs"/>
          <w:sz w:val="28"/>
          <w:szCs w:val="28"/>
          <w:rtl/>
        </w:rPr>
        <w:t xml:space="preserve"> </w:t>
      </w:r>
      <w:r w:rsidR="006B3177" w:rsidRPr="006B3177">
        <w:rPr>
          <w:rFonts w:ascii="Simplified Arabic" w:eastAsia="Times New Roman" w:hAnsi="Simplified Arabic" w:cs="Simplified Arabic"/>
          <w:sz w:val="28"/>
          <w:szCs w:val="28"/>
        </w:rPr>
        <w:t xml:space="preserve"> 5000</w:t>
      </w:r>
      <w:r w:rsidRPr="006B3177">
        <w:rPr>
          <w:rFonts w:ascii="Simplified Arabic" w:eastAsia="Times New Roman" w:hAnsi="Simplified Arabic" w:cs="Simplified Arabic" w:hint="cs"/>
          <w:sz w:val="28"/>
          <w:szCs w:val="28"/>
          <w:rtl/>
        </w:rPr>
        <w:t>عائلة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وبعض</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المدارس</w:t>
      </w:r>
      <w:r w:rsidRPr="006B3177">
        <w:rPr>
          <w:rFonts w:ascii="Simplified Arabic" w:eastAsia="Times New Roman" w:hAnsi="Simplified Arabic" w:cs="Simplified Arabic"/>
          <w:sz w:val="28"/>
          <w:szCs w:val="28"/>
        </w:rPr>
        <w:t xml:space="preserve"> </w:t>
      </w:r>
      <w:r w:rsidR="006B3177" w:rsidRPr="006B3177">
        <w:rPr>
          <w:rFonts w:ascii="Simplified Arabic" w:eastAsia="Times New Roman" w:hAnsi="Simplified Arabic" w:cs="Simplified Arabic" w:hint="cs"/>
          <w:sz w:val="28"/>
          <w:szCs w:val="28"/>
          <w:rtl/>
        </w:rPr>
        <w:t xml:space="preserve">وخاصة خلال الأعوام 2002 </w:t>
      </w:r>
      <w:r w:rsidR="006B3177" w:rsidRPr="006B3177">
        <w:rPr>
          <w:rFonts w:ascii="Simplified Arabic" w:eastAsia="Times New Roman" w:hAnsi="Simplified Arabic" w:cs="Simplified Arabic"/>
          <w:sz w:val="28"/>
          <w:szCs w:val="28"/>
          <w:rtl/>
        </w:rPr>
        <w:t>–</w:t>
      </w:r>
      <w:r w:rsidR="006B3177" w:rsidRPr="006B3177">
        <w:rPr>
          <w:rFonts w:ascii="Simplified Arabic" w:eastAsia="Times New Roman" w:hAnsi="Simplified Arabic" w:cs="Simplified Arabic" w:hint="cs"/>
          <w:sz w:val="28"/>
          <w:szCs w:val="28"/>
          <w:rtl/>
        </w:rPr>
        <w:t xml:space="preserve"> 2003 </w:t>
      </w:r>
      <w:r w:rsidRPr="006B3177">
        <w:rPr>
          <w:rFonts w:ascii="Simplified Arabic" w:eastAsia="Times New Roman" w:hAnsi="Simplified Arabic" w:cs="Simplified Arabic" w:hint="cs"/>
          <w:sz w:val="28"/>
          <w:szCs w:val="28"/>
          <w:rtl/>
        </w:rPr>
        <w:t>كما</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قامت</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اللجنة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الدولية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للصليب</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الأحمر</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ببناء</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آبار</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جمع</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لمياه</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الأمطار</w:t>
      </w:r>
      <w:r w:rsidRPr="006B3177">
        <w:rPr>
          <w:rFonts w:ascii="Simplified Arabic" w:eastAsia="Times New Roman" w:hAnsi="Simplified Arabic" w:cs="Simplified Arabic"/>
          <w:sz w:val="28"/>
          <w:szCs w:val="28"/>
        </w:rPr>
        <w:t xml:space="preserve"> </w:t>
      </w:r>
      <w:r w:rsidR="006B3177" w:rsidRPr="006B3177">
        <w:rPr>
          <w:rFonts w:ascii="Simplified Arabic" w:eastAsia="Times New Roman" w:hAnsi="Simplified Arabic" w:cs="Simplified Arabic" w:hint="cs"/>
          <w:sz w:val="28"/>
          <w:szCs w:val="28"/>
          <w:rtl/>
        </w:rPr>
        <w:t>لاستغلالها</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للشرب</w:t>
      </w:r>
      <w:r w:rsidR="006B3177" w:rsidRPr="006B3177">
        <w:rPr>
          <w:rFonts w:ascii="Simplified Arabic" w:eastAsia="Times New Roman" w:hAnsi="Simplified Arabic" w:cs="Simplified Arabic"/>
          <w:sz w:val="28"/>
          <w:szCs w:val="28"/>
        </w:rPr>
        <w:t>.</w:t>
      </w:r>
      <w:r w:rsidR="006B3177" w:rsidRPr="006B3177">
        <w:rPr>
          <w:rFonts w:ascii="Simplified Arabic" w:eastAsia="Times New Roman" w:hAnsi="Simplified Arabic" w:cs="Simplified Arabic" w:hint="cs"/>
          <w:sz w:val="28"/>
          <w:szCs w:val="28"/>
          <w:rtl/>
        </w:rPr>
        <w:t xml:space="preserve"> حيث ساهمت في بناء 98 بئر والمساهمة بما نسبته</w:t>
      </w:r>
      <w:r w:rsidRPr="006B3177">
        <w:rPr>
          <w:rFonts w:ascii="Simplified Arabic" w:eastAsia="Times New Roman" w:hAnsi="Simplified Arabic" w:cs="Simplified Arabic"/>
          <w:sz w:val="28"/>
          <w:szCs w:val="28"/>
        </w:rPr>
        <w:t xml:space="preserve"> 70 % </w:t>
      </w:r>
      <w:r w:rsidRPr="006B3177">
        <w:rPr>
          <w:rFonts w:ascii="Simplified Arabic" w:eastAsia="Times New Roman" w:hAnsi="Simplified Arabic" w:cs="Simplified Arabic" w:hint="cs"/>
          <w:sz w:val="28"/>
          <w:szCs w:val="28"/>
          <w:rtl/>
        </w:rPr>
        <w:t>من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مجمل</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التمويل</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اللازم</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لبناء</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تلك</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الآبار</w:t>
      </w:r>
      <w:r w:rsidRPr="006B3177">
        <w:rPr>
          <w:rFonts w:ascii="Simplified Arabic" w:eastAsia="Times New Roman" w:hAnsi="Simplified Arabic" w:cs="Simplified Arabic"/>
          <w:sz w:val="28"/>
          <w:szCs w:val="28"/>
        </w:rPr>
        <w:t>.</w:t>
      </w:r>
    </w:p>
    <w:p w:rsidR="006B3177" w:rsidRPr="000A1BC9" w:rsidRDefault="00904CE1" w:rsidP="000A1BC9">
      <w:pPr>
        <w:pStyle w:val="a3"/>
        <w:numPr>
          <w:ilvl w:val="0"/>
          <w:numId w:val="1"/>
        </w:numPr>
        <w:spacing w:after="0" w:line="240" w:lineRule="auto"/>
        <w:ind w:right="105"/>
        <w:jc w:val="both"/>
        <w:rPr>
          <w:rFonts w:ascii="Simplified Arabic" w:eastAsia="Times New Roman" w:hAnsi="Simplified Arabic" w:cs="Simplified Arabic"/>
          <w:sz w:val="28"/>
          <w:szCs w:val="28"/>
          <w:rtl/>
        </w:rPr>
      </w:pPr>
      <w:r w:rsidRPr="00904CE1">
        <w:rPr>
          <w:rFonts w:ascii="Simplified Arabic" w:eastAsia="Times New Roman" w:hAnsi="Simplified Arabic" w:cs="Simplified Arabic" w:hint="cs"/>
          <w:b/>
          <w:bCs/>
          <w:sz w:val="28"/>
          <w:szCs w:val="28"/>
          <w:rtl/>
        </w:rPr>
        <w:t>مجموعة</w:t>
      </w:r>
      <w:r w:rsidRPr="00904CE1">
        <w:rPr>
          <w:rFonts w:ascii="Simplified Arabic" w:eastAsia="Times New Roman" w:hAnsi="Simplified Arabic" w:cs="Simplified Arabic"/>
          <w:b/>
          <w:bCs/>
          <w:sz w:val="28"/>
          <w:szCs w:val="28"/>
        </w:rPr>
        <w:t xml:space="preserve"> </w:t>
      </w:r>
      <w:r w:rsidRPr="00904CE1">
        <w:rPr>
          <w:rFonts w:ascii="Simplified Arabic" w:eastAsia="Times New Roman" w:hAnsi="Simplified Arabic" w:cs="Simplified Arabic" w:hint="cs"/>
          <w:b/>
          <w:bCs/>
          <w:sz w:val="28"/>
          <w:szCs w:val="28"/>
          <w:rtl/>
        </w:rPr>
        <w:t>الهيدرولوجيين</w:t>
      </w:r>
      <w:r w:rsidRPr="00904CE1">
        <w:rPr>
          <w:rFonts w:ascii="Simplified Arabic" w:eastAsia="Times New Roman" w:hAnsi="Simplified Arabic" w:cs="Simplified Arabic"/>
          <w:b/>
          <w:bCs/>
          <w:sz w:val="28"/>
          <w:szCs w:val="28"/>
        </w:rPr>
        <w:t xml:space="preserve"> </w:t>
      </w:r>
      <w:r w:rsidRPr="00904CE1">
        <w:rPr>
          <w:rFonts w:ascii="Simplified Arabic" w:eastAsia="Times New Roman" w:hAnsi="Simplified Arabic" w:cs="Simplified Arabic" w:hint="cs"/>
          <w:b/>
          <w:bCs/>
          <w:sz w:val="28"/>
          <w:szCs w:val="28"/>
          <w:rtl/>
        </w:rPr>
        <w:t>الفلسطينيين</w:t>
      </w:r>
      <w:r w:rsidR="00221065">
        <w:rPr>
          <w:rFonts w:ascii="Simplified Arabic" w:eastAsia="Times New Roman" w:hAnsi="Simplified Arabic" w:cs="Simplified Arabic" w:hint="cs"/>
          <w:b/>
          <w:bCs/>
          <w:sz w:val="28"/>
          <w:szCs w:val="28"/>
          <w:rtl/>
        </w:rPr>
        <w:t>:</w:t>
      </w:r>
      <w:r w:rsidRPr="00904CE1">
        <w:rPr>
          <w:rFonts w:ascii="Simplified Arabic" w:eastAsia="Times New Roman" w:hAnsi="Simplified Arabic" w:cs="Simplified Arabic"/>
          <w:b/>
          <w:bCs/>
          <w:sz w:val="28"/>
          <w:szCs w:val="28"/>
        </w:rPr>
        <w:t xml:space="preserve"> </w:t>
      </w:r>
      <w:r w:rsidR="00221065">
        <w:rPr>
          <w:rFonts w:ascii="Simplified Arabic" w:eastAsia="Times New Roman" w:hAnsi="Simplified Arabic" w:cs="Simplified Arabic" w:hint="cs"/>
          <w:sz w:val="28"/>
          <w:szCs w:val="28"/>
          <w:rtl/>
        </w:rPr>
        <w:t xml:space="preserve"> </w:t>
      </w:r>
      <w:r w:rsidRPr="006B3177">
        <w:rPr>
          <w:rFonts w:ascii="Simplified Arabic" w:eastAsia="Times New Roman" w:hAnsi="Simplified Arabic" w:cs="Simplified Arabic" w:hint="cs"/>
          <w:sz w:val="28"/>
          <w:szCs w:val="28"/>
          <w:rtl/>
        </w:rPr>
        <w:t>تعمل</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مجموعة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الهيدر</w:t>
      </w:r>
      <w:r w:rsidR="0026118E">
        <w:rPr>
          <w:rFonts w:ascii="Simplified Arabic" w:eastAsia="Times New Roman" w:hAnsi="Simplified Arabic" w:cs="Simplified Arabic" w:hint="cs"/>
          <w:sz w:val="28"/>
          <w:szCs w:val="28"/>
          <w:rtl/>
        </w:rPr>
        <w:t>و</w:t>
      </w:r>
      <w:r w:rsidR="00AE184B">
        <w:rPr>
          <w:rFonts w:ascii="Simplified Arabic" w:eastAsia="Times New Roman" w:hAnsi="Simplified Arabic" w:cs="Simplified Arabic" w:hint="cs"/>
          <w:sz w:val="28"/>
          <w:szCs w:val="28"/>
          <w:rtl/>
        </w:rPr>
        <w:t>ل</w:t>
      </w:r>
      <w:r w:rsidRPr="006B3177">
        <w:rPr>
          <w:rFonts w:ascii="Simplified Arabic" w:eastAsia="Times New Roman" w:hAnsi="Simplified Arabic" w:cs="Simplified Arabic" w:hint="cs"/>
          <w:sz w:val="28"/>
          <w:szCs w:val="28"/>
          <w:rtl/>
        </w:rPr>
        <w:t>وجيين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الفلسطينيين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على</w:t>
      </w:r>
      <w:r w:rsidR="006B3177">
        <w:rPr>
          <w:rFonts w:ascii="Simplified Arabic" w:eastAsia="Times New Roman" w:hAnsi="Simplified Arabic" w:cs="Simplified Arabic" w:hint="cs"/>
          <w:sz w:val="28"/>
          <w:szCs w:val="28"/>
          <w:rtl/>
        </w:rPr>
        <w:t xml:space="preserve"> </w:t>
      </w:r>
      <w:r w:rsidRPr="006B3177">
        <w:rPr>
          <w:rFonts w:ascii="Simplified Arabic" w:eastAsia="Times New Roman" w:hAnsi="Simplified Arabic" w:cs="Simplified Arabic" w:hint="cs"/>
          <w:sz w:val="28"/>
          <w:szCs w:val="28"/>
          <w:rtl/>
        </w:rPr>
        <w:t>إنجاز</w:t>
      </w:r>
      <w:r w:rsidRPr="006B3177">
        <w:rPr>
          <w:rFonts w:ascii="Simplified Arabic" w:eastAsia="Times New Roman" w:hAnsi="Simplified Arabic" w:cs="Simplified Arabic"/>
          <w:sz w:val="28"/>
          <w:szCs w:val="28"/>
        </w:rPr>
        <w:t xml:space="preserve"> </w:t>
      </w:r>
      <w:r w:rsidR="006B3177">
        <w:rPr>
          <w:rFonts w:ascii="Simplified Arabic" w:eastAsia="Times New Roman" w:hAnsi="Simplified Arabic" w:cs="Simplified Arabic" w:hint="cs"/>
          <w:sz w:val="28"/>
          <w:szCs w:val="28"/>
          <w:rtl/>
        </w:rPr>
        <w:t>بع</w:t>
      </w:r>
      <w:r w:rsidRPr="006B3177">
        <w:rPr>
          <w:rFonts w:ascii="Simplified Arabic" w:eastAsia="Times New Roman" w:hAnsi="Simplified Arabic" w:cs="Simplified Arabic" w:hint="cs"/>
          <w:sz w:val="28"/>
          <w:szCs w:val="28"/>
          <w:rtl/>
        </w:rPr>
        <w:t>ض</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المشاريع</w:t>
      </w:r>
      <w:r w:rsidRPr="006B3177">
        <w:rPr>
          <w:rFonts w:ascii="Simplified Arabic" w:eastAsia="Times New Roman" w:hAnsi="Simplified Arabic" w:cs="Simplified Arabic"/>
          <w:sz w:val="28"/>
          <w:szCs w:val="28"/>
        </w:rPr>
        <w:t xml:space="preserve"> </w:t>
      </w:r>
      <w:r w:rsidR="006B3177">
        <w:rPr>
          <w:rFonts w:ascii="Simplified Arabic" w:eastAsia="Times New Roman" w:hAnsi="Simplified Arabic" w:cs="Simplified Arabic" w:hint="cs"/>
          <w:sz w:val="28"/>
          <w:szCs w:val="28"/>
          <w:rtl/>
        </w:rPr>
        <w:t>ال</w:t>
      </w:r>
      <w:r w:rsidRPr="006B3177">
        <w:rPr>
          <w:rFonts w:ascii="Simplified Arabic" w:eastAsia="Times New Roman" w:hAnsi="Simplified Arabic" w:cs="Simplified Arabic" w:hint="cs"/>
          <w:sz w:val="28"/>
          <w:szCs w:val="28"/>
          <w:rtl/>
        </w:rPr>
        <w:t>خاصة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في</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منطقة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الريف</w:t>
      </w:r>
      <w:r w:rsidRPr="006B3177">
        <w:rPr>
          <w:rFonts w:ascii="Simplified Arabic" w:eastAsia="Times New Roman" w:hAnsi="Simplified Arabic" w:cs="Simplified Arabic"/>
          <w:sz w:val="28"/>
          <w:szCs w:val="28"/>
        </w:rPr>
        <w:t xml:space="preserve"> </w:t>
      </w:r>
      <w:r w:rsidR="006B3177">
        <w:rPr>
          <w:rFonts w:ascii="Simplified Arabic" w:eastAsia="Times New Roman" w:hAnsi="Simplified Arabic" w:cs="Simplified Arabic" w:hint="cs"/>
          <w:sz w:val="28"/>
          <w:szCs w:val="28"/>
          <w:rtl/>
        </w:rPr>
        <w:t xml:space="preserve">لتشمل على </w:t>
      </w:r>
      <w:r w:rsidRPr="006B3177">
        <w:rPr>
          <w:rFonts w:ascii="Simplified Arabic" w:eastAsia="Times New Roman" w:hAnsi="Simplified Arabic" w:cs="Simplified Arabic" w:hint="cs"/>
          <w:sz w:val="28"/>
          <w:szCs w:val="28"/>
          <w:rtl/>
        </w:rPr>
        <w:t>توعية</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المواطن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الفلسطيني</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للحد</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من</w:t>
      </w:r>
      <w:r w:rsidRPr="006B3177">
        <w:rPr>
          <w:rFonts w:ascii="Simplified Arabic" w:eastAsia="Times New Roman" w:hAnsi="Simplified Arabic" w:cs="Simplified Arabic"/>
          <w:sz w:val="28"/>
          <w:szCs w:val="28"/>
        </w:rPr>
        <w:t xml:space="preserve"> </w:t>
      </w:r>
      <w:r w:rsidR="00CF255D" w:rsidRPr="006B3177">
        <w:rPr>
          <w:rFonts w:ascii="Simplified Arabic" w:eastAsia="Times New Roman" w:hAnsi="Simplified Arabic" w:cs="Simplified Arabic" w:hint="cs"/>
          <w:sz w:val="28"/>
          <w:szCs w:val="28"/>
          <w:rtl/>
        </w:rPr>
        <w:t>استنزاف</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المياه،</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والحد</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ن</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التلوث</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في</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مياه</w:t>
      </w:r>
      <w:r w:rsidRPr="006B3177">
        <w:rPr>
          <w:rFonts w:ascii="Simplified Arabic" w:eastAsia="Times New Roman" w:hAnsi="Simplified Arabic" w:cs="Simplified Arabic"/>
          <w:sz w:val="28"/>
          <w:szCs w:val="28"/>
        </w:rPr>
        <w:t xml:space="preserve"> </w:t>
      </w:r>
      <w:r w:rsidRPr="006B3177">
        <w:rPr>
          <w:rFonts w:ascii="Simplified Arabic" w:eastAsia="Times New Roman" w:hAnsi="Simplified Arabic" w:cs="Simplified Arabic" w:hint="cs"/>
          <w:sz w:val="28"/>
          <w:szCs w:val="28"/>
          <w:rtl/>
        </w:rPr>
        <w:t>آبار</w:t>
      </w:r>
      <w:r w:rsidRPr="006B3177">
        <w:rPr>
          <w:rFonts w:ascii="Simplified Arabic" w:eastAsia="Times New Roman" w:hAnsi="Simplified Arabic" w:cs="Simplified Arabic"/>
          <w:sz w:val="28"/>
          <w:szCs w:val="28"/>
        </w:rPr>
        <w:t xml:space="preserve"> </w:t>
      </w:r>
      <w:r w:rsidR="006B3177">
        <w:rPr>
          <w:rFonts w:ascii="Simplified Arabic" w:eastAsia="Times New Roman" w:hAnsi="Simplified Arabic" w:cs="Simplified Arabic" w:hint="cs"/>
          <w:sz w:val="28"/>
          <w:szCs w:val="28"/>
          <w:rtl/>
        </w:rPr>
        <w:t xml:space="preserve">كما عملت المجموعة من خلال مشروع أطلقت عليه اسم: الحصاد المائي على </w:t>
      </w:r>
      <w:r w:rsidR="006B3177" w:rsidRPr="006B3177">
        <w:rPr>
          <w:rFonts w:ascii="Simplified Arabic" w:eastAsia="Times New Roman" w:hAnsi="Simplified Arabic" w:cs="Simplified Arabic" w:hint="cs"/>
          <w:sz w:val="28"/>
          <w:szCs w:val="28"/>
          <w:rtl/>
        </w:rPr>
        <w:t>حفر 286 بئرا</w:t>
      </w:r>
      <w:r w:rsidR="006B3177" w:rsidRPr="006B3177">
        <w:rPr>
          <w:rFonts w:ascii="Simplified Arabic" w:eastAsia="Times New Roman" w:hAnsi="Simplified Arabic" w:cs="Simplified Arabic"/>
          <w:sz w:val="28"/>
          <w:szCs w:val="28"/>
        </w:rPr>
        <w:t xml:space="preserve"> </w:t>
      </w:r>
      <w:r w:rsidR="006B3177" w:rsidRPr="006B3177">
        <w:rPr>
          <w:rFonts w:ascii="Simplified Arabic" w:eastAsia="Times New Roman" w:hAnsi="Simplified Arabic" w:cs="Simplified Arabic" w:hint="cs"/>
          <w:sz w:val="28"/>
          <w:szCs w:val="28"/>
          <w:rtl/>
        </w:rPr>
        <w:t>خلال</w:t>
      </w:r>
      <w:r w:rsidR="006B3177" w:rsidRPr="006B3177">
        <w:rPr>
          <w:rFonts w:ascii="Simplified Arabic" w:eastAsia="Times New Roman" w:hAnsi="Simplified Arabic" w:cs="Simplified Arabic"/>
          <w:sz w:val="28"/>
          <w:szCs w:val="28"/>
        </w:rPr>
        <w:t xml:space="preserve"> </w:t>
      </w:r>
      <w:r w:rsidR="006B3177" w:rsidRPr="006B3177">
        <w:rPr>
          <w:rFonts w:ascii="Simplified Arabic" w:eastAsia="Times New Roman" w:hAnsi="Simplified Arabic" w:cs="Simplified Arabic" w:hint="cs"/>
          <w:sz w:val="28"/>
          <w:szCs w:val="28"/>
          <w:rtl/>
        </w:rPr>
        <w:t>العام</w:t>
      </w:r>
      <w:r w:rsidR="006B3177">
        <w:rPr>
          <w:rFonts w:ascii="Simplified Arabic" w:eastAsia="Times New Roman" w:hAnsi="Simplified Arabic" w:cs="Simplified Arabic" w:hint="cs"/>
          <w:sz w:val="28"/>
          <w:szCs w:val="28"/>
          <w:rtl/>
        </w:rPr>
        <w:t xml:space="preserve"> </w:t>
      </w:r>
      <w:r w:rsidR="006B3177" w:rsidRPr="006B3177">
        <w:rPr>
          <w:rFonts w:ascii="Simplified Arabic" w:eastAsia="Times New Roman" w:hAnsi="Simplified Arabic" w:cs="Simplified Arabic"/>
          <w:sz w:val="28"/>
          <w:szCs w:val="28"/>
        </w:rPr>
        <w:t xml:space="preserve"> 2003</w:t>
      </w:r>
      <w:r w:rsidR="006B3177" w:rsidRPr="006B3177">
        <w:rPr>
          <w:rFonts w:ascii="Simplified Arabic" w:eastAsia="Times New Roman" w:hAnsi="Simplified Arabic" w:cs="Simplified Arabic" w:hint="cs"/>
          <w:sz w:val="28"/>
          <w:szCs w:val="28"/>
          <w:rtl/>
        </w:rPr>
        <w:t>.</w:t>
      </w:r>
    </w:p>
    <w:p w:rsidR="00E51F01" w:rsidRDefault="00E51F01" w:rsidP="00001FF4">
      <w:pPr>
        <w:spacing w:after="0" w:line="240" w:lineRule="auto"/>
        <w:ind w:left="105" w:right="105"/>
        <w:jc w:val="both"/>
        <w:rPr>
          <w:rFonts w:ascii="Simplified Arabic" w:eastAsia="Times New Roman" w:hAnsi="Simplified Arabic" w:cs="Simplified Arabic"/>
          <w:color w:val="FF0000"/>
          <w:sz w:val="28"/>
          <w:szCs w:val="28"/>
          <w:rtl/>
        </w:rPr>
      </w:pPr>
    </w:p>
    <w:p w:rsidR="00E51F01" w:rsidRPr="008531CE" w:rsidRDefault="00E51F01" w:rsidP="00E51F01">
      <w:pPr>
        <w:spacing w:after="0" w:line="240" w:lineRule="auto"/>
        <w:ind w:left="105" w:right="105"/>
        <w:rPr>
          <w:rFonts w:ascii="Simplified Arabic" w:eastAsia="Times New Roman" w:hAnsi="Simplified Arabic" w:cs="Simplified Arabic"/>
          <w:b/>
          <w:bCs/>
          <w:sz w:val="28"/>
          <w:szCs w:val="28"/>
          <w:rtl/>
        </w:rPr>
      </w:pPr>
      <w:r w:rsidRPr="008531CE">
        <w:rPr>
          <w:rFonts w:ascii="Simplified Arabic" w:eastAsia="Times New Roman" w:hAnsi="Simplified Arabic" w:cs="Simplified Arabic" w:hint="cs"/>
          <w:b/>
          <w:bCs/>
          <w:sz w:val="28"/>
          <w:szCs w:val="28"/>
          <w:rtl/>
        </w:rPr>
        <w:lastRenderedPageBreak/>
        <w:t xml:space="preserve">سيناريوهات </w:t>
      </w:r>
      <w:r w:rsidR="008531CE" w:rsidRPr="008531CE">
        <w:rPr>
          <w:rFonts w:ascii="Simplified Arabic" w:eastAsia="Times New Roman" w:hAnsi="Simplified Arabic" w:cs="Simplified Arabic" w:hint="cs"/>
          <w:b/>
          <w:bCs/>
          <w:sz w:val="28"/>
          <w:szCs w:val="28"/>
          <w:rtl/>
        </w:rPr>
        <w:t>مطروحة:</w:t>
      </w:r>
    </w:p>
    <w:p w:rsidR="000B30E9" w:rsidRPr="003B4FD7" w:rsidRDefault="0096113F" w:rsidP="0096113F">
      <w:pPr>
        <w:spacing w:after="0" w:line="240" w:lineRule="auto"/>
        <w:ind w:left="105" w:right="105"/>
        <w:jc w:val="both"/>
        <w:rPr>
          <w:rFonts w:ascii="Simplified Arabic" w:eastAsia="Times New Roman" w:hAnsi="Simplified Arabic" w:cs="Simplified Arabic"/>
          <w:sz w:val="28"/>
          <w:szCs w:val="28"/>
          <w:rtl/>
        </w:rPr>
      </w:pPr>
      <w:r w:rsidRPr="003B4FD7">
        <w:rPr>
          <w:rFonts w:ascii="Simplified Arabic" w:eastAsia="Times New Roman" w:hAnsi="Simplified Arabic" w:cs="Simplified Arabic" w:hint="cs"/>
          <w:sz w:val="28"/>
          <w:szCs w:val="28"/>
          <w:rtl/>
        </w:rPr>
        <w:t xml:space="preserve">لقد كان من أهم الأولويات </w:t>
      </w:r>
      <w:r w:rsidR="000B30E9" w:rsidRPr="003B4FD7">
        <w:rPr>
          <w:rFonts w:ascii="Simplified Arabic" w:eastAsia="Times New Roman" w:hAnsi="Simplified Arabic" w:cs="Simplified Arabic"/>
          <w:sz w:val="28"/>
          <w:szCs w:val="28"/>
          <w:rtl/>
        </w:rPr>
        <w:t>التي أعقبت إعلان المبادئ حيث تم تأجيل البت في حقوق المياه إلى مفاوضات الوضع النهائي والمتمثلة في</w:t>
      </w:r>
      <w:r w:rsidR="000B30E9" w:rsidRPr="003B4FD7">
        <w:rPr>
          <w:rFonts w:ascii="Simplified Arabic" w:eastAsia="Times New Roman" w:hAnsi="Simplified Arabic" w:cs="Simplified Arabic"/>
          <w:sz w:val="28"/>
          <w:szCs w:val="28"/>
        </w:rPr>
        <w:t>:</w:t>
      </w:r>
      <w:r w:rsidRPr="003B4FD7">
        <w:rPr>
          <w:rFonts w:ascii="Simplified Arabic" w:eastAsia="Times New Roman" w:hAnsi="Simplified Arabic" w:cs="Simplified Arabic" w:hint="cs"/>
          <w:sz w:val="28"/>
          <w:szCs w:val="28"/>
          <w:rtl/>
        </w:rPr>
        <w:t xml:space="preserve"> تمكين </w:t>
      </w:r>
      <w:r w:rsidR="000B30E9" w:rsidRPr="003B4FD7">
        <w:rPr>
          <w:rFonts w:ascii="Simplified Arabic" w:eastAsia="Times New Roman" w:hAnsi="Simplified Arabic" w:cs="Simplified Arabic"/>
          <w:sz w:val="28"/>
          <w:szCs w:val="28"/>
          <w:rtl/>
        </w:rPr>
        <w:t xml:space="preserve">الفلسطينيين </w:t>
      </w:r>
      <w:r w:rsidRPr="003B4FD7">
        <w:rPr>
          <w:rFonts w:ascii="Simplified Arabic" w:eastAsia="Times New Roman" w:hAnsi="Simplified Arabic" w:cs="Simplified Arabic"/>
          <w:sz w:val="28"/>
          <w:szCs w:val="28"/>
          <w:rtl/>
        </w:rPr>
        <w:t>حص</w:t>
      </w:r>
      <w:r w:rsidRPr="003B4FD7">
        <w:rPr>
          <w:rFonts w:ascii="Simplified Arabic" w:eastAsia="Times New Roman" w:hAnsi="Simplified Arabic" w:cs="Simplified Arabic" w:hint="cs"/>
          <w:sz w:val="28"/>
          <w:szCs w:val="28"/>
          <w:rtl/>
        </w:rPr>
        <w:t>تهم</w:t>
      </w:r>
      <w:r w:rsidRPr="003B4FD7">
        <w:rPr>
          <w:rFonts w:ascii="Simplified Arabic" w:eastAsia="Times New Roman" w:hAnsi="Simplified Arabic" w:cs="Simplified Arabic"/>
          <w:sz w:val="28"/>
          <w:szCs w:val="28"/>
          <w:rtl/>
        </w:rPr>
        <w:t xml:space="preserve"> </w:t>
      </w:r>
      <w:r w:rsidR="000B30E9" w:rsidRPr="003B4FD7">
        <w:rPr>
          <w:rFonts w:ascii="Simplified Arabic" w:eastAsia="Times New Roman" w:hAnsi="Simplified Arabic" w:cs="Simplified Arabic"/>
          <w:sz w:val="28"/>
          <w:szCs w:val="28"/>
          <w:rtl/>
        </w:rPr>
        <w:t>في الأحواض</w:t>
      </w:r>
      <w:r w:rsidR="000B30E9" w:rsidRPr="003B4FD7">
        <w:rPr>
          <w:rFonts w:ascii="Simplified Arabic" w:eastAsia="Times New Roman" w:hAnsi="Simplified Arabic" w:cs="Simplified Arabic"/>
          <w:sz w:val="28"/>
          <w:szCs w:val="28"/>
          <w:rtl/>
          <w:lang w:bidi="ar-JO"/>
        </w:rPr>
        <w:t> السطحية وأهمها حوض نهر الأردن وفي الأحواض الجوفية</w:t>
      </w:r>
      <w:r w:rsidRPr="003B4FD7">
        <w:rPr>
          <w:rFonts w:ascii="Simplified Arabic" w:eastAsia="Times New Roman" w:hAnsi="Simplified Arabic" w:cs="Simplified Arabic"/>
          <w:sz w:val="28"/>
          <w:szCs w:val="28"/>
          <w:rtl/>
        </w:rPr>
        <w:t> الرئيسية</w:t>
      </w:r>
      <w:r w:rsidRPr="003B4FD7">
        <w:rPr>
          <w:rFonts w:ascii="Simplified Arabic" w:eastAsia="Times New Roman" w:hAnsi="Simplified Arabic" w:cs="Simplified Arabic" w:hint="cs"/>
          <w:sz w:val="28"/>
          <w:szCs w:val="28"/>
          <w:rtl/>
        </w:rPr>
        <w:t xml:space="preserve"> و</w:t>
      </w:r>
      <w:r w:rsidR="000B30E9" w:rsidRPr="003B4FD7">
        <w:rPr>
          <w:rFonts w:ascii="Simplified Arabic" w:eastAsia="Times New Roman" w:hAnsi="Simplified Arabic" w:cs="Simplified Arabic"/>
          <w:sz w:val="28"/>
          <w:szCs w:val="28"/>
          <w:rtl/>
        </w:rPr>
        <w:t>تزويد الفلسطينيين </w:t>
      </w:r>
      <w:r w:rsidR="000B30E9" w:rsidRPr="003B4FD7">
        <w:rPr>
          <w:rFonts w:ascii="Simplified Arabic" w:eastAsia="Times New Roman" w:hAnsi="Simplified Arabic" w:cs="Simplified Arabic"/>
          <w:sz w:val="28"/>
          <w:szCs w:val="28"/>
          <w:rtl/>
          <w:lang w:bidi="ar-JO"/>
        </w:rPr>
        <w:t>بكمية إضافية "عاجلة" خلال الخمس سنوات التي عقبت توقيع الاتفاقية تصل إلى 28.6 مليون م</w:t>
      </w:r>
      <w:r w:rsidR="000B30E9" w:rsidRPr="003B4FD7">
        <w:rPr>
          <w:rFonts w:ascii="Simplified Arabic" w:eastAsia="Times New Roman" w:hAnsi="Simplified Arabic" w:cs="Simplified Arabic"/>
          <w:sz w:val="28"/>
          <w:szCs w:val="28"/>
          <w:vertAlign w:val="superscript"/>
          <w:rtl/>
          <w:lang w:bidi="ar-JO"/>
        </w:rPr>
        <w:t>3</w:t>
      </w:r>
      <w:r w:rsidR="000B30E9" w:rsidRPr="003B4FD7">
        <w:rPr>
          <w:rFonts w:ascii="Simplified Arabic" w:eastAsia="Times New Roman" w:hAnsi="Simplified Arabic" w:cs="Simplified Arabic"/>
          <w:sz w:val="28"/>
          <w:szCs w:val="28"/>
          <w:rtl/>
          <w:lang w:bidi="ar-JO"/>
        </w:rPr>
        <w:t> من الآبار الجوفية الجديدة  ومن ش</w:t>
      </w:r>
      <w:r w:rsidRPr="003B4FD7">
        <w:rPr>
          <w:rFonts w:ascii="Simplified Arabic" w:eastAsia="Times New Roman" w:hAnsi="Simplified Arabic" w:cs="Simplified Arabic"/>
          <w:sz w:val="28"/>
          <w:szCs w:val="28"/>
          <w:rtl/>
          <w:lang w:bidi="ar-JO"/>
        </w:rPr>
        <w:t>ركة المياه الإسرائيلية "ميكروت"</w:t>
      </w:r>
      <w:r w:rsidRPr="003B4FD7">
        <w:rPr>
          <w:rFonts w:ascii="Simplified Arabic" w:eastAsia="Times New Roman" w:hAnsi="Simplified Arabic" w:cs="Simplified Arabic" w:hint="cs"/>
          <w:sz w:val="28"/>
          <w:szCs w:val="28"/>
          <w:rtl/>
          <w:lang w:bidi="ar-JO"/>
        </w:rPr>
        <w:t>، و</w:t>
      </w:r>
      <w:r w:rsidR="000B30E9" w:rsidRPr="003B4FD7">
        <w:rPr>
          <w:rFonts w:ascii="Simplified Arabic" w:eastAsia="Times New Roman" w:hAnsi="Simplified Arabic" w:cs="Simplified Arabic"/>
          <w:sz w:val="28"/>
          <w:szCs w:val="28"/>
          <w:rtl/>
          <w:lang w:bidi="ar-JO"/>
        </w:rPr>
        <w:t>الحصول على الحصص المائية الإضافية خلال الفترة الانتقالية  والمقدرة ب 70-80 مليون م</w:t>
      </w:r>
      <w:r w:rsidR="000B30E9" w:rsidRPr="003B4FD7">
        <w:rPr>
          <w:rFonts w:ascii="Simplified Arabic" w:eastAsia="Times New Roman" w:hAnsi="Simplified Arabic" w:cs="Simplified Arabic"/>
          <w:sz w:val="28"/>
          <w:szCs w:val="28"/>
          <w:vertAlign w:val="superscript"/>
          <w:rtl/>
          <w:lang w:bidi="ar-JO"/>
        </w:rPr>
        <w:t>3</w:t>
      </w:r>
      <w:r w:rsidR="000B30E9" w:rsidRPr="003B4FD7">
        <w:rPr>
          <w:rFonts w:ascii="Simplified Arabic" w:eastAsia="Times New Roman" w:hAnsi="Simplified Arabic" w:cs="Simplified Arabic"/>
          <w:sz w:val="28"/>
          <w:szCs w:val="28"/>
          <w:rtl/>
          <w:lang w:bidi="ar-JO"/>
        </w:rPr>
        <w:t>, إلا أن إسرائيل منعت الفلسطينيين من أخذ حصصهم المائية الإضافية.</w:t>
      </w:r>
      <w:r w:rsidRPr="003B4FD7">
        <w:rPr>
          <w:rFonts w:ascii="Simplified Arabic" w:eastAsia="Times New Roman" w:hAnsi="Simplified Arabic" w:cs="Simplified Arabic" w:hint="cs"/>
          <w:sz w:val="28"/>
          <w:szCs w:val="28"/>
          <w:rtl/>
          <w:lang w:bidi="ar-JO"/>
        </w:rPr>
        <w:t xml:space="preserve"> كما </w:t>
      </w:r>
      <w:r w:rsidR="000B30E9" w:rsidRPr="003B4FD7">
        <w:rPr>
          <w:rFonts w:ascii="Simplified Arabic" w:eastAsia="Times New Roman" w:hAnsi="Simplified Arabic" w:cs="Simplified Arabic"/>
          <w:sz w:val="28"/>
          <w:szCs w:val="28"/>
          <w:rtl/>
          <w:lang w:bidi="ar-JO"/>
        </w:rPr>
        <w:t>كان من المفترض أن تنطلق مفاوضات الوضع النهائي في نهاية المرحلة الانتقالية عام 1999 إلا أن فشل مفاوضات كامب دافيد  ابقى الوضع  كما هو, وبسبب الإجراءات الإسرائيلية التي حدت من الوصول إلى المياه وتحسين خدماتها والصرف الصحي, فقد قدرت نسبة المياه التي يحصل عليها الفلسطينيون من مياه الأحواض الجوفية 15% فقط, في حين يحصل الإسرائيليون على 85% من مياه هذه الأحواض بالإضافة إلى استمرار إسرائيل في تطوير واستغلال مصادر مياه الأحواض المشتركة دون الرجوع إلى الجانب الفلسطيني بحجة أن الأحواض داخل إسرائيل ولا تنطبق عليها شروط البند 40.</w:t>
      </w:r>
      <w:r w:rsidR="00E36512">
        <w:rPr>
          <w:rFonts w:ascii="Simplified Arabic" w:eastAsia="Times New Roman" w:hAnsi="Simplified Arabic" w:cs="Simplified Arabic" w:hint="cs"/>
          <w:sz w:val="28"/>
          <w:szCs w:val="28"/>
          <w:rtl/>
        </w:rPr>
        <w:t>(14)</w:t>
      </w:r>
      <w:bookmarkStart w:id="0" w:name="_GoBack"/>
      <w:bookmarkEnd w:id="0"/>
    </w:p>
    <w:p w:rsidR="00E51F01" w:rsidRPr="00E47ECA" w:rsidRDefault="008531CE" w:rsidP="008531CE">
      <w:pPr>
        <w:spacing w:after="0" w:line="240" w:lineRule="auto"/>
        <w:ind w:left="105" w:right="105" w:firstLine="615"/>
        <w:jc w:val="both"/>
        <w:rPr>
          <w:rFonts w:ascii="Simplified Arabic" w:eastAsia="Times New Roman" w:hAnsi="Simplified Arabic" w:cs="Simplified Arabic"/>
          <w:sz w:val="28"/>
          <w:szCs w:val="28"/>
          <w:rtl/>
        </w:rPr>
      </w:pPr>
      <w:r w:rsidRPr="00E47ECA">
        <w:rPr>
          <w:rFonts w:ascii="Simplified Arabic" w:eastAsia="Times New Roman" w:hAnsi="Simplified Arabic" w:cs="Simplified Arabic" w:hint="cs"/>
          <w:sz w:val="28"/>
          <w:szCs w:val="28"/>
          <w:rtl/>
        </w:rPr>
        <w:t xml:space="preserve">يظهر لنا من دراسة أجراها معهد إبراهيم أبو لغد للدراسات الدولية بجامعة بيرزيت أن حول المياه في فلسطين أن امكانية تحصيل الفلسطينيين لحقوقهم الشرعية في المياه يجب أن تمر بعد مراحل لتساهم في الخروج من أزمة المياه وأهمها ضرورة التوصل إلى اتفاق مع الجانب الإسرائيلي على اعادة تخصيص جميع موارد المياه العذبة العابرة للحدود وفقا لمبدأ </w:t>
      </w:r>
      <w:r w:rsidR="00E51F01" w:rsidRPr="00E47ECA">
        <w:rPr>
          <w:rFonts w:ascii="Simplified Arabic" w:eastAsia="Times New Roman" w:hAnsi="Simplified Arabic" w:cs="Simplified Arabic"/>
          <w:sz w:val="28"/>
          <w:szCs w:val="28"/>
          <w:rtl/>
        </w:rPr>
        <w:t>"</w:t>
      </w:r>
      <w:r w:rsidR="00E51F01" w:rsidRPr="00E47ECA">
        <w:rPr>
          <w:rFonts w:ascii="Simplified Arabic" w:eastAsia="Times New Roman" w:hAnsi="Simplified Arabic" w:cs="Simplified Arabic" w:hint="cs"/>
          <w:sz w:val="28"/>
          <w:szCs w:val="28"/>
          <w:rtl/>
        </w:rPr>
        <w:t>المنصف</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والمعقول</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 xml:space="preserve">حسف العرف والقانون الدولي وبالتالي </w:t>
      </w:r>
      <w:r w:rsidR="00E51F01" w:rsidRPr="00E47ECA">
        <w:rPr>
          <w:rFonts w:ascii="Simplified Arabic" w:eastAsia="Times New Roman" w:hAnsi="Simplified Arabic" w:cs="Simplified Arabic" w:hint="cs"/>
          <w:sz w:val="28"/>
          <w:szCs w:val="28"/>
          <w:rtl/>
        </w:rPr>
        <w:t>إزالة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عدم</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المساواة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في</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توزيع</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المياه</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الحالية،</w:t>
      </w:r>
      <w:r w:rsidRPr="00E47ECA">
        <w:rPr>
          <w:rFonts w:ascii="Simplified Arabic" w:eastAsia="Times New Roman" w:hAnsi="Simplified Arabic" w:cs="Simplified Arabic" w:hint="cs"/>
          <w:sz w:val="28"/>
          <w:szCs w:val="28"/>
          <w:rtl/>
        </w:rPr>
        <w:t xml:space="preserve"> ما قد</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يؤدي</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إلى</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زيادة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كبيرة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في</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كمية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المياه</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العذبة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الطبيعية</w:t>
      </w:r>
      <w:r w:rsidRPr="00E47ECA">
        <w:rPr>
          <w:rFonts w:ascii="Simplified Arabic" w:eastAsia="Times New Roman" w:hAnsi="Simplified Arabic" w:cs="Simplified Arabic" w:hint="cs"/>
          <w:sz w:val="28"/>
          <w:szCs w:val="28"/>
          <w:rtl/>
        </w:rPr>
        <w:t xml:space="preserve"> للفلسطينيين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وتتضمن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المرحلة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الثانية</w:t>
      </w:r>
      <w:r w:rsidRPr="00E47ECA">
        <w:rPr>
          <w:rFonts w:ascii="Simplified Arabic" w:eastAsia="Times New Roman" w:hAnsi="Simplified Arabic" w:cs="Simplified Arabic" w:hint="cs"/>
          <w:sz w:val="28"/>
          <w:szCs w:val="28"/>
          <w:rtl/>
        </w:rPr>
        <w:t xml:space="preserve"> </w:t>
      </w:r>
      <w:r w:rsidR="00E51F01" w:rsidRPr="00E47ECA">
        <w:rPr>
          <w:rFonts w:ascii="Simplified Arabic" w:eastAsia="Times New Roman" w:hAnsi="Simplified Arabic" w:cs="Simplified Arabic" w:hint="cs"/>
          <w:sz w:val="28"/>
          <w:szCs w:val="28"/>
          <w:rtl/>
        </w:rPr>
        <w:t>اتفاق</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متبادل</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خلال</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فترة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انتقالية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خلالها</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إعادة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توزيع</w:t>
      </w:r>
      <w:r w:rsidRPr="00E47ECA">
        <w:rPr>
          <w:rFonts w:ascii="Simplified Arabic" w:eastAsia="Times New Roman" w:hAnsi="Simplified Arabic" w:cs="Simplified Arabic" w:hint="cs"/>
          <w:sz w:val="28"/>
          <w:szCs w:val="28"/>
          <w:rtl/>
        </w:rPr>
        <w:t xml:space="preserve"> المياه ما س</w:t>
      </w:r>
      <w:r w:rsidR="00E51F01" w:rsidRPr="00E47ECA">
        <w:rPr>
          <w:rFonts w:ascii="Simplified Arabic" w:eastAsia="Times New Roman" w:hAnsi="Simplified Arabic" w:cs="Simplified Arabic" w:hint="cs"/>
          <w:sz w:val="28"/>
          <w:szCs w:val="28"/>
          <w:rtl/>
        </w:rPr>
        <w:t>يعطي</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الفلسطينيين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الوقت</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لبناء</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البنية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التحتية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للمياه</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اللازمة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لاتخاذ</w:t>
      </w:r>
      <w:r w:rsidRPr="00E47ECA">
        <w:rPr>
          <w:rFonts w:ascii="Simplified Arabic" w:eastAsia="Times New Roman" w:hAnsi="Simplified Arabic" w:cs="Simplified Arabic" w:hint="cs"/>
          <w:sz w:val="28"/>
          <w:szCs w:val="28"/>
          <w:rtl/>
        </w:rPr>
        <w:t xml:space="preserve"> المبنية </w:t>
      </w:r>
      <w:r w:rsidR="00E51F01" w:rsidRPr="00E47ECA">
        <w:rPr>
          <w:rFonts w:ascii="Simplified Arabic" w:eastAsia="Times New Roman" w:hAnsi="Simplified Arabic" w:cs="Simplified Arabic" w:hint="cs"/>
          <w:sz w:val="28"/>
          <w:szCs w:val="28"/>
          <w:rtl/>
        </w:rPr>
        <w:t>على</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كميات</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إضافية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من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المياه،</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فضلا</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عن</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 xml:space="preserve">العمل من أجل تحقيق مزيدا من </w:t>
      </w:r>
      <w:r w:rsidR="00E51F01" w:rsidRPr="00E47ECA">
        <w:rPr>
          <w:rFonts w:ascii="Simplified Arabic" w:eastAsia="Times New Roman" w:hAnsi="Simplified Arabic" w:cs="Simplified Arabic" w:hint="cs"/>
          <w:sz w:val="28"/>
          <w:szCs w:val="28"/>
          <w:rtl/>
        </w:rPr>
        <w:t>الكفاءة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في</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استخدام</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المياه</w:t>
      </w:r>
      <w:r w:rsidRPr="00E47ECA">
        <w:rPr>
          <w:rFonts w:ascii="Simplified Arabic" w:eastAsia="Times New Roman" w:hAnsi="Simplified Arabic" w:cs="Simplified Arabic" w:hint="cs"/>
          <w:sz w:val="28"/>
          <w:szCs w:val="28"/>
          <w:rtl/>
        </w:rPr>
        <w:t xml:space="preserve"> وتحسين أداء محطات المعالجة والتحلية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وتتضمن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المرحلة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الثالثة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إدخال</w:t>
      </w:r>
      <w:r w:rsidRPr="00E47ECA">
        <w:rPr>
          <w:rFonts w:ascii="Simplified Arabic" w:eastAsia="Times New Roman" w:hAnsi="Simplified Arabic" w:cs="Simplified Arabic" w:hint="cs"/>
          <w:sz w:val="28"/>
          <w:szCs w:val="28"/>
          <w:rtl/>
        </w:rPr>
        <w:t xml:space="preserve"> </w:t>
      </w:r>
      <w:r w:rsidR="00E51F01" w:rsidRPr="00E47ECA">
        <w:rPr>
          <w:rFonts w:ascii="Simplified Arabic" w:eastAsia="Times New Roman" w:hAnsi="Simplified Arabic" w:cs="Simplified Arabic" w:hint="cs"/>
          <w:sz w:val="28"/>
          <w:szCs w:val="28"/>
          <w:rtl/>
        </w:rPr>
        <w:t>ترتيبات</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جديدة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لضمان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التعاون</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والإدارة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المنسقة</w:t>
      </w:r>
      <w:r w:rsidRPr="00E47ECA">
        <w:rPr>
          <w:rFonts w:ascii="Simplified Arabic" w:eastAsia="Times New Roman" w:hAnsi="Simplified Arabic" w:cs="Simplified Arabic" w:hint="cs"/>
          <w:sz w:val="28"/>
          <w:szCs w:val="28"/>
          <w:rtl/>
        </w:rPr>
        <w:t xml:space="preserve"> ل</w:t>
      </w:r>
      <w:r w:rsidR="00E51F01" w:rsidRPr="00E47ECA">
        <w:rPr>
          <w:rFonts w:ascii="Simplified Arabic" w:eastAsia="Times New Roman" w:hAnsi="Simplified Arabic" w:cs="Simplified Arabic" w:hint="cs"/>
          <w:sz w:val="28"/>
          <w:szCs w:val="28"/>
          <w:rtl/>
        </w:rPr>
        <w:t>لموارد</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المائية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العابرة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للحدود</w:t>
      </w:r>
      <w:r w:rsidR="00E51F01" w:rsidRPr="00E47ECA">
        <w:rPr>
          <w:rFonts w:ascii="Simplified Arabic" w:eastAsia="Times New Roman" w:hAnsi="Simplified Arabic" w:cs="Simplified Arabic"/>
          <w:sz w:val="28"/>
          <w:szCs w:val="28"/>
          <w:rtl/>
        </w:rPr>
        <w:t>.</w:t>
      </w:r>
      <w:r w:rsidR="00E47ECA">
        <w:rPr>
          <w:rFonts w:ascii="Simplified Arabic" w:eastAsia="Times New Roman" w:hAnsi="Simplified Arabic" w:cs="Simplified Arabic" w:hint="cs"/>
          <w:sz w:val="28"/>
          <w:szCs w:val="28"/>
          <w:rtl/>
        </w:rPr>
        <w:t xml:space="preserve"> </w:t>
      </w:r>
    </w:p>
    <w:p w:rsidR="00E51F01" w:rsidRPr="00E47ECA" w:rsidRDefault="00E47ECA" w:rsidP="00E47ECA">
      <w:pPr>
        <w:spacing w:after="0" w:line="240" w:lineRule="auto"/>
        <w:ind w:left="105" w:right="105"/>
        <w:jc w:val="both"/>
        <w:rPr>
          <w:rFonts w:ascii="Simplified Arabic" w:eastAsia="Times New Roman" w:hAnsi="Simplified Arabic" w:cs="Simplified Arabic"/>
          <w:sz w:val="28"/>
          <w:szCs w:val="28"/>
          <w:rtl/>
        </w:rPr>
      </w:pPr>
      <w:r w:rsidRPr="00E47ECA">
        <w:rPr>
          <w:rFonts w:ascii="Simplified Arabic" w:eastAsia="Times New Roman" w:hAnsi="Simplified Arabic" w:cs="Simplified Arabic" w:hint="cs"/>
          <w:sz w:val="28"/>
          <w:szCs w:val="28"/>
          <w:rtl/>
        </w:rPr>
        <w:t>ورغم أن هذا السيناريو قد يكون له فائدة</w:t>
      </w:r>
      <w:r w:rsidRPr="00E47EC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متوازنة تقع على الجانبين</w:t>
      </w:r>
      <w:r w:rsidRPr="00E47ECA">
        <w:rPr>
          <w:rFonts w:ascii="Simplified Arabic" w:eastAsia="Times New Roman" w:hAnsi="Simplified Arabic" w:cs="Simplified Arabic" w:hint="cs"/>
          <w:sz w:val="28"/>
          <w:szCs w:val="28"/>
          <w:rtl/>
        </w:rPr>
        <w:t xml:space="preserve"> إلا أنه ونظرا لسيطرة</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إسرائيل</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الكاملة</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على</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موارد</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المياه</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الفلسطينية وانتهاجها مبدأ "الاستخدام السابق" يبرز الصراع</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الواضح على المياه</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بين</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الفلسطينيين</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والإسرائيليين وبالتالي يكون التحدي</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الأكبر</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هو</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إقناع</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الإسرائيليين</w:t>
      </w:r>
      <w:r w:rsidRPr="00E47EC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في مسألة الشراكة ومنح الحقوق</w:t>
      </w:r>
      <w:r w:rsidRPr="00E47ECA">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ما ت</w:t>
      </w:r>
      <w:r w:rsidRPr="00E47ECA">
        <w:rPr>
          <w:rFonts w:ascii="Simplified Arabic" w:eastAsia="Times New Roman" w:hAnsi="Simplified Arabic" w:cs="Simplified Arabic" w:hint="cs"/>
          <w:sz w:val="28"/>
          <w:szCs w:val="28"/>
          <w:rtl/>
        </w:rPr>
        <w:t>عتبره دولة الاحتلال بديل</w:t>
      </w:r>
      <w:r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غير مقبول للوضع الراهن،</w:t>
      </w:r>
      <w:r w:rsidRPr="00E47EC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ما </w:t>
      </w:r>
      <w:r w:rsidRPr="00E47ECA">
        <w:rPr>
          <w:rFonts w:ascii="Simplified Arabic" w:eastAsia="Times New Roman" w:hAnsi="Simplified Arabic" w:cs="Simplified Arabic" w:hint="cs"/>
          <w:sz w:val="28"/>
          <w:szCs w:val="28"/>
          <w:rtl/>
        </w:rPr>
        <w:lastRenderedPageBreak/>
        <w:t xml:space="preserve">يدفع الفلسطينيين لمضاعفة الجهود </w:t>
      </w:r>
      <w:r w:rsidR="00E51F01" w:rsidRPr="00E47ECA">
        <w:rPr>
          <w:rFonts w:ascii="Simplified Arabic" w:eastAsia="Times New Roman" w:hAnsi="Simplified Arabic" w:cs="Simplified Arabic" w:hint="cs"/>
          <w:sz w:val="28"/>
          <w:szCs w:val="28"/>
          <w:rtl/>
        </w:rPr>
        <w:t>المبذولة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على</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نطاق دولي و</w:t>
      </w:r>
      <w:r w:rsidR="00E51F01" w:rsidRPr="00E47ECA">
        <w:rPr>
          <w:rFonts w:ascii="Simplified Arabic" w:eastAsia="Times New Roman" w:hAnsi="Simplified Arabic" w:cs="Simplified Arabic" w:hint="cs"/>
          <w:sz w:val="28"/>
          <w:szCs w:val="28"/>
          <w:rtl/>
        </w:rPr>
        <w:t>إقليمي</w:t>
      </w:r>
      <w:r w:rsidRPr="00E47ECA">
        <w:rPr>
          <w:rFonts w:ascii="Simplified Arabic" w:eastAsia="Times New Roman" w:hAnsi="Simplified Arabic" w:cs="Simplified Arabic" w:hint="cs"/>
          <w:sz w:val="28"/>
          <w:szCs w:val="28"/>
          <w:rtl/>
        </w:rPr>
        <w:t xml:space="preserve"> أوسع</w:t>
      </w:r>
      <w:r w:rsidR="00E51F01" w:rsidRPr="00E47ECA">
        <w:rPr>
          <w:rFonts w:ascii="Simplified Arabic" w:eastAsia="Times New Roman" w:hAnsi="Simplified Arabic" w:cs="Simplified Arabic" w:hint="cs"/>
          <w:sz w:val="28"/>
          <w:szCs w:val="28"/>
          <w:rtl/>
        </w:rPr>
        <w:t>،</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وإشراك</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الدول</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العربية</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المجاورة</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في موضوع</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المياه</w:t>
      </w:r>
      <w:r w:rsidRPr="00E47ECA">
        <w:rPr>
          <w:rFonts w:ascii="Simplified Arabic" w:eastAsia="Times New Roman" w:hAnsi="Simplified Arabic" w:cs="Simplified Arabic" w:hint="cs"/>
          <w:sz w:val="28"/>
          <w:szCs w:val="28"/>
          <w:rtl/>
        </w:rPr>
        <w:t xml:space="preserve"> </w:t>
      </w:r>
      <w:r w:rsidR="00E51F01" w:rsidRPr="00E47ECA">
        <w:rPr>
          <w:rFonts w:ascii="Simplified Arabic" w:eastAsia="Times New Roman" w:hAnsi="Simplified Arabic" w:cs="Simplified Arabic" w:hint="cs"/>
          <w:sz w:val="28"/>
          <w:szCs w:val="28"/>
          <w:rtl/>
        </w:rPr>
        <w:t>بهدف</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تطوير</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موقف</w:t>
      </w:r>
      <w:r w:rsidR="00E51F01" w:rsidRPr="00E47ECA">
        <w:rPr>
          <w:rFonts w:ascii="Simplified Arabic" w:eastAsia="Times New Roman" w:hAnsi="Simplified Arabic" w:cs="Simplified Arabic"/>
          <w:sz w:val="28"/>
          <w:szCs w:val="28"/>
          <w:rtl/>
        </w:rPr>
        <w:t xml:space="preserve"> </w:t>
      </w:r>
      <w:r w:rsidR="00E51F01" w:rsidRPr="00E47ECA">
        <w:rPr>
          <w:rFonts w:ascii="Simplified Arabic" w:eastAsia="Times New Roman" w:hAnsi="Simplified Arabic" w:cs="Simplified Arabic" w:hint="cs"/>
          <w:sz w:val="28"/>
          <w:szCs w:val="28"/>
          <w:rtl/>
        </w:rPr>
        <w:t>جماعي</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لتحصيل</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w:t>
      </w:r>
      <w:r w:rsidR="00E51F01" w:rsidRPr="00E47ECA">
        <w:rPr>
          <w:rFonts w:ascii="Simplified Arabic" w:eastAsia="Times New Roman" w:hAnsi="Simplified Arabic" w:cs="Simplified Arabic" w:hint="cs"/>
          <w:sz w:val="28"/>
          <w:szCs w:val="28"/>
          <w:rtl/>
        </w:rPr>
        <w:t>حقوق</w:t>
      </w:r>
      <w:r w:rsidR="00E51F01" w:rsidRPr="00E47ECA">
        <w:rPr>
          <w:rFonts w:ascii="Simplified Arabic" w:eastAsia="Times New Roman" w:hAnsi="Simplified Arabic" w:cs="Simplified Arabic"/>
          <w:sz w:val="28"/>
          <w:szCs w:val="28"/>
          <w:rtl/>
        </w:rPr>
        <w:t xml:space="preserve"> </w:t>
      </w:r>
      <w:r w:rsidRPr="00E47ECA">
        <w:rPr>
          <w:rFonts w:ascii="Simplified Arabic" w:eastAsia="Times New Roman" w:hAnsi="Simplified Arabic" w:cs="Simplified Arabic" w:hint="cs"/>
          <w:sz w:val="28"/>
          <w:szCs w:val="28"/>
          <w:rtl/>
        </w:rPr>
        <w:t>الشرعية.</w:t>
      </w:r>
    </w:p>
    <w:p w:rsidR="00E51F01" w:rsidRDefault="00E51F01" w:rsidP="00001FF4">
      <w:pPr>
        <w:spacing w:after="0" w:line="240" w:lineRule="auto"/>
        <w:ind w:left="105" w:right="105"/>
        <w:jc w:val="both"/>
        <w:rPr>
          <w:rFonts w:ascii="Simplified Arabic" w:eastAsia="Times New Roman" w:hAnsi="Simplified Arabic" w:cs="Simplified Arabic"/>
          <w:color w:val="FF0000"/>
          <w:sz w:val="28"/>
          <w:szCs w:val="28"/>
          <w:rtl/>
        </w:rPr>
      </w:pPr>
    </w:p>
    <w:p w:rsidR="00002AFF" w:rsidRDefault="007161ED" w:rsidP="00643F28">
      <w:pPr>
        <w:spacing w:after="0"/>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خامسا: </w:t>
      </w:r>
      <w:r w:rsidR="00643F28">
        <w:rPr>
          <w:rFonts w:ascii="Simplified Arabic" w:eastAsia="Times New Roman" w:hAnsi="Simplified Arabic" w:cs="Simplified Arabic" w:hint="cs"/>
          <w:b/>
          <w:bCs/>
          <w:sz w:val="32"/>
          <w:szCs w:val="32"/>
          <w:rtl/>
        </w:rPr>
        <w:t>النتائج والتوصيات</w:t>
      </w:r>
    </w:p>
    <w:p w:rsidR="002E30A6" w:rsidRDefault="00002AFF" w:rsidP="00643F28">
      <w:pPr>
        <w:spacing w:after="0"/>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النتائج</w:t>
      </w:r>
      <w:r w:rsidR="00643F28">
        <w:rPr>
          <w:rFonts w:ascii="Simplified Arabic" w:eastAsia="Times New Roman" w:hAnsi="Simplified Arabic" w:cs="Simplified Arabic" w:hint="cs"/>
          <w:b/>
          <w:bCs/>
          <w:sz w:val="32"/>
          <w:szCs w:val="32"/>
          <w:rtl/>
        </w:rPr>
        <w:t xml:space="preserve"> </w:t>
      </w:r>
    </w:p>
    <w:p w:rsidR="00643F28" w:rsidRPr="00EE2066" w:rsidRDefault="00643F28" w:rsidP="00EE2066">
      <w:pPr>
        <w:pStyle w:val="a3"/>
        <w:numPr>
          <w:ilvl w:val="0"/>
          <w:numId w:val="9"/>
        </w:numPr>
        <w:spacing w:after="0"/>
        <w:jc w:val="both"/>
        <w:rPr>
          <w:rFonts w:ascii="Simplified Arabic" w:eastAsia="Times New Roman" w:hAnsi="Simplified Arabic" w:cs="Simplified Arabic"/>
          <w:sz w:val="28"/>
          <w:szCs w:val="28"/>
          <w:rtl/>
        </w:rPr>
      </w:pPr>
      <w:r w:rsidRPr="00EE2066">
        <w:rPr>
          <w:rFonts w:ascii="Simplified Arabic" w:eastAsia="Times New Roman" w:hAnsi="Simplified Arabic" w:cs="Simplified Arabic" w:hint="cs"/>
          <w:sz w:val="28"/>
          <w:szCs w:val="28"/>
          <w:rtl/>
        </w:rPr>
        <w:t>يظهر من خلال البحث أن</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مشكلة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المياه</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هي</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سياسية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بامتياز</w:t>
      </w:r>
      <w:r w:rsidR="00EE2066">
        <w:rPr>
          <w:rFonts w:ascii="Simplified Arabic" w:eastAsia="Times New Roman" w:hAnsi="Simplified Arabic" w:cs="Simplified Arabic" w:hint="cs"/>
          <w:sz w:val="28"/>
          <w:szCs w:val="28"/>
          <w:rtl/>
        </w:rPr>
        <w:t xml:space="preserve"> وأن </w:t>
      </w:r>
      <w:r w:rsidR="00EE2066" w:rsidRPr="00EE2066">
        <w:rPr>
          <w:rFonts w:ascii="Simplified Arabic" w:eastAsia="Times New Roman" w:hAnsi="Simplified Arabic" w:cs="Simplified Arabic" w:hint="cs"/>
          <w:sz w:val="28"/>
          <w:szCs w:val="28"/>
          <w:rtl/>
        </w:rPr>
        <w:t>الاتفاقيات</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الفلسطينية</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الإسرائيلية</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هي</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المحدد</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الأساس</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لتوزيع</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واستغلال</w:t>
      </w:r>
      <w:r w:rsidR="00EE2066" w:rsidRPr="00EE2066">
        <w:rPr>
          <w:rFonts w:ascii="Simplified Arabic" w:eastAsia="Times New Roman" w:hAnsi="Simplified Arabic" w:cs="Simplified Arabic"/>
          <w:sz w:val="28"/>
          <w:szCs w:val="28"/>
          <w:rtl/>
        </w:rPr>
        <w:t xml:space="preserve"> </w:t>
      </w:r>
      <w:r w:rsidR="00EE2066" w:rsidRPr="00EE2066">
        <w:rPr>
          <w:rFonts w:ascii="Simplified Arabic" w:eastAsia="Times New Roman" w:hAnsi="Simplified Arabic" w:cs="Simplified Arabic" w:hint="cs"/>
          <w:sz w:val="28"/>
          <w:szCs w:val="28"/>
          <w:rtl/>
        </w:rPr>
        <w:t>المياه</w:t>
      </w:r>
      <w:r w:rsidR="00EE2066" w:rsidRPr="00EE2066">
        <w:rPr>
          <w:rFonts w:ascii="Simplified Arabic" w:eastAsia="Times New Roman" w:hAnsi="Simplified Arabic" w:cs="Simplified Arabic"/>
          <w:sz w:val="28"/>
          <w:szCs w:val="28"/>
          <w:rtl/>
        </w:rPr>
        <w:t>.</w:t>
      </w:r>
    </w:p>
    <w:p w:rsidR="001B4654" w:rsidRPr="00EE2066" w:rsidRDefault="00D44CF1" w:rsidP="00E97ADE">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أن هناك مشكلة قائمة في </w:t>
      </w:r>
      <w:r w:rsidR="001B4654" w:rsidRPr="00EE2066">
        <w:rPr>
          <w:rFonts w:ascii="Simplified Arabic" w:eastAsia="Times New Roman" w:hAnsi="Simplified Arabic" w:cs="Simplified Arabic"/>
          <w:sz w:val="28"/>
          <w:szCs w:val="28"/>
          <w:rtl/>
        </w:rPr>
        <w:t>إعادة</w:t>
      </w:r>
      <w:r w:rsidR="001B4654" w:rsidRPr="00EE2066">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ال</w:t>
      </w:r>
      <w:r w:rsidR="001B4654" w:rsidRPr="00EE2066">
        <w:rPr>
          <w:rFonts w:ascii="Simplified Arabic" w:eastAsia="Times New Roman" w:hAnsi="Simplified Arabic" w:cs="Simplified Arabic"/>
          <w:sz w:val="28"/>
          <w:szCs w:val="28"/>
          <w:rtl/>
        </w:rPr>
        <w:t>توزيع</w:t>
      </w:r>
      <w:r>
        <w:rPr>
          <w:rFonts w:ascii="Simplified Arabic" w:eastAsia="Times New Roman" w:hAnsi="Simplified Arabic" w:cs="Simplified Arabic" w:hint="cs"/>
          <w:sz w:val="28"/>
          <w:szCs w:val="28"/>
          <w:rtl/>
        </w:rPr>
        <w:t xml:space="preserve"> </w:t>
      </w:r>
      <w:r w:rsidR="00E97ADE">
        <w:rPr>
          <w:rFonts w:ascii="Simplified Arabic" w:eastAsia="Times New Roman" w:hAnsi="Simplified Arabic" w:cs="Simplified Arabic" w:hint="cs"/>
          <w:sz w:val="28"/>
          <w:szCs w:val="28"/>
          <w:rtl/>
        </w:rPr>
        <w:t>ال</w:t>
      </w:r>
      <w:r w:rsidR="00E97ADE" w:rsidRPr="00EE2066">
        <w:rPr>
          <w:rFonts w:ascii="Simplified Arabic" w:eastAsia="Times New Roman" w:hAnsi="Simplified Arabic" w:cs="Simplified Arabic" w:hint="cs"/>
          <w:sz w:val="28"/>
          <w:szCs w:val="28"/>
          <w:rtl/>
        </w:rPr>
        <w:t>داخلي</w:t>
      </w:r>
      <w:r w:rsidR="00E97ADE">
        <w:rPr>
          <w:rFonts w:ascii="Simplified Arabic" w:eastAsia="Times New Roman" w:hAnsi="Simplified Arabic" w:cs="Simplified Arabic" w:hint="cs"/>
          <w:sz w:val="28"/>
          <w:szCs w:val="28"/>
          <w:rtl/>
        </w:rPr>
        <w:t xml:space="preserve"> للمياه</w:t>
      </w:r>
      <w:r w:rsidR="00E97ADE">
        <w:rPr>
          <w:rFonts w:ascii="Simplified Arabic" w:eastAsia="Times New Roman" w:hAnsi="Simplified Arabic" w:cs="Simplified Arabic"/>
          <w:sz w:val="28"/>
          <w:szCs w:val="28"/>
        </w:rPr>
        <w:t xml:space="preserve"> </w:t>
      </w:r>
      <w:r w:rsidR="00E97ADE">
        <w:rPr>
          <w:rFonts w:ascii="Simplified Arabic" w:eastAsia="Times New Roman" w:hAnsi="Simplified Arabic" w:cs="Simplified Arabic" w:hint="cs"/>
          <w:sz w:val="28"/>
          <w:szCs w:val="28"/>
          <w:rtl/>
        </w:rPr>
        <w:t xml:space="preserve">في </w:t>
      </w:r>
      <w:r w:rsidR="001B4654" w:rsidRPr="00EE2066">
        <w:rPr>
          <w:rFonts w:ascii="Simplified Arabic" w:eastAsia="Times New Roman" w:hAnsi="Simplified Arabic" w:cs="Simplified Arabic"/>
          <w:sz w:val="28"/>
          <w:szCs w:val="28"/>
          <w:rtl/>
        </w:rPr>
        <w:t>فلسطين</w:t>
      </w:r>
      <w:r w:rsidR="00E97ADE">
        <w:rPr>
          <w:rFonts w:ascii="Simplified Arabic" w:eastAsia="Times New Roman" w:hAnsi="Simplified Arabic" w:cs="Simplified Arabic" w:hint="cs"/>
          <w:sz w:val="28"/>
          <w:szCs w:val="28"/>
          <w:rtl/>
        </w:rPr>
        <w:t>.</w:t>
      </w:r>
    </w:p>
    <w:p w:rsidR="001B4654" w:rsidRPr="00002AFF" w:rsidRDefault="00EE2066" w:rsidP="00002AFF">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يضم</w:t>
      </w:r>
      <w:r w:rsidR="001B4654" w:rsidRPr="00EE2066">
        <w:rPr>
          <w:rFonts w:ascii="Simplified Arabic" w:eastAsia="Times New Roman" w:hAnsi="Simplified Arabic" w:cs="Simplified Arabic"/>
          <w:sz w:val="28"/>
          <w:szCs w:val="28"/>
          <w:rtl/>
        </w:rPr>
        <w:t>ن القانون الدولي حق الفلسطينيين في حصة عادلة م</w:t>
      </w:r>
      <w:r w:rsidR="00AE723D">
        <w:rPr>
          <w:rFonts w:ascii="Simplified Arabic" w:eastAsia="Times New Roman" w:hAnsi="Simplified Arabic" w:cs="Simplified Arabic"/>
          <w:sz w:val="28"/>
          <w:szCs w:val="28"/>
          <w:rtl/>
        </w:rPr>
        <w:t>ن الموارد المائية</w:t>
      </w:r>
      <w:r w:rsidR="00AE723D">
        <w:rPr>
          <w:rFonts w:ascii="Simplified Arabic" w:eastAsia="Times New Roman" w:hAnsi="Simplified Arabic" w:cs="Simplified Arabic" w:hint="cs"/>
          <w:sz w:val="28"/>
          <w:szCs w:val="28"/>
          <w:rtl/>
        </w:rPr>
        <w:t xml:space="preserve"> من </w:t>
      </w:r>
      <w:r w:rsidR="001B4654" w:rsidRPr="00AE723D">
        <w:rPr>
          <w:rFonts w:ascii="Simplified Arabic" w:eastAsia="Times New Roman" w:hAnsi="Simplified Arabic" w:cs="Simplified Arabic"/>
          <w:sz w:val="28"/>
          <w:szCs w:val="28"/>
          <w:rtl/>
        </w:rPr>
        <w:t>خلال المفاوضات ولكن من المحتمل ان نتعامل مع كمية اضافية سنوية، أي بما يقارب 400 مليون</w:t>
      </w:r>
      <w:r w:rsidR="00AE723D">
        <w:rPr>
          <w:rFonts w:ascii="Simplified Arabic" w:eastAsia="Times New Roman" w:hAnsi="Simplified Arabic" w:cs="Simplified Arabic" w:hint="cs"/>
          <w:sz w:val="28"/>
          <w:szCs w:val="28"/>
          <w:rtl/>
        </w:rPr>
        <w:t xml:space="preserve"> م</w:t>
      </w:r>
      <w:r w:rsidR="00AE723D" w:rsidRPr="00AE723D">
        <w:rPr>
          <w:rFonts w:ascii="Simplified Arabic" w:eastAsia="Times New Roman" w:hAnsi="Simplified Arabic" w:cs="Simplified Arabic" w:hint="cs"/>
          <w:sz w:val="28"/>
          <w:szCs w:val="28"/>
          <w:vertAlign w:val="superscript"/>
          <w:rtl/>
        </w:rPr>
        <w:t>3</w:t>
      </w:r>
      <w:r w:rsidR="00002AFF">
        <w:rPr>
          <w:rFonts w:ascii="Simplified Arabic" w:eastAsia="Times New Roman" w:hAnsi="Simplified Arabic" w:cs="Simplified Arabic" w:hint="cs"/>
          <w:sz w:val="28"/>
          <w:szCs w:val="28"/>
          <w:vertAlign w:val="superscript"/>
          <w:rtl/>
        </w:rPr>
        <w:t xml:space="preserve"> </w:t>
      </w:r>
      <w:r w:rsidR="001B4654" w:rsidRPr="00002AFF">
        <w:rPr>
          <w:rFonts w:ascii="Simplified Arabic" w:eastAsia="Times New Roman" w:hAnsi="Simplified Arabic" w:cs="Simplified Arabic"/>
          <w:sz w:val="28"/>
          <w:szCs w:val="28"/>
          <w:rtl/>
        </w:rPr>
        <w:t>مكعب من الاحواض المائية الجبلية، 200 مليون متر مكعب من الحوض الس</w:t>
      </w:r>
      <w:r w:rsidR="00AE723D" w:rsidRPr="00002AFF">
        <w:rPr>
          <w:rFonts w:ascii="Simplified Arabic" w:eastAsia="Times New Roman" w:hAnsi="Simplified Arabic" w:cs="Simplified Arabic"/>
          <w:sz w:val="28"/>
          <w:szCs w:val="28"/>
          <w:rtl/>
        </w:rPr>
        <w:t>احلي )لغزة( و 250 مليون</w:t>
      </w:r>
      <w:r w:rsidR="00AE723D" w:rsidRPr="00002AFF">
        <w:rPr>
          <w:rFonts w:ascii="Simplified Arabic" w:eastAsia="Times New Roman" w:hAnsi="Simplified Arabic" w:cs="Simplified Arabic" w:hint="cs"/>
          <w:sz w:val="28"/>
          <w:szCs w:val="28"/>
          <w:rtl/>
        </w:rPr>
        <w:t xml:space="preserve"> </w:t>
      </w:r>
      <w:r w:rsidR="00AE723D" w:rsidRPr="00002AFF">
        <w:rPr>
          <w:rFonts w:ascii="Simplified Arabic" w:eastAsia="Times New Roman" w:hAnsi="Simplified Arabic" w:cs="Simplified Arabic"/>
          <w:sz w:val="28"/>
          <w:szCs w:val="28"/>
          <w:rtl/>
        </w:rPr>
        <w:t xml:space="preserve">متر مكعب </w:t>
      </w:r>
      <w:r w:rsidR="00AE723D" w:rsidRPr="00002AFF">
        <w:rPr>
          <w:rFonts w:ascii="Simplified Arabic" w:eastAsia="Times New Roman" w:hAnsi="Simplified Arabic" w:cs="Simplified Arabic" w:hint="cs"/>
          <w:sz w:val="28"/>
          <w:szCs w:val="28"/>
          <w:rtl/>
        </w:rPr>
        <w:t>أ</w:t>
      </w:r>
      <w:r w:rsidR="001B4654" w:rsidRPr="00002AFF">
        <w:rPr>
          <w:rFonts w:ascii="Simplified Arabic" w:eastAsia="Times New Roman" w:hAnsi="Simplified Arabic" w:cs="Simplified Arabic"/>
          <w:sz w:val="28"/>
          <w:szCs w:val="28"/>
          <w:rtl/>
        </w:rPr>
        <w:t>خرى من نهر الأردن.</w:t>
      </w:r>
    </w:p>
    <w:p w:rsidR="001B4654" w:rsidRPr="00EE2066" w:rsidRDefault="00AE723D" w:rsidP="00002AFF">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أنه لا يوجد عدالة في </w:t>
      </w:r>
      <w:r w:rsidR="001B4654" w:rsidRPr="00EE2066">
        <w:rPr>
          <w:rFonts w:ascii="Simplified Arabic" w:eastAsia="Times New Roman" w:hAnsi="Simplified Arabic" w:cs="Simplified Arabic"/>
          <w:sz w:val="28"/>
          <w:szCs w:val="28"/>
          <w:rtl/>
        </w:rPr>
        <w:t>إعادة</w:t>
      </w:r>
      <w:r w:rsidR="001B4654" w:rsidRPr="00EE2066">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التوزي</w:t>
      </w:r>
      <w:r>
        <w:rPr>
          <w:rFonts w:ascii="Simplified Arabic" w:eastAsia="Times New Roman" w:hAnsi="Simplified Arabic" w:cs="Simplified Arabic" w:hint="cs"/>
          <w:sz w:val="28"/>
          <w:szCs w:val="28"/>
          <w:rtl/>
        </w:rPr>
        <w:t>ع المياه</w:t>
      </w:r>
      <w:r w:rsidR="001B4654" w:rsidRPr="00EE2066">
        <w:rPr>
          <w:rFonts w:ascii="Simplified Arabic" w:eastAsia="Times New Roman" w:hAnsi="Simplified Arabic" w:cs="Simplified Arabic"/>
          <w:sz w:val="28"/>
          <w:szCs w:val="28"/>
        </w:rPr>
        <w:t xml:space="preserve"> </w:t>
      </w:r>
      <w:r w:rsidR="001B4654" w:rsidRPr="00EE2066">
        <w:rPr>
          <w:rFonts w:ascii="Simplified Arabic" w:eastAsia="Times New Roman" w:hAnsi="Simplified Arabic" w:cs="Simplified Arabic"/>
          <w:sz w:val="28"/>
          <w:szCs w:val="28"/>
          <w:rtl/>
        </w:rPr>
        <w:t>بين</w:t>
      </w:r>
      <w:r w:rsidR="001B4654" w:rsidRPr="00EE2066">
        <w:rPr>
          <w:rFonts w:ascii="Simplified Arabic" w:eastAsia="Times New Roman" w:hAnsi="Simplified Arabic" w:cs="Simplified Arabic"/>
          <w:sz w:val="28"/>
          <w:szCs w:val="28"/>
        </w:rPr>
        <w:t xml:space="preserve"> </w:t>
      </w:r>
      <w:r w:rsidR="001B4654" w:rsidRPr="00EE2066">
        <w:rPr>
          <w:rFonts w:ascii="Simplified Arabic" w:eastAsia="Times New Roman" w:hAnsi="Simplified Arabic" w:cs="Simplified Arabic"/>
          <w:sz w:val="28"/>
          <w:szCs w:val="28"/>
          <w:rtl/>
        </w:rPr>
        <w:t>اسرائيل</w:t>
      </w:r>
      <w:r w:rsidR="001B4654" w:rsidRPr="00EE2066">
        <w:rPr>
          <w:rFonts w:ascii="Simplified Arabic" w:eastAsia="Times New Roman" w:hAnsi="Simplified Arabic" w:cs="Simplified Arabic"/>
          <w:sz w:val="28"/>
          <w:szCs w:val="28"/>
        </w:rPr>
        <w:t xml:space="preserve"> </w:t>
      </w:r>
      <w:r w:rsidR="001B4654" w:rsidRPr="00EE2066">
        <w:rPr>
          <w:rFonts w:ascii="Simplified Arabic" w:eastAsia="Times New Roman" w:hAnsi="Simplified Arabic" w:cs="Simplified Arabic"/>
          <w:sz w:val="28"/>
          <w:szCs w:val="28"/>
          <w:rtl/>
        </w:rPr>
        <w:t>وفلسطين.</w:t>
      </w:r>
      <w:r w:rsidR="007D1E56" w:rsidRPr="00EE2066">
        <w:rPr>
          <w:rFonts w:ascii="Simplified Arabic" w:eastAsia="Times New Roman" w:hAnsi="Simplified Arabic" w:cs="Simplified Arabic"/>
          <w:sz w:val="28"/>
          <w:szCs w:val="28"/>
          <w:rtl/>
          <w:lang w:bidi="ar-LB"/>
        </w:rPr>
        <w:t xml:space="preserve"> </w:t>
      </w:r>
      <w:r>
        <w:rPr>
          <w:rFonts w:ascii="Simplified Arabic" w:eastAsia="Times New Roman" w:hAnsi="Simplified Arabic" w:cs="Simplified Arabic" w:hint="cs"/>
          <w:sz w:val="28"/>
          <w:szCs w:val="28"/>
          <w:rtl/>
          <w:lang w:bidi="ar-LB"/>
        </w:rPr>
        <w:t xml:space="preserve">وبالتالي عدم التمكن من </w:t>
      </w:r>
      <w:r w:rsidR="007D1E56" w:rsidRPr="00EE2066">
        <w:rPr>
          <w:rFonts w:ascii="Simplified Arabic" w:eastAsia="Times New Roman" w:hAnsi="Simplified Arabic" w:cs="Simplified Arabic"/>
          <w:sz w:val="28"/>
          <w:szCs w:val="28"/>
          <w:rtl/>
          <w:lang w:bidi="ar-LB"/>
        </w:rPr>
        <w:t>الحصول علي الحقوق المائية</w:t>
      </w:r>
      <w:r>
        <w:rPr>
          <w:rFonts w:ascii="Simplified Arabic" w:eastAsia="Times New Roman" w:hAnsi="Simplified Arabic" w:cs="Simplified Arabic" w:hint="cs"/>
          <w:sz w:val="28"/>
          <w:szCs w:val="28"/>
          <w:rtl/>
          <w:lang w:bidi="ar-LB"/>
        </w:rPr>
        <w:t>.</w:t>
      </w:r>
    </w:p>
    <w:p w:rsidR="001B4654" w:rsidRPr="00EE2066" w:rsidRDefault="00AE723D" w:rsidP="00002AFF">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أن مشاريع المطروحة كمشروع </w:t>
      </w:r>
      <w:r>
        <w:rPr>
          <w:rFonts w:ascii="Simplified Arabic" w:eastAsia="Times New Roman" w:hAnsi="Simplified Arabic" w:cs="Simplified Arabic"/>
          <w:sz w:val="28"/>
          <w:szCs w:val="28"/>
          <w:rtl/>
        </w:rPr>
        <w:t>تحليه مياه البحر</w:t>
      </w:r>
      <w:r>
        <w:rPr>
          <w:rFonts w:ascii="Simplified Arabic" w:eastAsia="Times New Roman" w:hAnsi="Simplified Arabic" w:cs="Simplified Arabic" w:hint="cs"/>
          <w:sz w:val="28"/>
          <w:szCs w:val="28"/>
          <w:rtl/>
        </w:rPr>
        <w:t xml:space="preserve"> تعتبر ذات تكلفة عالية جدا وهي بديل فرضه الاحتلال بسبب ممارساتها التعسفية بحق الحقوق الفلسطينية.</w:t>
      </w:r>
    </w:p>
    <w:p w:rsidR="00002AFF" w:rsidRDefault="00AE723D" w:rsidP="00002AFF">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أنه من الصعب على قطاع غزة أن يعتمد على نفسه في التزود بالمياه ولا يوجد خيار </w:t>
      </w:r>
      <w:r>
        <w:rPr>
          <w:rFonts w:ascii="Simplified Arabic" w:eastAsia="Times New Roman" w:hAnsi="Simplified Arabic" w:cs="Simplified Arabic" w:hint="cs"/>
          <w:sz w:val="28"/>
          <w:szCs w:val="28"/>
          <w:rtl/>
        </w:rPr>
        <w:br/>
        <w:t xml:space="preserve">آخر للخروج من الازمة </w:t>
      </w:r>
      <w:r w:rsidR="00002AFF">
        <w:rPr>
          <w:rFonts w:ascii="Simplified Arabic" w:eastAsia="Times New Roman" w:hAnsi="Simplified Arabic" w:cs="Simplified Arabic" w:hint="cs"/>
          <w:sz w:val="28"/>
          <w:szCs w:val="28"/>
          <w:rtl/>
        </w:rPr>
        <w:t>إلا بال</w:t>
      </w:r>
      <w:r w:rsidR="00002AFF">
        <w:rPr>
          <w:rFonts w:ascii="Simplified Arabic" w:eastAsia="Times New Roman" w:hAnsi="Simplified Arabic" w:cs="Simplified Arabic"/>
          <w:sz w:val="28"/>
          <w:szCs w:val="28"/>
          <w:rtl/>
        </w:rPr>
        <w:t>تزوّد بالمياه من مصدر خارج</w:t>
      </w:r>
      <w:r w:rsidR="00002AFF">
        <w:rPr>
          <w:rFonts w:ascii="Simplified Arabic" w:eastAsia="Times New Roman" w:hAnsi="Simplified Arabic" w:cs="Simplified Arabic" w:hint="cs"/>
          <w:sz w:val="28"/>
          <w:szCs w:val="28"/>
          <w:rtl/>
        </w:rPr>
        <w:t>ي.</w:t>
      </w:r>
    </w:p>
    <w:p w:rsidR="001B4654" w:rsidRPr="00002AFF" w:rsidRDefault="007D1E56" w:rsidP="00002AFF">
      <w:pPr>
        <w:pStyle w:val="a3"/>
        <w:numPr>
          <w:ilvl w:val="0"/>
          <w:numId w:val="9"/>
        </w:numPr>
        <w:spacing w:after="0"/>
        <w:jc w:val="both"/>
        <w:rPr>
          <w:rFonts w:ascii="Simplified Arabic" w:eastAsia="Times New Roman" w:hAnsi="Simplified Arabic" w:cs="Simplified Arabic"/>
          <w:sz w:val="28"/>
          <w:szCs w:val="28"/>
        </w:rPr>
      </w:pPr>
      <w:r w:rsidRPr="00002AFF">
        <w:rPr>
          <w:rFonts w:ascii="Simplified Arabic" w:eastAsia="Times New Roman" w:hAnsi="Simplified Arabic" w:cs="Simplified Arabic"/>
          <w:sz w:val="28"/>
          <w:szCs w:val="28"/>
          <w:rtl/>
        </w:rPr>
        <w:t>من الحلول</w:t>
      </w:r>
      <w:r w:rsidRPr="00002AFF">
        <w:rPr>
          <w:rFonts w:ascii="Simplified Arabic" w:eastAsia="Times New Roman" w:hAnsi="Simplified Arabic" w:cs="Simplified Arabic"/>
          <w:sz w:val="28"/>
          <w:szCs w:val="28"/>
          <w:rtl/>
          <w:lang w:bidi="ar-LB"/>
        </w:rPr>
        <w:t xml:space="preserve"> التي </w:t>
      </w:r>
      <w:r w:rsidR="00E97ADE">
        <w:rPr>
          <w:rFonts w:ascii="Simplified Arabic" w:eastAsia="Times New Roman" w:hAnsi="Simplified Arabic" w:cs="Simplified Arabic" w:hint="cs"/>
          <w:sz w:val="28"/>
          <w:szCs w:val="28"/>
          <w:rtl/>
          <w:lang w:bidi="ar-LB"/>
        </w:rPr>
        <w:t xml:space="preserve">قد </w:t>
      </w:r>
      <w:r w:rsidRPr="00002AFF">
        <w:rPr>
          <w:rFonts w:ascii="Simplified Arabic" w:eastAsia="Times New Roman" w:hAnsi="Simplified Arabic" w:cs="Simplified Arabic"/>
          <w:sz w:val="28"/>
          <w:szCs w:val="28"/>
          <w:rtl/>
          <w:lang w:bidi="ar-LB"/>
        </w:rPr>
        <w:t>تحد من استنزاف الخزان الجوفي هو استيراد المياه من دول إقليمية مجاورة وذلك كمصدر بديل للخزان الجوفي</w:t>
      </w:r>
      <w:r w:rsidR="00E97ADE">
        <w:rPr>
          <w:rFonts w:ascii="Simplified Arabic" w:eastAsia="Times New Roman" w:hAnsi="Simplified Arabic" w:cs="Simplified Arabic" w:hint="cs"/>
          <w:sz w:val="28"/>
          <w:szCs w:val="28"/>
          <w:rtl/>
        </w:rPr>
        <w:t>.</w:t>
      </w:r>
    </w:p>
    <w:p w:rsidR="00E97ADE" w:rsidRDefault="00E97ADE" w:rsidP="00E97ADE">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أن </w:t>
      </w:r>
      <w:r w:rsidR="007D1E56" w:rsidRPr="00E97ADE">
        <w:rPr>
          <w:rFonts w:ascii="Simplified Arabic" w:eastAsia="Times New Roman" w:hAnsi="Simplified Arabic" w:cs="Simplified Arabic"/>
          <w:sz w:val="28"/>
          <w:szCs w:val="28"/>
          <w:rtl/>
        </w:rPr>
        <w:t xml:space="preserve">معالجة مياه </w:t>
      </w:r>
      <w:r w:rsidR="007D1E56" w:rsidRPr="00E97ADE">
        <w:rPr>
          <w:rFonts w:ascii="Simplified Arabic" w:eastAsia="Times New Roman" w:hAnsi="Simplified Arabic" w:cs="Simplified Arabic"/>
          <w:sz w:val="28"/>
          <w:szCs w:val="28"/>
          <w:rtl/>
          <w:lang w:bidi="ar-LB"/>
        </w:rPr>
        <w:t>الصرف</w:t>
      </w:r>
      <w:r w:rsidR="007D1E56" w:rsidRPr="00E97ADE">
        <w:rPr>
          <w:rFonts w:ascii="Simplified Arabic" w:eastAsia="Times New Roman" w:hAnsi="Simplified Arabic" w:cs="Simplified Arabic"/>
          <w:sz w:val="28"/>
          <w:szCs w:val="28"/>
          <w:rtl/>
        </w:rPr>
        <w:t xml:space="preserve"> الصحي </w:t>
      </w:r>
      <w:r>
        <w:rPr>
          <w:rFonts w:ascii="Simplified Arabic" w:eastAsia="Times New Roman" w:hAnsi="Simplified Arabic" w:cs="Simplified Arabic" w:hint="cs"/>
          <w:sz w:val="28"/>
          <w:szCs w:val="28"/>
          <w:rtl/>
        </w:rPr>
        <w:t>تواجه أزمات متلاحقة أهمها</w:t>
      </w:r>
      <w:r w:rsidR="007D1E56" w:rsidRPr="00E97AD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أن </w:t>
      </w:r>
      <w:r w:rsidR="007D1E56" w:rsidRPr="00E97ADE">
        <w:rPr>
          <w:rFonts w:ascii="Simplified Arabic" w:eastAsia="Times New Roman" w:hAnsi="Simplified Arabic" w:cs="Simplified Arabic"/>
          <w:sz w:val="28"/>
          <w:szCs w:val="28"/>
          <w:rtl/>
        </w:rPr>
        <w:t xml:space="preserve">محطات المعالجة القائمة </w:t>
      </w:r>
      <w:r>
        <w:rPr>
          <w:rFonts w:ascii="Simplified Arabic" w:eastAsia="Times New Roman" w:hAnsi="Simplified Arabic" w:cs="Simplified Arabic" w:hint="cs"/>
          <w:sz w:val="28"/>
          <w:szCs w:val="28"/>
          <w:rtl/>
        </w:rPr>
        <w:t xml:space="preserve">تعاني </w:t>
      </w:r>
      <w:r w:rsidR="007D1E56" w:rsidRPr="00E97ADE">
        <w:rPr>
          <w:rFonts w:ascii="Simplified Arabic" w:eastAsia="Times New Roman" w:hAnsi="Simplified Arabic" w:cs="Simplified Arabic"/>
          <w:sz w:val="28"/>
          <w:szCs w:val="28"/>
          <w:rtl/>
        </w:rPr>
        <w:t>من انخفاض كفاءتها وتجاوز قدرتها التصميمية</w:t>
      </w:r>
      <w:r>
        <w:rPr>
          <w:rFonts w:ascii="Simplified Arabic" w:eastAsia="Times New Roman" w:hAnsi="Simplified Arabic" w:cs="Simplified Arabic" w:hint="cs"/>
          <w:sz w:val="28"/>
          <w:szCs w:val="28"/>
          <w:rtl/>
        </w:rPr>
        <w:t>.</w:t>
      </w:r>
      <w:r w:rsidR="007D1E56" w:rsidRPr="00E97ADE">
        <w:rPr>
          <w:rFonts w:ascii="Simplified Arabic" w:eastAsia="Times New Roman" w:hAnsi="Simplified Arabic" w:cs="Simplified Arabic"/>
          <w:sz w:val="28"/>
          <w:szCs w:val="28"/>
          <w:rtl/>
        </w:rPr>
        <w:t xml:space="preserve"> </w:t>
      </w:r>
    </w:p>
    <w:p w:rsidR="006135EC" w:rsidRDefault="006135EC" w:rsidP="00E97ADE">
      <w:pPr>
        <w:pStyle w:val="a3"/>
        <w:numPr>
          <w:ilvl w:val="0"/>
          <w:numId w:val="9"/>
        </w:numPr>
        <w:spacing w:after="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أن هناك جهود رسمية وغير رسمية تبذل في التخفيف من أزمة المياه في الأراضي الفلسطينية ولكنها تأتي في سياق تنظيمي وتوجيهي وحيث أن أي خطوات تحررية تصطدم بالمعيقات الإسرائيلية.</w:t>
      </w:r>
    </w:p>
    <w:p w:rsidR="00FD5247" w:rsidRDefault="00FD5247" w:rsidP="004325D3">
      <w:pPr>
        <w:spacing w:after="0" w:line="240" w:lineRule="auto"/>
        <w:jc w:val="both"/>
        <w:rPr>
          <w:rFonts w:ascii="Simplified Arabic" w:eastAsia="Times New Roman" w:hAnsi="Simplified Arabic" w:cs="Simplified Arabic"/>
          <w:b/>
          <w:bCs/>
          <w:sz w:val="36"/>
          <w:szCs w:val="36"/>
          <w:rtl/>
        </w:rPr>
      </w:pPr>
    </w:p>
    <w:p w:rsidR="002E30A6" w:rsidRPr="00906462" w:rsidRDefault="00A36B23" w:rsidP="00906462">
      <w:pPr>
        <w:spacing w:after="0" w:line="240" w:lineRule="auto"/>
        <w:ind w:left="360" w:hanging="360"/>
        <w:jc w:val="both"/>
        <w:rPr>
          <w:rFonts w:ascii="Simplified Arabic" w:eastAsia="Times New Roman" w:hAnsi="Simplified Arabic" w:cs="Simplified Arabic"/>
          <w:b/>
          <w:bCs/>
          <w:sz w:val="36"/>
          <w:szCs w:val="36"/>
          <w:rtl/>
        </w:rPr>
      </w:pPr>
      <w:r w:rsidRPr="00906462">
        <w:rPr>
          <w:rFonts w:ascii="Simplified Arabic" w:eastAsia="Times New Roman" w:hAnsi="Simplified Arabic" w:cs="Simplified Arabic"/>
          <w:b/>
          <w:bCs/>
          <w:sz w:val="36"/>
          <w:szCs w:val="36"/>
          <w:rtl/>
        </w:rPr>
        <w:lastRenderedPageBreak/>
        <w:t>التوصيات</w:t>
      </w:r>
    </w:p>
    <w:p w:rsidR="00906462" w:rsidRPr="00906462" w:rsidRDefault="00906462" w:rsidP="00E97ADE">
      <w:pPr>
        <w:pStyle w:val="a3"/>
        <w:numPr>
          <w:ilvl w:val="0"/>
          <w:numId w:val="10"/>
        </w:numPr>
        <w:spacing w:after="0" w:line="240" w:lineRule="auto"/>
        <w:jc w:val="both"/>
        <w:rPr>
          <w:rFonts w:ascii="Simplified Arabic" w:eastAsia="Times New Roman" w:hAnsi="Simplified Arabic" w:cs="Simplified Arabic"/>
          <w:sz w:val="28"/>
          <w:szCs w:val="28"/>
          <w:rtl/>
        </w:rPr>
      </w:pPr>
      <w:r w:rsidRPr="00906462">
        <w:rPr>
          <w:rFonts w:ascii="Simplified Arabic" w:eastAsia="Times New Roman" w:hAnsi="Simplified Arabic" w:cs="Simplified Arabic"/>
          <w:sz w:val="28"/>
          <w:szCs w:val="28"/>
          <w:rtl/>
        </w:rPr>
        <w:t xml:space="preserve">ضرورة تطوير خطط استراتيجية لمساندة مرافق المياه </w:t>
      </w:r>
      <w:r>
        <w:rPr>
          <w:rFonts w:ascii="Simplified Arabic" w:eastAsia="Times New Roman" w:hAnsi="Simplified Arabic" w:cs="Simplified Arabic" w:hint="cs"/>
          <w:sz w:val="28"/>
          <w:szCs w:val="28"/>
          <w:rtl/>
        </w:rPr>
        <w:t>و</w:t>
      </w:r>
      <w:r w:rsidRPr="00906462">
        <w:rPr>
          <w:rFonts w:ascii="Simplified Arabic" w:eastAsia="Times New Roman" w:hAnsi="Simplified Arabic" w:cs="Simplified Arabic"/>
          <w:sz w:val="28"/>
          <w:szCs w:val="28"/>
          <w:rtl/>
        </w:rPr>
        <w:t xml:space="preserve">تحديد أولويات </w:t>
      </w:r>
      <w:r>
        <w:rPr>
          <w:rFonts w:ascii="Simplified Arabic" w:eastAsia="Times New Roman" w:hAnsi="Simplified Arabic" w:cs="Simplified Arabic" w:hint="cs"/>
          <w:sz w:val="28"/>
          <w:szCs w:val="28"/>
          <w:rtl/>
        </w:rPr>
        <w:t>الاستثمار في المستقبل</w:t>
      </w:r>
      <w:r w:rsidR="00E97ADE">
        <w:rPr>
          <w:rFonts w:ascii="Simplified Arabic" w:eastAsia="Times New Roman" w:hAnsi="Simplified Arabic" w:cs="Simplified Arabic" w:hint="cs"/>
          <w:sz w:val="28"/>
          <w:szCs w:val="28"/>
          <w:rtl/>
        </w:rPr>
        <w:t>.</w:t>
      </w:r>
    </w:p>
    <w:p w:rsidR="00A36B23" w:rsidRPr="00E97ADE" w:rsidRDefault="00906462" w:rsidP="00E97ADE">
      <w:pPr>
        <w:pStyle w:val="a3"/>
        <w:numPr>
          <w:ilvl w:val="0"/>
          <w:numId w:val="10"/>
        </w:num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العمل </w:t>
      </w:r>
      <w:r w:rsidR="00E97ADE">
        <w:rPr>
          <w:rFonts w:ascii="Simplified Arabic" w:eastAsia="Times New Roman" w:hAnsi="Simplified Arabic" w:cs="Simplified Arabic" w:hint="cs"/>
          <w:sz w:val="28"/>
          <w:szCs w:val="28"/>
          <w:rtl/>
        </w:rPr>
        <w:t xml:space="preserve">على </w:t>
      </w:r>
      <w:r w:rsidR="00E97ADE" w:rsidRPr="00E97ADE">
        <w:rPr>
          <w:rFonts w:ascii="Simplified Arabic" w:eastAsia="Times New Roman" w:hAnsi="Simplified Arabic" w:cs="Simplified Arabic"/>
          <w:sz w:val="28"/>
          <w:szCs w:val="28"/>
          <w:rtl/>
        </w:rPr>
        <w:t>تح</w:t>
      </w:r>
      <w:r w:rsidR="00E97ADE">
        <w:rPr>
          <w:rFonts w:ascii="Simplified Arabic" w:eastAsia="Times New Roman" w:hAnsi="Simplified Arabic" w:cs="Simplified Arabic"/>
          <w:sz w:val="28"/>
          <w:szCs w:val="28"/>
          <w:rtl/>
        </w:rPr>
        <w:t>سين شبكات المياه وزيادة كفاءتها</w:t>
      </w:r>
      <w:r w:rsidR="00E97ADE">
        <w:rPr>
          <w:rFonts w:ascii="Simplified Arabic" w:eastAsia="Times New Roman" w:hAnsi="Simplified Arabic" w:cs="Simplified Arabic" w:hint="cs"/>
          <w:sz w:val="28"/>
          <w:szCs w:val="28"/>
          <w:rtl/>
        </w:rPr>
        <w:t xml:space="preserve"> وبالتالي </w:t>
      </w:r>
      <w:r w:rsidR="00A36B23" w:rsidRPr="00E97ADE">
        <w:rPr>
          <w:rFonts w:ascii="Simplified Arabic" w:eastAsia="Times New Roman" w:hAnsi="Simplified Arabic" w:cs="Simplified Arabic"/>
          <w:sz w:val="28"/>
          <w:szCs w:val="28"/>
          <w:rtl/>
        </w:rPr>
        <w:t xml:space="preserve">توفير المياه بكميات </w:t>
      </w:r>
      <w:r w:rsidR="00E97ADE">
        <w:rPr>
          <w:rFonts w:ascii="Simplified Arabic" w:eastAsia="Times New Roman" w:hAnsi="Simplified Arabic" w:cs="Simplified Arabic" w:hint="cs"/>
          <w:sz w:val="28"/>
          <w:szCs w:val="28"/>
          <w:rtl/>
        </w:rPr>
        <w:t>تتماشى</w:t>
      </w:r>
      <w:r w:rsidR="00A36B23" w:rsidRPr="00E97ADE">
        <w:rPr>
          <w:rFonts w:ascii="Simplified Arabic" w:eastAsia="Times New Roman" w:hAnsi="Simplified Arabic" w:cs="Simplified Arabic"/>
          <w:sz w:val="28"/>
          <w:szCs w:val="28"/>
          <w:rtl/>
        </w:rPr>
        <w:t xml:space="preserve"> مع الطلب </w:t>
      </w:r>
      <w:r w:rsidR="00E97ADE">
        <w:rPr>
          <w:rFonts w:ascii="Simplified Arabic" w:eastAsia="Times New Roman" w:hAnsi="Simplified Arabic" w:cs="Simplified Arabic" w:hint="cs"/>
          <w:sz w:val="28"/>
          <w:szCs w:val="28"/>
          <w:rtl/>
        </w:rPr>
        <w:t>المتزايد</w:t>
      </w:r>
      <w:r w:rsidR="00A36B23" w:rsidRPr="00E97ADE">
        <w:rPr>
          <w:rFonts w:ascii="Simplified Arabic" w:eastAsia="Times New Roman" w:hAnsi="Simplified Arabic" w:cs="Simplified Arabic"/>
          <w:sz w:val="28"/>
          <w:szCs w:val="28"/>
          <w:rtl/>
        </w:rPr>
        <w:t>.</w:t>
      </w:r>
    </w:p>
    <w:p w:rsidR="00906462" w:rsidRPr="00D15E90" w:rsidRDefault="00A36B23" w:rsidP="00E97ADE">
      <w:pPr>
        <w:pStyle w:val="a3"/>
        <w:numPr>
          <w:ilvl w:val="0"/>
          <w:numId w:val="10"/>
        </w:numPr>
        <w:spacing w:after="0" w:line="240" w:lineRule="auto"/>
        <w:jc w:val="both"/>
        <w:rPr>
          <w:rFonts w:ascii="Simplified Arabic" w:eastAsia="Times New Roman" w:hAnsi="Simplified Arabic" w:cs="Simplified Arabic"/>
          <w:sz w:val="28"/>
          <w:szCs w:val="28"/>
          <w:rtl/>
        </w:rPr>
      </w:pPr>
      <w:r w:rsidRPr="00D15E90">
        <w:rPr>
          <w:rFonts w:ascii="Simplified Arabic" w:eastAsia="Times New Roman" w:hAnsi="Simplified Arabic" w:cs="Simplified Arabic"/>
          <w:sz w:val="28"/>
          <w:szCs w:val="28"/>
          <w:rtl/>
        </w:rPr>
        <w:t>إيجاد نظام فعال لجمع ومعا</w:t>
      </w:r>
      <w:r w:rsidR="00906462">
        <w:rPr>
          <w:rFonts w:ascii="Simplified Arabic" w:eastAsia="Times New Roman" w:hAnsi="Simplified Arabic" w:cs="Simplified Arabic"/>
          <w:sz w:val="28"/>
          <w:szCs w:val="28"/>
          <w:rtl/>
        </w:rPr>
        <w:t>لجة وإعادة استخدام مياه الأمطار</w:t>
      </w:r>
      <w:r w:rsidR="00906462">
        <w:rPr>
          <w:rFonts w:ascii="Simplified Arabic" w:eastAsia="Times New Roman" w:hAnsi="Simplified Arabic" w:cs="Simplified Arabic" w:hint="cs"/>
          <w:sz w:val="28"/>
          <w:szCs w:val="28"/>
          <w:rtl/>
        </w:rPr>
        <w:t xml:space="preserve"> بالتوازي مع </w:t>
      </w:r>
      <w:r w:rsidR="00906462" w:rsidRPr="00D15E90">
        <w:rPr>
          <w:rFonts w:ascii="Simplified Arabic" w:eastAsia="Times New Roman" w:hAnsi="Simplified Arabic" w:cs="Simplified Arabic"/>
          <w:sz w:val="28"/>
          <w:szCs w:val="28"/>
          <w:rtl/>
        </w:rPr>
        <w:t xml:space="preserve">زيادة كفاءة </w:t>
      </w:r>
      <w:r w:rsidR="00906462">
        <w:rPr>
          <w:rFonts w:ascii="Simplified Arabic" w:eastAsia="Times New Roman" w:hAnsi="Simplified Arabic" w:cs="Simplified Arabic"/>
          <w:sz w:val="28"/>
          <w:szCs w:val="28"/>
          <w:rtl/>
        </w:rPr>
        <w:t>شبكات المياه والصرف الصحي</w:t>
      </w:r>
      <w:r w:rsidR="00906462">
        <w:rPr>
          <w:rFonts w:ascii="Simplified Arabic" w:eastAsia="Times New Roman" w:hAnsi="Simplified Arabic" w:cs="Simplified Arabic" w:hint="cs"/>
          <w:sz w:val="28"/>
          <w:szCs w:val="28"/>
          <w:rtl/>
        </w:rPr>
        <w:t xml:space="preserve"> </w:t>
      </w:r>
      <w:r w:rsidR="00EE2066">
        <w:rPr>
          <w:rFonts w:ascii="Simplified Arabic" w:eastAsia="Times New Roman" w:hAnsi="Simplified Arabic" w:cs="Simplified Arabic" w:hint="cs"/>
          <w:sz w:val="28"/>
          <w:szCs w:val="28"/>
          <w:rtl/>
        </w:rPr>
        <w:t>وإعادة</w:t>
      </w:r>
      <w:r w:rsidR="00906462" w:rsidRPr="00D15E90">
        <w:rPr>
          <w:rFonts w:ascii="Simplified Arabic" w:eastAsia="Times New Roman" w:hAnsi="Simplified Arabic" w:cs="Simplified Arabic"/>
          <w:sz w:val="28"/>
          <w:szCs w:val="28"/>
          <w:rtl/>
        </w:rPr>
        <w:t xml:space="preserve"> استخدام المياه العادمة</w:t>
      </w:r>
      <w:r w:rsidR="00E97ADE">
        <w:rPr>
          <w:rFonts w:ascii="Simplified Arabic" w:eastAsia="Times New Roman" w:hAnsi="Simplified Arabic" w:cs="Simplified Arabic" w:hint="cs"/>
          <w:sz w:val="28"/>
          <w:szCs w:val="28"/>
          <w:rtl/>
        </w:rPr>
        <w:t>.</w:t>
      </w:r>
    </w:p>
    <w:p w:rsidR="00A36B23" w:rsidRDefault="001D58B7" w:rsidP="001D58B7">
      <w:pPr>
        <w:pStyle w:val="a3"/>
        <w:numPr>
          <w:ilvl w:val="0"/>
          <w:numId w:val="10"/>
        </w:numPr>
        <w:spacing w:after="0" w:line="240" w:lineRule="auto"/>
        <w:jc w:val="both"/>
        <w:rPr>
          <w:rFonts w:ascii="Simplified Arabic" w:eastAsia="Times New Roman" w:hAnsi="Simplified Arabic" w:cs="Simplified Arabic"/>
          <w:sz w:val="28"/>
          <w:szCs w:val="28"/>
        </w:rPr>
      </w:pPr>
      <w:r w:rsidRPr="001D58B7">
        <w:rPr>
          <w:rFonts w:ascii="Simplified Arabic" w:eastAsia="Times New Roman" w:hAnsi="Simplified Arabic" w:cs="Simplified Arabic"/>
          <w:sz w:val="28"/>
          <w:szCs w:val="28"/>
        </w:rPr>
        <w:t> </w:t>
      </w:r>
      <w:r w:rsidRPr="001D58B7">
        <w:rPr>
          <w:rFonts w:ascii="Simplified Arabic" w:eastAsia="Times New Roman" w:hAnsi="Simplified Arabic" w:cs="Simplified Arabic"/>
          <w:sz w:val="28"/>
          <w:szCs w:val="28"/>
          <w:rtl/>
        </w:rPr>
        <w:t>العمل على</w:t>
      </w:r>
      <w:r>
        <w:rPr>
          <w:rFonts w:ascii="Simplified Arabic" w:eastAsia="Times New Roman" w:hAnsi="Simplified Arabic" w:cs="Simplified Arabic" w:hint="cs"/>
          <w:sz w:val="28"/>
          <w:szCs w:val="28"/>
          <w:rtl/>
        </w:rPr>
        <w:t xml:space="preserve"> تبني و</w:t>
      </w:r>
      <w:r w:rsidRPr="001D58B7">
        <w:rPr>
          <w:rFonts w:ascii="Simplified Arabic" w:eastAsia="Times New Roman" w:hAnsi="Simplified Arabic" w:cs="Simplified Arabic"/>
          <w:sz w:val="28"/>
          <w:szCs w:val="28"/>
          <w:rtl/>
        </w:rPr>
        <w:t xml:space="preserve">إنشاء مشاريع </w:t>
      </w:r>
      <w:r>
        <w:rPr>
          <w:rFonts w:ascii="Simplified Arabic" w:eastAsia="Times New Roman" w:hAnsi="Simplified Arabic" w:cs="Simplified Arabic" w:hint="cs"/>
          <w:sz w:val="28"/>
          <w:szCs w:val="28"/>
          <w:rtl/>
        </w:rPr>
        <w:t>ل</w:t>
      </w:r>
      <w:r w:rsidRPr="001D58B7">
        <w:rPr>
          <w:rFonts w:ascii="Simplified Arabic" w:eastAsia="Times New Roman" w:hAnsi="Simplified Arabic" w:cs="Simplified Arabic"/>
          <w:sz w:val="28"/>
          <w:szCs w:val="28"/>
          <w:rtl/>
        </w:rPr>
        <w:t xml:space="preserve">جمع مياه الأمطار </w:t>
      </w:r>
      <w:r>
        <w:rPr>
          <w:rFonts w:ascii="Simplified Arabic" w:eastAsia="Times New Roman" w:hAnsi="Simplified Arabic" w:cs="Simplified Arabic" w:hint="cs"/>
          <w:sz w:val="28"/>
          <w:szCs w:val="28"/>
          <w:rtl/>
        </w:rPr>
        <w:t xml:space="preserve">وذلك </w:t>
      </w:r>
      <w:r w:rsidRPr="001D58B7">
        <w:rPr>
          <w:rFonts w:ascii="Simplified Arabic" w:eastAsia="Times New Roman" w:hAnsi="Simplified Arabic" w:cs="Simplified Arabic"/>
          <w:sz w:val="28"/>
          <w:szCs w:val="28"/>
          <w:rtl/>
        </w:rPr>
        <w:t xml:space="preserve">بالتنسيق مع </w:t>
      </w:r>
      <w:r>
        <w:rPr>
          <w:rFonts w:ascii="Simplified Arabic" w:eastAsia="Times New Roman" w:hAnsi="Simplified Arabic" w:cs="Simplified Arabic" w:hint="cs"/>
          <w:sz w:val="28"/>
          <w:szCs w:val="28"/>
          <w:rtl/>
        </w:rPr>
        <w:t xml:space="preserve">الجهات المختصة بالتوازي مع أهمية </w:t>
      </w:r>
      <w:r w:rsidRPr="001D58B7">
        <w:rPr>
          <w:rFonts w:ascii="Simplified Arabic" w:eastAsia="Times New Roman" w:hAnsi="Simplified Arabic" w:cs="Simplified Arabic"/>
          <w:sz w:val="28"/>
          <w:szCs w:val="28"/>
          <w:rtl/>
        </w:rPr>
        <w:t>تقنين حفر الآبار الجوفية</w:t>
      </w:r>
      <w:r w:rsidRPr="001D58B7">
        <w:rPr>
          <w:rFonts w:ascii="Simplified Arabic" w:eastAsia="Times New Roman" w:hAnsi="Simplified Arabic" w:cs="Simplified Arabic"/>
          <w:sz w:val="28"/>
          <w:szCs w:val="28"/>
        </w:rPr>
        <w:t>.</w:t>
      </w:r>
    </w:p>
    <w:p w:rsidR="00E97ADE" w:rsidRPr="00E97ADE" w:rsidRDefault="00E97ADE" w:rsidP="00E97ADE">
      <w:pPr>
        <w:pStyle w:val="a3"/>
        <w:numPr>
          <w:ilvl w:val="0"/>
          <w:numId w:val="10"/>
        </w:numPr>
        <w:rPr>
          <w:rFonts w:ascii="Simplified Arabic" w:eastAsia="Times New Roman" w:hAnsi="Simplified Arabic" w:cs="Simplified Arabic"/>
          <w:sz w:val="28"/>
          <w:szCs w:val="28"/>
        </w:rPr>
      </w:pPr>
      <w:r w:rsidRPr="00E97ADE">
        <w:rPr>
          <w:rFonts w:ascii="Simplified Arabic" w:eastAsia="Times New Roman" w:hAnsi="Simplified Arabic" w:cs="Simplified Arabic" w:hint="cs"/>
          <w:sz w:val="28"/>
          <w:szCs w:val="28"/>
          <w:rtl/>
        </w:rPr>
        <w:t>العمل</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علي</w:t>
      </w:r>
      <w:r w:rsidRPr="00E97AD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تأهيل محطات المعالجة القائمة</w:t>
      </w:r>
      <w:r w:rsidRPr="00E97AD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w:t>
      </w:r>
      <w:r w:rsidRPr="00E97ADE">
        <w:rPr>
          <w:rFonts w:ascii="Simplified Arabic" w:eastAsia="Times New Roman" w:hAnsi="Simplified Arabic" w:cs="Simplified Arabic" w:hint="cs"/>
          <w:sz w:val="28"/>
          <w:szCs w:val="28"/>
          <w:rtl/>
        </w:rPr>
        <w:t>رفع</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كفاءة</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معالجتها</w:t>
      </w:r>
      <w:r w:rsidRPr="00E97AD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حتى</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يتم</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استخدام</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المياه</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المعالجة</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لحقن</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الخزان</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الجوفي</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أو</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استخدامها</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في</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ري</w:t>
      </w:r>
      <w:r w:rsidRPr="00E97ADE">
        <w:rPr>
          <w:rFonts w:ascii="Simplified Arabic" w:eastAsia="Times New Roman" w:hAnsi="Simplified Arabic" w:cs="Simplified Arabic"/>
          <w:sz w:val="28"/>
          <w:szCs w:val="28"/>
          <w:rtl/>
        </w:rPr>
        <w:t xml:space="preserve"> </w:t>
      </w:r>
      <w:r w:rsidRPr="00E97ADE">
        <w:rPr>
          <w:rFonts w:ascii="Simplified Arabic" w:eastAsia="Times New Roman" w:hAnsi="Simplified Arabic" w:cs="Simplified Arabic" w:hint="cs"/>
          <w:sz w:val="28"/>
          <w:szCs w:val="28"/>
          <w:rtl/>
        </w:rPr>
        <w:t>المزروعات</w:t>
      </w:r>
      <w:r w:rsidRPr="00E97ADE">
        <w:rPr>
          <w:rFonts w:ascii="Simplified Arabic" w:eastAsia="Times New Roman" w:hAnsi="Simplified Arabic" w:cs="Simplified Arabic"/>
          <w:sz w:val="28"/>
          <w:szCs w:val="28"/>
          <w:rtl/>
        </w:rPr>
        <w:t>.</w:t>
      </w:r>
    </w:p>
    <w:p w:rsidR="00EE2066" w:rsidRDefault="00EE2066" w:rsidP="00E97ADE">
      <w:pPr>
        <w:pStyle w:val="a3"/>
        <w:numPr>
          <w:ilvl w:val="0"/>
          <w:numId w:val="10"/>
        </w:num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اهمية توجيه وتنظيم عملية الري الزراعي من خلال المياه المعالجة والمكررة دون المساس بالمياه الصالحة للشرب</w:t>
      </w:r>
      <w:r w:rsidR="00AE723D" w:rsidRPr="00AE723D">
        <w:rPr>
          <w:rFonts w:ascii="Simplified Arabic" w:eastAsia="Times New Roman" w:hAnsi="Simplified Arabic" w:cs="Simplified Arabic"/>
          <w:sz w:val="28"/>
          <w:szCs w:val="28"/>
          <w:rtl/>
          <w:lang w:bidi="ar-LB"/>
        </w:rPr>
        <w:t xml:space="preserve"> </w:t>
      </w:r>
      <w:r w:rsidR="00AE723D">
        <w:rPr>
          <w:rFonts w:ascii="Simplified Arabic" w:eastAsia="Times New Roman" w:hAnsi="Simplified Arabic" w:cs="Simplified Arabic" w:hint="cs"/>
          <w:sz w:val="28"/>
          <w:szCs w:val="28"/>
          <w:rtl/>
          <w:lang w:bidi="ar-LB"/>
        </w:rPr>
        <w:t>و</w:t>
      </w:r>
      <w:r w:rsidR="00AE723D" w:rsidRPr="00AE723D">
        <w:rPr>
          <w:rFonts w:ascii="Simplified Arabic" w:eastAsia="Times New Roman" w:hAnsi="Simplified Arabic" w:cs="Simplified Arabic"/>
          <w:sz w:val="28"/>
          <w:szCs w:val="28"/>
          <w:rtl/>
          <w:lang w:bidi="ar-LB"/>
        </w:rPr>
        <w:t xml:space="preserve">اعتماد </w:t>
      </w:r>
      <w:r w:rsidR="00AE723D" w:rsidRPr="00AE723D">
        <w:rPr>
          <w:rFonts w:ascii="Simplified Arabic" w:eastAsia="Times New Roman" w:hAnsi="Simplified Arabic" w:cs="Simplified Arabic" w:hint="cs"/>
          <w:sz w:val="28"/>
          <w:szCs w:val="28"/>
          <w:rtl/>
          <w:lang w:bidi="ar-LB"/>
        </w:rPr>
        <w:t>استراتيجية</w:t>
      </w:r>
      <w:r w:rsidR="00AE723D" w:rsidRPr="00AE723D">
        <w:rPr>
          <w:rFonts w:ascii="Simplified Arabic" w:eastAsia="Times New Roman" w:hAnsi="Simplified Arabic" w:cs="Simplified Arabic"/>
          <w:sz w:val="28"/>
          <w:szCs w:val="28"/>
          <w:rtl/>
          <w:lang w:bidi="ar-LB"/>
        </w:rPr>
        <w:t xml:space="preserve"> زراعية تقلل من استخدام المياه</w:t>
      </w:r>
      <w:r w:rsidR="00AE723D">
        <w:rPr>
          <w:rFonts w:ascii="Simplified Arabic" w:eastAsia="Times New Roman" w:hAnsi="Simplified Arabic" w:cs="Simplified Arabic" w:hint="cs"/>
          <w:sz w:val="28"/>
          <w:szCs w:val="28"/>
          <w:rtl/>
        </w:rPr>
        <w:t>.</w:t>
      </w:r>
    </w:p>
    <w:p w:rsidR="00EE2066" w:rsidRDefault="00EE2066" w:rsidP="00E97ADE">
      <w:pPr>
        <w:pStyle w:val="a3"/>
        <w:numPr>
          <w:ilvl w:val="0"/>
          <w:numId w:val="10"/>
        </w:num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ضرورة العمل الجاد على تحسين الشروط المبرمة في الاتفاقات الثنائية بحيث يكون استغلا</w:t>
      </w:r>
      <w:r>
        <w:rPr>
          <w:rFonts w:ascii="Simplified Arabic" w:eastAsia="Times New Roman" w:hAnsi="Simplified Arabic" w:cs="Simplified Arabic" w:hint="eastAsia"/>
          <w:sz w:val="28"/>
          <w:szCs w:val="28"/>
          <w:rtl/>
        </w:rPr>
        <w:t>ل</w:t>
      </w:r>
      <w:r>
        <w:rPr>
          <w:rFonts w:ascii="Simplified Arabic" w:eastAsia="Times New Roman" w:hAnsi="Simplified Arabic" w:cs="Simplified Arabic" w:hint="cs"/>
          <w:sz w:val="28"/>
          <w:szCs w:val="28"/>
          <w:rtl/>
        </w:rPr>
        <w:t xml:space="preserve"> أمثل لموارد المياه في المناطق الفلسطينية وخاصة الضفة الغربية.</w:t>
      </w:r>
      <w:r w:rsidRPr="00EE2066">
        <w:rPr>
          <w:rFonts w:ascii="Simplified Arabic" w:eastAsia="Times New Roman" w:hAnsi="Simplified Arabic" w:cs="Simplified Arabic"/>
          <w:sz w:val="28"/>
          <w:szCs w:val="28"/>
          <w:rtl/>
        </w:rPr>
        <w:t xml:space="preserve"> </w:t>
      </w:r>
    </w:p>
    <w:p w:rsidR="00EE2066" w:rsidRPr="00EE2066" w:rsidRDefault="00EE2066" w:rsidP="00E97ADE">
      <w:pPr>
        <w:pStyle w:val="a3"/>
        <w:numPr>
          <w:ilvl w:val="0"/>
          <w:numId w:val="10"/>
        </w:numPr>
        <w:spacing w:after="0" w:line="240" w:lineRule="auto"/>
        <w:jc w:val="both"/>
        <w:rPr>
          <w:rFonts w:ascii="Simplified Arabic" w:eastAsia="Times New Roman" w:hAnsi="Simplified Arabic" w:cs="Simplified Arabic"/>
          <w:sz w:val="28"/>
          <w:szCs w:val="28"/>
          <w:rtl/>
        </w:rPr>
      </w:pPr>
      <w:r w:rsidRPr="00EE2066">
        <w:rPr>
          <w:rFonts w:ascii="Simplified Arabic" w:eastAsia="Times New Roman" w:hAnsi="Simplified Arabic" w:cs="Simplified Arabic"/>
          <w:sz w:val="28"/>
          <w:szCs w:val="28"/>
          <w:rtl/>
        </w:rPr>
        <w:t>تشكيل لجنة مختصة تضم في عضويتها الجهات ذات العلاقة لتحديث وتطوير المواصفات الفلسطينية لمختلف استخدامات المياه، بالإضافة إلى إنشاء مختبرات معدة جيدا لفحص أنواع المياه المختلفة عن الدراسات والبحوث في مجال المياه والصرف الصحي من خلال التعاون مع المؤسسات التعليمية المختلفة.</w:t>
      </w:r>
    </w:p>
    <w:p w:rsidR="00EE2066" w:rsidRPr="00EE2066" w:rsidRDefault="00EE2066" w:rsidP="00E97ADE">
      <w:pPr>
        <w:pStyle w:val="a3"/>
        <w:numPr>
          <w:ilvl w:val="0"/>
          <w:numId w:val="10"/>
        </w:numPr>
        <w:jc w:val="both"/>
        <w:rPr>
          <w:rFonts w:ascii="Simplified Arabic" w:eastAsia="Times New Roman" w:hAnsi="Simplified Arabic" w:cs="Simplified Arabic"/>
          <w:sz w:val="28"/>
          <w:szCs w:val="28"/>
          <w:rtl/>
        </w:rPr>
      </w:pPr>
      <w:r w:rsidRPr="00EE2066">
        <w:rPr>
          <w:rFonts w:ascii="Simplified Arabic" w:eastAsia="Times New Roman" w:hAnsi="Simplified Arabic" w:cs="Simplified Arabic" w:hint="cs"/>
          <w:sz w:val="28"/>
          <w:szCs w:val="28"/>
          <w:rtl/>
        </w:rPr>
        <w:t>العمل</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على</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إنشاء</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قاعدة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معلومات</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خاصة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بقطاع</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المياه</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والصرف</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الصحي</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وذلك</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بالتنسيق</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مع</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الوزارات</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ذات</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الشأن</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بالتعاون</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مع</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سلطة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المياه</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وذلك</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لتسهيل</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جمع</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المعلومات</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والاستفادة</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منها</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في</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وضع</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الخطط</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والبرامج</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وتنظيم</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الأولويات</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من</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أجل</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الارتقاء</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بالمعايير</w:t>
      </w:r>
      <w:r w:rsidRPr="00EE2066">
        <w:rPr>
          <w:rFonts w:ascii="Simplified Arabic" w:eastAsia="Times New Roman" w:hAnsi="Simplified Arabic" w:cs="Simplified Arabic"/>
          <w:sz w:val="28"/>
          <w:szCs w:val="28"/>
          <w:rtl/>
        </w:rPr>
        <w:t xml:space="preserve"> </w:t>
      </w:r>
      <w:r w:rsidRPr="00EE2066">
        <w:rPr>
          <w:rFonts w:ascii="Simplified Arabic" w:eastAsia="Times New Roman" w:hAnsi="Simplified Arabic" w:cs="Simplified Arabic" w:hint="cs"/>
          <w:sz w:val="28"/>
          <w:szCs w:val="28"/>
          <w:rtl/>
        </w:rPr>
        <w:t>الفلسطينية</w:t>
      </w:r>
      <w:r w:rsidRPr="00EE2066">
        <w:rPr>
          <w:rFonts w:ascii="Simplified Arabic" w:eastAsia="Times New Roman" w:hAnsi="Simplified Arabic" w:cs="Simplified Arabic"/>
          <w:sz w:val="28"/>
          <w:szCs w:val="28"/>
          <w:rtl/>
        </w:rPr>
        <w:t>.</w:t>
      </w:r>
    </w:p>
    <w:p w:rsidR="00EE2066" w:rsidRPr="00E97ADE" w:rsidRDefault="00EE2066" w:rsidP="00E97ADE">
      <w:pPr>
        <w:spacing w:after="0" w:line="240" w:lineRule="auto"/>
        <w:ind w:left="360"/>
        <w:jc w:val="both"/>
        <w:rPr>
          <w:rFonts w:ascii="Simplified Arabic" w:eastAsia="Times New Roman" w:hAnsi="Simplified Arabic" w:cs="Simplified Arabic"/>
          <w:sz w:val="28"/>
          <w:szCs w:val="28"/>
        </w:rPr>
      </w:pPr>
    </w:p>
    <w:p w:rsidR="00EE2066" w:rsidRPr="00E97ADE" w:rsidRDefault="00EE2066" w:rsidP="00E97ADE">
      <w:pPr>
        <w:spacing w:after="0" w:line="240" w:lineRule="auto"/>
        <w:ind w:left="360"/>
        <w:jc w:val="both"/>
        <w:rPr>
          <w:rFonts w:ascii="Simplified Arabic" w:eastAsia="Times New Roman" w:hAnsi="Simplified Arabic" w:cs="Simplified Arabic"/>
          <w:sz w:val="28"/>
          <w:szCs w:val="28"/>
          <w:rtl/>
        </w:rPr>
      </w:pPr>
    </w:p>
    <w:p w:rsidR="00A36B23" w:rsidRPr="00D15E90" w:rsidRDefault="00A36B23" w:rsidP="00D15E90">
      <w:pPr>
        <w:spacing w:after="0"/>
        <w:jc w:val="both"/>
        <w:rPr>
          <w:rFonts w:ascii="Simplified Arabic" w:eastAsia="Times New Roman" w:hAnsi="Simplified Arabic" w:cs="Simplified Arabic"/>
          <w:b/>
          <w:bCs/>
          <w:sz w:val="32"/>
          <w:szCs w:val="32"/>
          <w:rtl/>
        </w:rPr>
      </w:pPr>
    </w:p>
    <w:p w:rsidR="00E97ADE" w:rsidRDefault="00E97ADE">
      <w:pPr>
        <w:bidi w:val="0"/>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br w:type="page"/>
      </w:r>
    </w:p>
    <w:p w:rsidR="00A1663D" w:rsidRPr="00D15E90" w:rsidRDefault="006E14F8" w:rsidP="00D15E90">
      <w:pPr>
        <w:spacing w:after="0"/>
        <w:jc w:val="both"/>
        <w:rPr>
          <w:rFonts w:ascii="Simplified Arabic" w:eastAsia="Times New Roman" w:hAnsi="Simplified Arabic" w:cs="Simplified Arabic"/>
          <w:b/>
          <w:bCs/>
          <w:sz w:val="32"/>
          <w:szCs w:val="32"/>
          <w:rtl/>
        </w:rPr>
      </w:pPr>
      <w:r w:rsidRPr="00D15E90">
        <w:rPr>
          <w:rFonts w:ascii="Simplified Arabic" w:eastAsia="Times New Roman" w:hAnsi="Simplified Arabic" w:cs="Simplified Arabic"/>
          <w:b/>
          <w:bCs/>
          <w:sz w:val="32"/>
          <w:szCs w:val="32"/>
          <w:rtl/>
        </w:rPr>
        <w:lastRenderedPageBreak/>
        <w:t xml:space="preserve">المراجع: </w:t>
      </w:r>
    </w:p>
    <w:p w:rsidR="00F143F8" w:rsidRPr="002B0D54" w:rsidRDefault="002B0D54" w:rsidP="002B0D54">
      <w:pPr>
        <w:pStyle w:val="a3"/>
        <w:numPr>
          <w:ilvl w:val="0"/>
          <w:numId w:val="20"/>
        </w:numPr>
        <w:spacing w:after="0"/>
        <w:jc w:val="both"/>
        <w:rPr>
          <w:rFonts w:ascii="Simplified Arabic" w:eastAsia="Times New Roman" w:hAnsi="Simplified Arabic" w:cs="Simplified Arabic"/>
          <w:b/>
          <w:bCs/>
        </w:rPr>
      </w:pPr>
      <w:r w:rsidRPr="002B0D54">
        <w:rPr>
          <w:rFonts w:ascii="Simplified Arabic" w:eastAsia="Times New Roman" w:hAnsi="Simplified Arabic" w:cs="Simplified Arabic" w:hint="cs"/>
          <w:b/>
          <w:bCs/>
          <w:rtl/>
        </w:rPr>
        <w:t>أبو</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عمرو. أكرم،</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الانتهاكات</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الإسرائيلية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قطاع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ورشة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عمل</w:t>
      </w:r>
      <w:r w:rsidRPr="002B0D54">
        <w:rPr>
          <w:rFonts w:ascii="Simplified Arabic" w:eastAsia="Times New Roman" w:hAnsi="Simplified Arabic" w:cs="Simplified Arabic"/>
          <w:b/>
          <w:bCs/>
          <w:rtl/>
        </w:rPr>
        <w:t>*</w:t>
      </w:r>
    </w:p>
    <w:p w:rsidR="00F143F8" w:rsidRPr="002B0D54" w:rsidRDefault="002B0D54" w:rsidP="002B0D54">
      <w:pPr>
        <w:pStyle w:val="a3"/>
        <w:numPr>
          <w:ilvl w:val="0"/>
          <w:numId w:val="20"/>
        </w:numPr>
        <w:spacing w:after="0"/>
        <w:rPr>
          <w:rFonts w:ascii="Simplified Arabic" w:eastAsia="Times New Roman" w:hAnsi="Simplified Arabic" w:cs="Simplified Arabic"/>
          <w:b/>
          <w:bCs/>
        </w:rPr>
      </w:pPr>
      <w:r w:rsidRPr="002B0D54">
        <w:rPr>
          <w:rFonts w:ascii="Simplified Arabic" w:eastAsia="Times New Roman" w:hAnsi="Simplified Arabic" w:cs="Simplified Arabic" w:hint="cs"/>
          <w:b/>
          <w:bCs/>
          <w:rtl/>
        </w:rPr>
        <w:t>واقع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قطاع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فلسطين</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مركز</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المعلومات</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الوطني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w:t>
      </w:r>
      <w:r w:rsidRPr="002B0D54">
        <w:rPr>
          <w:rFonts w:ascii="Simplified Arabic" w:eastAsia="Times New Roman" w:hAnsi="Simplified Arabic" w:cs="Simplified Arabic"/>
          <w:b/>
          <w:bCs/>
          <w:rtl/>
        </w:rPr>
        <w:t xml:space="preserve"> – </w:t>
      </w:r>
      <w:r w:rsidRPr="002B0D54">
        <w:rPr>
          <w:rFonts w:ascii="Simplified Arabic" w:eastAsia="Times New Roman" w:hAnsi="Simplified Arabic" w:cs="Simplified Arabic" w:hint="cs"/>
          <w:b/>
          <w:bCs/>
          <w:rtl/>
        </w:rPr>
        <w:t xml:space="preserve">وفا </w:t>
      </w:r>
      <w:hyperlink r:id="rId11" w:history="1">
        <w:r w:rsidRPr="002B0D54">
          <w:rPr>
            <w:rStyle w:val="Hyperlink"/>
            <w:rFonts w:ascii="Simplified Arabic" w:eastAsia="Times New Roman" w:hAnsi="Simplified Arabic" w:cs="Simplified Arabic"/>
            <w:b/>
            <w:bCs/>
          </w:rPr>
          <w:t>http://www.wafainfo.ps/atemplate.aspx?id=9252</w:t>
        </w:r>
      </w:hyperlink>
    </w:p>
    <w:p w:rsidR="002B0D54" w:rsidRPr="002B0D54" w:rsidRDefault="002B0D54" w:rsidP="008E6644">
      <w:pPr>
        <w:pStyle w:val="a3"/>
        <w:numPr>
          <w:ilvl w:val="0"/>
          <w:numId w:val="20"/>
        </w:numPr>
        <w:rPr>
          <w:rFonts w:ascii="Simplified Arabic" w:eastAsia="Times New Roman" w:hAnsi="Simplified Arabic" w:cs="Simplified Arabic"/>
          <w:b/>
          <w:bCs/>
          <w:rtl/>
        </w:rPr>
      </w:pPr>
      <w:r w:rsidRPr="002B0D54">
        <w:rPr>
          <w:rFonts w:ascii="Simplified Arabic" w:eastAsia="Times New Roman" w:hAnsi="Simplified Arabic" w:cs="Simplified Arabic" w:hint="cs"/>
          <w:b/>
          <w:bCs/>
          <w:rtl/>
        </w:rPr>
        <w:t>اليعقوبي</w:t>
      </w:r>
      <w:r w:rsidR="008E6644">
        <w:rPr>
          <w:rFonts w:ascii="Simplified Arabic" w:eastAsia="Times New Roman" w:hAnsi="Simplified Arabic" w:cs="Simplified Arabic" w:hint="cs"/>
          <w:b/>
          <w:bCs/>
          <w:rtl/>
        </w:rPr>
        <w:t>. أحمد</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عبد</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الغفور</w:t>
      </w:r>
      <w:r w:rsidR="008E6644">
        <w:rPr>
          <w:rFonts w:ascii="Simplified Arabic" w:eastAsia="Times New Roman" w:hAnsi="Simplified Arabic" w:cs="Simplified Arabic" w:hint="cs"/>
          <w:b/>
          <w:bCs/>
          <w:rtl/>
        </w:rPr>
        <w:t>. ذيب</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نبذة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حول</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مصادر</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فلسطين،</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سلطة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الفلسطينية</w:t>
      </w:r>
      <w:r w:rsidR="008E6644">
        <w:rPr>
          <w:rFonts w:ascii="Simplified Arabic" w:eastAsia="Times New Roman" w:hAnsi="Simplified Arabic" w:cs="Simplified Arabic" w:hint="cs"/>
          <w:b/>
          <w:bCs/>
          <w:rtl/>
        </w:rPr>
        <w:t>،</w:t>
      </w:r>
      <w:r w:rsidR="008E6644" w:rsidRPr="008E6644">
        <w:rPr>
          <w:rFonts w:ascii="Simplified Arabic" w:eastAsia="Times New Roman" w:hAnsi="Simplified Arabic" w:cs="Simplified Arabic" w:hint="cs"/>
          <w:b/>
          <w:bCs/>
          <w:rtl/>
        </w:rPr>
        <w:t xml:space="preserve"> </w:t>
      </w:r>
      <w:r w:rsidR="008E6644">
        <w:rPr>
          <w:rFonts w:ascii="Simplified Arabic" w:eastAsia="Times New Roman" w:hAnsi="Simplified Arabic" w:cs="Simplified Arabic" w:hint="cs"/>
          <w:b/>
          <w:bCs/>
          <w:rtl/>
        </w:rPr>
        <w:t>ص (7-35)</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رام</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الله،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يونيو</w:t>
      </w:r>
      <w:r w:rsidRPr="002B0D54">
        <w:rPr>
          <w:rFonts w:ascii="Simplified Arabic" w:eastAsia="Times New Roman" w:hAnsi="Simplified Arabic" w:cs="Simplified Arabic"/>
          <w:b/>
          <w:bCs/>
          <w:rtl/>
        </w:rPr>
        <w:t xml:space="preserve"> 2011.</w:t>
      </w:r>
      <w:r w:rsidR="008E6644">
        <w:rPr>
          <w:rFonts w:ascii="Simplified Arabic" w:eastAsia="Times New Roman" w:hAnsi="Simplified Arabic" w:cs="Simplified Arabic" w:hint="cs"/>
          <w:b/>
          <w:bCs/>
          <w:rtl/>
        </w:rPr>
        <w:t xml:space="preserve"> </w:t>
      </w:r>
    </w:p>
    <w:p w:rsidR="002B0D54" w:rsidRPr="00B9174A" w:rsidRDefault="002B0D54" w:rsidP="00ED0E03">
      <w:pPr>
        <w:pStyle w:val="a3"/>
        <w:numPr>
          <w:ilvl w:val="0"/>
          <w:numId w:val="20"/>
        </w:numPr>
        <w:rPr>
          <w:rFonts w:ascii="Simplified Arabic" w:eastAsia="Times New Roman" w:hAnsi="Simplified Arabic" w:cs="Simplified Arabic"/>
          <w:b/>
          <w:bCs/>
          <w:rtl/>
        </w:rPr>
      </w:pPr>
      <w:r w:rsidRPr="00B9174A">
        <w:rPr>
          <w:rFonts w:ascii="Simplified Arabic" w:eastAsia="Times New Roman" w:hAnsi="Simplified Arabic" w:cs="Simplified Arabic" w:hint="cs"/>
          <w:b/>
          <w:bCs/>
          <w:rtl/>
        </w:rPr>
        <w:t>الصوراني .غازي</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 xml:space="preserve">، </w:t>
      </w:r>
      <w:r w:rsidR="00ED0E03">
        <w:rPr>
          <w:rFonts w:ascii="Simplified Arabic" w:eastAsia="Times New Roman" w:hAnsi="Simplified Arabic" w:cs="Simplified Arabic" w:hint="cs"/>
          <w:b/>
          <w:bCs/>
          <w:rtl/>
        </w:rPr>
        <w:t>الأوضاع الاقتصادية</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في</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الضفة</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الغربية</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وقطاع</w:t>
      </w:r>
      <w:r w:rsidRPr="00B9174A">
        <w:rPr>
          <w:rFonts w:ascii="Simplified Arabic" w:eastAsia="Times New Roman" w:hAnsi="Simplified Arabic" w:cs="Simplified Arabic"/>
          <w:b/>
          <w:bCs/>
          <w:rtl/>
        </w:rPr>
        <w:t xml:space="preserve"> </w:t>
      </w:r>
      <w:r w:rsidRPr="00B9174A">
        <w:rPr>
          <w:rFonts w:ascii="Simplified Arabic" w:eastAsia="Times New Roman" w:hAnsi="Simplified Arabic" w:cs="Simplified Arabic" w:hint="cs"/>
          <w:b/>
          <w:bCs/>
          <w:rtl/>
        </w:rPr>
        <w:t xml:space="preserve">غزة ، </w:t>
      </w:r>
      <w:r w:rsidR="00ED0E03">
        <w:rPr>
          <w:rFonts w:ascii="Simplified Arabic" w:eastAsia="Times New Roman" w:hAnsi="Simplified Arabic" w:cs="Simplified Arabic" w:hint="cs"/>
          <w:b/>
          <w:bCs/>
          <w:rtl/>
        </w:rPr>
        <w:t>15/01/2011.</w:t>
      </w:r>
    </w:p>
    <w:p w:rsidR="00DD7E9D" w:rsidRDefault="00CF255D" w:rsidP="00CF255D">
      <w:pPr>
        <w:pStyle w:val="a3"/>
        <w:numPr>
          <w:ilvl w:val="0"/>
          <w:numId w:val="20"/>
        </w:numPr>
        <w:rPr>
          <w:rFonts w:ascii="Simplified Arabic" w:eastAsia="Times New Roman" w:hAnsi="Simplified Arabic" w:cs="Simplified Arabic"/>
          <w:b/>
          <w:bCs/>
        </w:rPr>
      </w:pPr>
      <w:r w:rsidRPr="00CF255D">
        <w:rPr>
          <w:rFonts w:ascii="Simplified Arabic" w:eastAsia="Times New Roman" w:hAnsi="Simplified Arabic" w:cs="Simplified Arabic" w:hint="cs"/>
          <w:b/>
          <w:bCs/>
          <w:rtl/>
        </w:rPr>
        <w:t>مصدر سابق</w:t>
      </w:r>
      <w:r>
        <w:rPr>
          <w:rFonts w:ascii="Simplified Arabic" w:eastAsia="Times New Roman" w:hAnsi="Simplified Arabic" w:cs="Simplified Arabic" w:hint="cs"/>
          <w:b/>
          <w:bCs/>
          <w:rtl/>
        </w:rPr>
        <w:t>,</w:t>
      </w:r>
      <w:r w:rsidRPr="00CF255D">
        <w:rPr>
          <w:rFonts w:ascii="Simplified Arabic" w:eastAsia="Times New Roman" w:hAnsi="Simplified Arabic" w:cs="Simplified Arabic" w:hint="cs"/>
          <w:b/>
          <w:bCs/>
          <w:rtl/>
        </w:rPr>
        <w:t xml:space="preserve"> </w:t>
      </w:r>
      <w:r w:rsidR="00DD7E9D" w:rsidRPr="00DD7E9D">
        <w:rPr>
          <w:rFonts w:ascii="Simplified Arabic" w:eastAsia="Times New Roman" w:hAnsi="Simplified Arabic" w:cs="Simplified Arabic" w:hint="cs"/>
          <w:b/>
          <w:bCs/>
          <w:rtl/>
        </w:rPr>
        <w:t>اليعقوبي. أحمد،</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عبد</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الغفور. ذيب،</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نبذة</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حول</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مصادر</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المياه</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في</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فلسطين،</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سلطة</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المياه</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الفلسطينية، ص (7-35)،</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رام</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الله،</w:t>
      </w:r>
      <w:r w:rsidR="00DD7E9D" w:rsidRPr="00DD7E9D">
        <w:rPr>
          <w:rFonts w:ascii="Simplified Arabic" w:eastAsia="Times New Roman" w:hAnsi="Simplified Arabic" w:cs="Simplified Arabic"/>
          <w:b/>
          <w:bCs/>
          <w:rtl/>
        </w:rPr>
        <w:t xml:space="preserve"> </w:t>
      </w:r>
      <w:r w:rsidR="00DD7E9D" w:rsidRPr="00DD7E9D">
        <w:rPr>
          <w:rFonts w:ascii="Simplified Arabic" w:eastAsia="Times New Roman" w:hAnsi="Simplified Arabic" w:cs="Simplified Arabic" w:hint="cs"/>
          <w:b/>
          <w:bCs/>
          <w:rtl/>
        </w:rPr>
        <w:t>يونيو</w:t>
      </w:r>
      <w:r w:rsidR="00DD7E9D" w:rsidRPr="00DD7E9D">
        <w:rPr>
          <w:rFonts w:ascii="Simplified Arabic" w:eastAsia="Times New Roman" w:hAnsi="Simplified Arabic" w:cs="Simplified Arabic"/>
          <w:b/>
          <w:bCs/>
          <w:rtl/>
        </w:rPr>
        <w:t xml:space="preserve"> 2011.</w:t>
      </w:r>
    </w:p>
    <w:p w:rsidR="002B0D54" w:rsidRPr="002B0D54" w:rsidRDefault="002B0D54" w:rsidP="002B0D54">
      <w:pPr>
        <w:pStyle w:val="a3"/>
        <w:numPr>
          <w:ilvl w:val="0"/>
          <w:numId w:val="20"/>
        </w:numPr>
        <w:rPr>
          <w:rFonts w:ascii="Simplified Arabic" w:eastAsia="Times New Roman" w:hAnsi="Simplified Arabic" w:cs="Simplified Arabic"/>
          <w:b/>
          <w:bCs/>
        </w:rPr>
      </w:pPr>
      <w:r w:rsidRPr="002B0D54">
        <w:rPr>
          <w:rFonts w:ascii="Simplified Arabic" w:eastAsia="Times New Roman" w:hAnsi="Simplified Arabic" w:cs="Simplified Arabic" w:hint="cs"/>
          <w:b/>
          <w:bCs/>
          <w:rtl/>
        </w:rPr>
        <w:t>الجهاز</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المركزي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للإحصاء</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وسلطة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يصدران</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بيانا</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صحفيا</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مشتركا</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بمناسبة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يوم</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العالمي</w:t>
      </w:r>
      <w:r w:rsidRPr="002B0D54">
        <w:rPr>
          <w:rFonts w:ascii="Simplified Arabic" w:eastAsia="Times New Roman" w:hAnsi="Simplified Arabic" w:cs="Simplified Arabic"/>
          <w:b/>
          <w:bCs/>
          <w:rtl/>
        </w:rPr>
        <w:t xml:space="preserve">  22/03/2015</w:t>
      </w:r>
      <w:r w:rsidRPr="002B0D54">
        <w:rPr>
          <w:rFonts w:ascii="Simplified Arabic" w:eastAsia="Times New Roman" w:hAnsi="Simplified Arabic" w:cs="Simplified Arabic" w:hint="cs"/>
          <w:b/>
          <w:bCs/>
          <w:rtl/>
        </w:rPr>
        <w:t>.</w:t>
      </w:r>
    </w:p>
    <w:p w:rsidR="002B0D54" w:rsidRDefault="002B0D54" w:rsidP="002B0D54">
      <w:pPr>
        <w:pStyle w:val="a3"/>
        <w:numPr>
          <w:ilvl w:val="0"/>
          <w:numId w:val="20"/>
        </w:numPr>
        <w:rPr>
          <w:rFonts w:ascii="Simplified Arabic" w:eastAsia="Times New Roman" w:hAnsi="Simplified Arabic" w:cs="Simplified Arabic"/>
          <w:b/>
          <w:bCs/>
        </w:rPr>
      </w:pPr>
      <w:r w:rsidRPr="002B0D54">
        <w:rPr>
          <w:rFonts w:ascii="Simplified Arabic" w:eastAsia="Times New Roman" w:hAnsi="Simplified Arabic" w:cs="Simplified Arabic" w:hint="cs"/>
          <w:b/>
          <w:bCs/>
          <w:rtl/>
        </w:rPr>
        <w:t>مركز</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التجمع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للحق</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b/>
          <w:bCs/>
        </w:rPr>
        <w:t>C.P.R</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تقرير</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خاص</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حول</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أزمة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قطاع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غزة،</w:t>
      </w:r>
      <w:r w:rsidRPr="002B0D54">
        <w:rPr>
          <w:rFonts w:ascii="Simplified Arabic" w:eastAsia="Times New Roman" w:hAnsi="Simplified Arabic" w:cs="Simplified Arabic"/>
          <w:b/>
          <w:bCs/>
          <w:rtl/>
        </w:rPr>
        <w:t>06/12/2011.</w:t>
      </w:r>
    </w:p>
    <w:p w:rsidR="00ED0E03" w:rsidRPr="002B0D54" w:rsidRDefault="00ED0E03" w:rsidP="00ED0E03">
      <w:pPr>
        <w:pStyle w:val="a3"/>
        <w:numPr>
          <w:ilvl w:val="0"/>
          <w:numId w:val="20"/>
        </w:numPr>
        <w:rPr>
          <w:rFonts w:ascii="Simplified Arabic" w:eastAsia="Times New Roman" w:hAnsi="Simplified Arabic" w:cs="Simplified Arabic"/>
          <w:b/>
          <w:bCs/>
          <w:rtl/>
        </w:rPr>
      </w:pPr>
      <w:r w:rsidRPr="002B0D54">
        <w:rPr>
          <w:rFonts w:ascii="Simplified Arabic" w:eastAsia="Times New Roman" w:hAnsi="Simplified Arabic" w:cs="Simplified Arabic" w:hint="cs"/>
          <w:b/>
          <w:bCs/>
          <w:rtl/>
        </w:rPr>
        <w:t>الصوراني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غازي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الموارد</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المائية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في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الضفة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الغربية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وقطاع</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غزة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w:t>
      </w:r>
      <w:r w:rsidRPr="002B0D54">
        <w:rPr>
          <w:rFonts w:ascii="Simplified Arabic" w:eastAsia="Times New Roman" w:hAnsi="Simplified Arabic" w:cs="Simplified Arabic"/>
          <w:b/>
          <w:bCs/>
          <w:rtl/>
        </w:rPr>
        <w:t xml:space="preserve"> 2012/10/16</w:t>
      </w:r>
    </w:p>
    <w:p w:rsidR="00ED0E03" w:rsidRPr="002B0D54" w:rsidRDefault="00ED0E03" w:rsidP="00ED0E03">
      <w:pPr>
        <w:pStyle w:val="a3"/>
        <w:numPr>
          <w:ilvl w:val="0"/>
          <w:numId w:val="20"/>
        </w:numPr>
        <w:spacing w:after="0"/>
        <w:jc w:val="both"/>
        <w:rPr>
          <w:rFonts w:ascii="Simplified Arabic" w:eastAsia="Times New Roman" w:hAnsi="Simplified Arabic" w:cs="Simplified Arabic"/>
          <w:b/>
          <w:bCs/>
        </w:rPr>
      </w:pPr>
      <w:r w:rsidRPr="002B0D54">
        <w:rPr>
          <w:rFonts w:ascii="Simplified Arabic" w:eastAsia="Times New Roman" w:hAnsi="Simplified Arabic" w:cs="Simplified Arabic" w:hint="cs"/>
          <w:b/>
          <w:bCs/>
          <w:rtl/>
        </w:rPr>
        <w:t>مصدر سابق، الجهاز</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المركزي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للإحصاء</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الفلسطيني</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وسلطة</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المياه</w:t>
      </w:r>
      <w:r w:rsidRPr="002B0D54">
        <w:rPr>
          <w:rFonts w:ascii="Simplified Arabic" w:eastAsia="Times New Roman" w:hAnsi="Simplified Arabic" w:cs="Simplified Arabic"/>
          <w:b/>
          <w:bCs/>
          <w:rtl/>
        </w:rPr>
        <w:t xml:space="preserve"> </w:t>
      </w:r>
      <w:r w:rsidRPr="002B0D54">
        <w:rPr>
          <w:rFonts w:ascii="Simplified Arabic" w:eastAsia="Times New Roman" w:hAnsi="Simplified Arabic" w:cs="Simplified Arabic" w:hint="cs"/>
          <w:b/>
          <w:bCs/>
          <w:rtl/>
        </w:rPr>
        <w:t xml:space="preserve">الفلسطينية، </w:t>
      </w:r>
      <w:r w:rsidRPr="002B0D54">
        <w:rPr>
          <w:rFonts w:ascii="Simplified Arabic" w:eastAsia="Times New Roman" w:hAnsi="Simplified Arabic" w:cs="Simplified Arabic"/>
          <w:b/>
          <w:bCs/>
          <w:rtl/>
        </w:rPr>
        <w:t>2015</w:t>
      </w:r>
      <w:r w:rsidRPr="002B0D54">
        <w:rPr>
          <w:rFonts w:ascii="Simplified Arabic" w:eastAsia="Times New Roman" w:hAnsi="Simplified Arabic" w:cs="Simplified Arabic" w:hint="cs"/>
          <w:b/>
          <w:bCs/>
          <w:rtl/>
        </w:rPr>
        <w:t>.</w:t>
      </w:r>
    </w:p>
    <w:p w:rsidR="002B0D54" w:rsidRDefault="00351E63" w:rsidP="00351E63">
      <w:pPr>
        <w:pStyle w:val="a3"/>
        <w:numPr>
          <w:ilvl w:val="0"/>
          <w:numId w:val="20"/>
        </w:numPr>
        <w:tabs>
          <w:tab w:val="left" w:pos="892"/>
        </w:tabs>
        <w:spacing w:after="0"/>
        <w:jc w:val="both"/>
        <w:rPr>
          <w:rFonts w:ascii="Simplified Arabic" w:eastAsia="Times New Roman" w:hAnsi="Simplified Arabic" w:cs="Simplified Arabic"/>
          <w:b/>
          <w:bCs/>
        </w:rPr>
      </w:pPr>
      <w:r w:rsidRPr="00351E63">
        <w:rPr>
          <w:rFonts w:ascii="Simplified Arabic" w:eastAsia="Times New Roman" w:hAnsi="Simplified Arabic" w:cs="Simplified Arabic" w:hint="cs"/>
          <w:b/>
          <w:bCs/>
          <w:rtl/>
        </w:rPr>
        <w:t>خليل،</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شاكر،</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تقرير</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حول</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واقع</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المياه</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في</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الأراضي</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الفلسطينية،</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رام</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الله</w:t>
      </w:r>
      <w:r w:rsidRPr="00351E63">
        <w:rPr>
          <w:rFonts w:ascii="Simplified Arabic" w:eastAsia="Times New Roman" w:hAnsi="Simplified Arabic" w:cs="Simplified Arabic"/>
          <w:b/>
          <w:bCs/>
          <w:rtl/>
        </w:rPr>
        <w:t xml:space="preserve">, [ </w:t>
      </w:r>
      <w:r w:rsidRPr="00351E63">
        <w:rPr>
          <w:rFonts w:ascii="Simplified Arabic" w:eastAsia="Times New Roman" w:hAnsi="Simplified Arabic" w:cs="Simplified Arabic" w:hint="cs"/>
          <w:b/>
          <w:bCs/>
          <w:rtl/>
        </w:rPr>
        <w:t>فلسطين</w:t>
      </w:r>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b/>
          <w:bCs/>
          <w:rtl/>
        </w:rPr>
        <w:t>]</w:t>
      </w:r>
      <w:proofErr w:type="spellEnd"/>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b/>
          <w:bCs/>
          <w:rtl/>
        </w:rPr>
        <w:t>:</w:t>
      </w:r>
      <w:proofErr w:type="spellEnd"/>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المجلس</w:t>
      </w:r>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hint="cs"/>
          <w:b/>
          <w:bCs/>
          <w:rtl/>
        </w:rPr>
        <w:t>الإقتصادي</w:t>
      </w:r>
      <w:proofErr w:type="spellEnd"/>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الفلسطيني</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للتنمية</w:t>
      </w:r>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hint="cs"/>
          <w:b/>
          <w:bCs/>
          <w:rtl/>
        </w:rPr>
        <w:t>والإعمار</w:t>
      </w:r>
      <w:proofErr w:type="spellEnd"/>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hint="cs"/>
          <w:b/>
          <w:bCs/>
          <w:rtl/>
        </w:rPr>
        <w:t>بكدار</w:t>
      </w:r>
      <w:r w:rsidRPr="00351E63">
        <w:rPr>
          <w:rFonts w:ascii="Simplified Arabic" w:eastAsia="Times New Roman" w:hAnsi="Simplified Arabic" w:cs="Simplified Arabic"/>
          <w:b/>
          <w:bCs/>
          <w:rtl/>
        </w:rPr>
        <w:t>)</w:t>
      </w:r>
      <w:proofErr w:type="spellEnd"/>
      <w:r w:rsidRPr="00351E63">
        <w:rPr>
          <w:rFonts w:ascii="Simplified Arabic" w:eastAsia="Times New Roman" w:hAnsi="Simplified Arabic" w:cs="Simplified Arabic"/>
          <w:b/>
          <w:bCs/>
          <w:rtl/>
        </w:rPr>
        <w:t xml:space="preserve"> , </w:t>
      </w:r>
      <w:proofErr w:type="spellStart"/>
      <w:r w:rsidRPr="00351E63">
        <w:rPr>
          <w:rFonts w:ascii="Simplified Arabic" w:eastAsia="Times New Roman" w:hAnsi="Simplified Arabic" w:cs="Simplified Arabic"/>
          <w:b/>
          <w:bCs/>
          <w:rtl/>
        </w:rPr>
        <w:t>2007</w:t>
      </w:r>
      <w:r w:rsidR="002B0D54" w:rsidRPr="002B0D54">
        <w:rPr>
          <w:rFonts w:ascii="Simplified Arabic" w:eastAsia="Times New Roman" w:hAnsi="Simplified Arabic" w:cs="Simplified Arabic" w:hint="cs"/>
          <w:b/>
          <w:bCs/>
          <w:rtl/>
        </w:rPr>
        <w:t>مسرشمد</w:t>
      </w:r>
      <w:proofErr w:type="spellEnd"/>
      <w:r w:rsidR="002B0D54" w:rsidRPr="002B0D54">
        <w:rPr>
          <w:rFonts w:ascii="Simplified Arabic" w:eastAsia="Times New Roman" w:hAnsi="Simplified Arabic" w:cs="Simplified Arabic"/>
          <w:b/>
          <w:bCs/>
          <w:rtl/>
        </w:rPr>
        <w:t xml:space="preserve">. </w:t>
      </w:r>
      <w:proofErr w:type="spellStart"/>
      <w:r w:rsidR="002B0D54" w:rsidRPr="002B0D54">
        <w:rPr>
          <w:rFonts w:ascii="Simplified Arabic" w:eastAsia="Times New Roman" w:hAnsi="Simplified Arabic" w:cs="Simplified Arabic" w:hint="cs"/>
          <w:b/>
          <w:bCs/>
          <w:rtl/>
        </w:rPr>
        <w:t>كلمنس</w:t>
      </w:r>
      <w:proofErr w:type="spellEnd"/>
      <w:r w:rsidR="002B0D54" w:rsidRPr="002B0D54">
        <w:rPr>
          <w:rFonts w:ascii="Simplified Arabic" w:eastAsia="Times New Roman" w:hAnsi="Simplified Arabic" w:cs="Simplified Arabic"/>
          <w:b/>
          <w:bCs/>
          <w:rtl/>
        </w:rPr>
        <w:t xml:space="preserve"> </w:t>
      </w:r>
      <w:proofErr w:type="spellStart"/>
      <w:r w:rsidR="002B0D54" w:rsidRPr="002B0D54">
        <w:rPr>
          <w:rFonts w:ascii="Simplified Arabic" w:eastAsia="Times New Roman" w:hAnsi="Simplified Arabic" w:cs="Simplified Arabic" w:hint="cs"/>
          <w:b/>
          <w:bCs/>
          <w:rtl/>
        </w:rPr>
        <w:t>،</w:t>
      </w:r>
      <w:proofErr w:type="spellEnd"/>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آخر</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شفة</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أزمة</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المياه</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في</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فلسطين</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رام</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الله</w:t>
      </w:r>
      <w:r w:rsidR="002B0D54" w:rsidRPr="002B0D54">
        <w:rPr>
          <w:rFonts w:ascii="Simplified Arabic" w:eastAsia="Times New Roman" w:hAnsi="Simplified Arabic" w:cs="Simplified Arabic"/>
          <w:b/>
          <w:bCs/>
          <w:rtl/>
        </w:rPr>
        <w:t>, [</w:t>
      </w:r>
      <w:r w:rsidR="002B0D54" w:rsidRPr="002B0D54">
        <w:rPr>
          <w:rFonts w:ascii="Simplified Arabic" w:eastAsia="Times New Roman" w:hAnsi="Simplified Arabic" w:cs="Simplified Arabic" w:hint="cs"/>
          <w:b/>
          <w:bCs/>
          <w:rtl/>
        </w:rPr>
        <w:t>فلسطين</w:t>
      </w:r>
      <w:r w:rsidR="002B0D54" w:rsidRPr="002B0D54">
        <w:rPr>
          <w:rFonts w:ascii="Simplified Arabic" w:eastAsia="Times New Roman" w:hAnsi="Simplified Arabic" w:cs="Simplified Arabic"/>
          <w:b/>
          <w:bCs/>
          <w:rtl/>
        </w:rPr>
        <w:t xml:space="preserve">] : </w:t>
      </w:r>
      <w:r w:rsidR="002B0D54" w:rsidRPr="002B0D54">
        <w:rPr>
          <w:rFonts w:ascii="Simplified Arabic" w:eastAsia="Times New Roman" w:hAnsi="Simplified Arabic" w:cs="Simplified Arabic" w:hint="cs"/>
          <w:b/>
          <w:bCs/>
          <w:rtl/>
        </w:rPr>
        <w:t>مؤسسة</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روزا</w:t>
      </w:r>
      <w:r w:rsidR="002B0D54" w:rsidRPr="002B0D54">
        <w:rPr>
          <w:rFonts w:ascii="Simplified Arabic" w:eastAsia="Times New Roman" w:hAnsi="Simplified Arabic" w:cs="Simplified Arabic"/>
          <w:b/>
          <w:bCs/>
          <w:rtl/>
        </w:rPr>
        <w:t xml:space="preserve"> </w:t>
      </w:r>
      <w:r w:rsidR="002B0D54" w:rsidRPr="002B0D54">
        <w:rPr>
          <w:rFonts w:ascii="Simplified Arabic" w:eastAsia="Times New Roman" w:hAnsi="Simplified Arabic" w:cs="Simplified Arabic" w:hint="cs"/>
          <w:b/>
          <w:bCs/>
          <w:rtl/>
        </w:rPr>
        <w:t>لوكسمبورغ</w:t>
      </w:r>
      <w:r w:rsidR="002B0D54" w:rsidRPr="002B0D54">
        <w:rPr>
          <w:rFonts w:ascii="Simplified Arabic" w:eastAsia="Times New Roman" w:hAnsi="Simplified Arabic" w:cs="Simplified Arabic"/>
          <w:b/>
          <w:bCs/>
          <w:rtl/>
        </w:rPr>
        <w:t>, 2011.</w:t>
      </w:r>
    </w:p>
    <w:p w:rsidR="00CD767C" w:rsidRPr="00CD767C" w:rsidRDefault="00CD767C" w:rsidP="00CD767C">
      <w:pPr>
        <w:pStyle w:val="a3"/>
        <w:numPr>
          <w:ilvl w:val="0"/>
          <w:numId w:val="20"/>
        </w:numPr>
        <w:tabs>
          <w:tab w:val="left" w:pos="892"/>
        </w:tabs>
        <w:jc w:val="both"/>
        <w:rPr>
          <w:rFonts w:ascii="Simplified Arabic" w:eastAsia="Times New Roman" w:hAnsi="Simplified Arabic" w:cs="Simplified Arabic"/>
          <w:b/>
          <w:bCs/>
          <w:rtl/>
        </w:rPr>
      </w:pPr>
      <w:r>
        <w:rPr>
          <w:rFonts w:ascii="Simplified Arabic" w:eastAsia="Times New Roman" w:hAnsi="Simplified Arabic" w:cs="Simplified Arabic" w:hint="cs"/>
          <w:b/>
          <w:bCs/>
          <w:rtl/>
        </w:rPr>
        <w:t xml:space="preserve">حسين. غازي، </w:t>
      </w:r>
      <w:r w:rsidRPr="00CD767C">
        <w:rPr>
          <w:rFonts w:ascii="Simplified Arabic" w:eastAsia="Times New Roman" w:hAnsi="Simplified Arabic" w:cs="Simplified Arabic" w:hint="cs"/>
          <w:b/>
          <w:bCs/>
          <w:rtl/>
        </w:rPr>
        <w:t>الاستيطان</w:t>
      </w:r>
      <w:r w:rsidRPr="00CD767C">
        <w:rPr>
          <w:rFonts w:ascii="Simplified Arabic" w:eastAsia="Times New Roman" w:hAnsi="Simplified Arabic" w:cs="Simplified Arabic"/>
          <w:b/>
          <w:bCs/>
        </w:rPr>
        <w:t xml:space="preserve"> </w:t>
      </w:r>
      <w:r>
        <w:rPr>
          <w:rFonts w:ascii="Simplified Arabic" w:eastAsia="Times New Roman" w:hAnsi="Simplified Arabic" w:cs="Simplified Arabic" w:hint="cs"/>
          <w:b/>
          <w:bCs/>
          <w:rtl/>
        </w:rPr>
        <w:t>اليهودي</w:t>
      </w:r>
      <w:r w:rsidRPr="00CD767C">
        <w:rPr>
          <w:rFonts w:ascii="Simplified Arabic" w:eastAsia="Times New Roman" w:hAnsi="Simplified Arabic" w:cs="Simplified Arabic"/>
          <w:b/>
          <w:bCs/>
        </w:rPr>
        <w:t xml:space="preserve"> </w:t>
      </w:r>
      <w:r w:rsidRPr="00CD767C">
        <w:rPr>
          <w:rFonts w:ascii="Simplified Arabic" w:eastAsia="Times New Roman" w:hAnsi="Simplified Arabic" w:cs="Simplified Arabic"/>
          <w:b/>
          <w:bCs/>
          <w:rtl/>
        </w:rPr>
        <w:t>في</w:t>
      </w:r>
      <w:r w:rsidRPr="00CD767C">
        <w:rPr>
          <w:rFonts w:ascii="Simplified Arabic" w:eastAsia="Times New Roman" w:hAnsi="Simplified Arabic" w:cs="Simplified Arabic"/>
          <w:b/>
          <w:bCs/>
        </w:rPr>
        <w:t xml:space="preserve"> </w:t>
      </w:r>
      <w:r w:rsidRPr="00CD767C">
        <w:rPr>
          <w:rFonts w:ascii="Simplified Arabic" w:eastAsia="Times New Roman" w:hAnsi="Simplified Arabic" w:cs="Simplified Arabic" w:hint="cs"/>
          <w:b/>
          <w:bCs/>
          <w:rtl/>
        </w:rPr>
        <w:t>فلسطين</w:t>
      </w:r>
      <w:r>
        <w:rPr>
          <w:rFonts w:ascii="Simplified Arabic" w:eastAsia="Times New Roman" w:hAnsi="Simplified Arabic" w:cs="Simplified Arabic" w:hint="cs"/>
          <w:b/>
          <w:bCs/>
          <w:rtl/>
        </w:rPr>
        <w:t xml:space="preserve"> </w:t>
      </w:r>
      <w:r w:rsidRPr="00CD767C">
        <w:rPr>
          <w:rFonts w:ascii="Simplified Arabic" w:eastAsia="Times New Roman" w:hAnsi="Simplified Arabic" w:cs="Simplified Arabic"/>
          <w:b/>
          <w:bCs/>
          <w:rtl/>
        </w:rPr>
        <w:t>من</w:t>
      </w:r>
      <w:r w:rsidRPr="00CD767C">
        <w:rPr>
          <w:rFonts w:ascii="Simplified Arabic" w:eastAsia="Times New Roman" w:hAnsi="Simplified Arabic" w:cs="Simplified Arabic"/>
          <w:b/>
          <w:bCs/>
        </w:rPr>
        <w:t xml:space="preserve"> </w:t>
      </w:r>
      <w:r w:rsidRPr="00CD767C">
        <w:rPr>
          <w:rFonts w:ascii="Simplified Arabic" w:eastAsia="Times New Roman" w:hAnsi="Simplified Arabic" w:cs="Simplified Arabic"/>
          <w:b/>
          <w:bCs/>
          <w:rtl/>
        </w:rPr>
        <w:t>الاستعمار</w:t>
      </w:r>
      <w:r w:rsidRPr="00CD767C">
        <w:rPr>
          <w:rFonts w:ascii="Simplified Arabic" w:eastAsia="Times New Roman" w:hAnsi="Simplified Arabic" w:cs="Simplified Arabic"/>
          <w:b/>
          <w:bCs/>
        </w:rPr>
        <w:t xml:space="preserve"> </w:t>
      </w:r>
      <w:r w:rsidRPr="00CD767C">
        <w:rPr>
          <w:rFonts w:ascii="Simplified Arabic" w:eastAsia="Times New Roman" w:hAnsi="Simplified Arabic" w:cs="Simplified Arabic"/>
          <w:b/>
          <w:bCs/>
          <w:rtl/>
        </w:rPr>
        <w:t>إلى</w:t>
      </w:r>
      <w:r w:rsidRPr="00CD767C">
        <w:rPr>
          <w:rFonts w:ascii="Simplified Arabic" w:eastAsia="Times New Roman" w:hAnsi="Simplified Arabic" w:cs="Simplified Arabic"/>
          <w:b/>
          <w:bCs/>
        </w:rPr>
        <w:t xml:space="preserve"> </w:t>
      </w:r>
      <w:r w:rsidRPr="00CD767C">
        <w:rPr>
          <w:rFonts w:ascii="Simplified Arabic" w:eastAsia="Times New Roman" w:hAnsi="Simplified Arabic" w:cs="Simplified Arabic" w:hint="cs"/>
          <w:b/>
          <w:bCs/>
          <w:rtl/>
        </w:rPr>
        <w:t>الإمبريالية</w:t>
      </w:r>
      <w:r>
        <w:rPr>
          <w:rFonts w:ascii="Simplified Arabic" w:eastAsia="Times New Roman" w:hAnsi="Simplified Arabic" w:cs="Simplified Arabic" w:hint="cs"/>
          <w:b/>
          <w:bCs/>
          <w:rtl/>
        </w:rPr>
        <w:t>، دراسة، اتحاد الكتاب العرب، دمشق، 2003.</w:t>
      </w:r>
    </w:p>
    <w:p w:rsidR="002B0D54" w:rsidRDefault="00DD70FC" w:rsidP="00DD70FC">
      <w:pPr>
        <w:pStyle w:val="a3"/>
        <w:numPr>
          <w:ilvl w:val="0"/>
          <w:numId w:val="20"/>
        </w:numPr>
        <w:tabs>
          <w:tab w:val="left" w:pos="892"/>
        </w:tabs>
        <w:jc w:val="both"/>
        <w:rPr>
          <w:rFonts w:ascii="Simplified Arabic" w:eastAsia="Times New Roman" w:hAnsi="Simplified Arabic" w:cs="Simplified Arabic"/>
          <w:b/>
          <w:bCs/>
        </w:rPr>
      </w:pPr>
      <w:r w:rsidRPr="00DD70FC">
        <w:rPr>
          <w:rFonts w:ascii="Simplified Arabic" w:eastAsia="Times New Roman" w:hAnsi="Simplified Arabic" w:cs="Simplified Arabic" w:hint="cs"/>
          <w:b/>
          <w:bCs/>
          <w:rtl/>
        </w:rPr>
        <w:t>الهيئة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المستقلة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لحقوق</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الإنسان</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تقرير</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حول</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أزمة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مياه</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الشرب</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في</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مناطق</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السلطة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الوطنية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الفلسطينية،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سلسلة</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تقارير</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خاصة</w:t>
      </w:r>
      <w:r w:rsidRPr="00DD70FC">
        <w:rPr>
          <w:rFonts w:ascii="Simplified Arabic" w:eastAsia="Times New Roman" w:hAnsi="Simplified Arabic" w:cs="Simplified Arabic"/>
          <w:b/>
          <w:bCs/>
          <w:rtl/>
        </w:rPr>
        <w:t xml:space="preserve"> (29)</w:t>
      </w:r>
      <w:r w:rsidRPr="00DD70FC">
        <w:rPr>
          <w:rFonts w:ascii="Simplified Arabic" w:eastAsia="Times New Roman" w:hAnsi="Simplified Arabic" w:cs="Simplified Arabic" w:hint="cs"/>
          <w:b/>
          <w:bCs/>
          <w:rtl/>
        </w:rPr>
        <w:t>،</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رام</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الله،</w:t>
      </w:r>
      <w:r w:rsidRPr="00DD70FC">
        <w:rPr>
          <w:rFonts w:ascii="Simplified Arabic" w:eastAsia="Times New Roman" w:hAnsi="Simplified Arabic" w:cs="Simplified Arabic"/>
          <w:b/>
          <w:bCs/>
          <w:rtl/>
        </w:rPr>
        <w:t xml:space="preserve"> </w:t>
      </w:r>
      <w:r w:rsidRPr="00DD70FC">
        <w:rPr>
          <w:rFonts w:ascii="Simplified Arabic" w:eastAsia="Times New Roman" w:hAnsi="Simplified Arabic" w:cs="Simplified Arabic" w:hint="cs"/>
          <w:b/>
          <w:bCs/>
          <w:rtl/>
        </w:rPr>
        <w:t>نيسان</w:t>
      </w:r>
      <w:r w:rsidRPr="00DD70FC">
        <w:rPr>
          <w:rFonts w:ascii="Simplified Arabic" w:eastAsia="Times New Roman" w:hAnsi="Simplified Arabic" w:cs="Simplified Arabic"/>
          <w:b/>
          <w:bCs/>
          <w:rtl/>
        </w:rPr>
        <w:t xml:space="preserve"> 2004.</w:t>
      </w:r>
    </w:p>
    <w:p w:rsidR="00351E63" w:rsidRDefault="00351E63" w:rsidP="00351E63">
      <w:pPr>
        <w:pStyle w:val="a3"/>
        <w:numPr>
          <w:ilvl w:val="0"/>
          <w:numId w:val="20"/>
        </w:numPr>
        <w:tabs>
          <w:tab w:val="left" w:pos="892"/>
        </w:tabs>
        <w:jc w:val="both"/>
        <w:rPr>
          <w:rFonts w:ascii="Simplified Arabic" w:eastAsia="Times New Roman" w:hAnsi="Simplified Arabic" w:cs="Simplified Arabic"/>
          <w:b/>
          <w:bCs/>
        </w:rPr>
      </w:pPr>
    </w:p>
    <w:p w:rsidR="00E47ECA" w:rsidRPr="00E47ECA" w:rsidRDefault="00E47ECA" w:rsidP="00E47ECA">
      <w:pPr>
        <w:pStyle w:val="a3"/>
        <w:numPr>
          <w:ilvl w:val="0"/>
          <w:numId w:val="20"/>
        </w:numPr>
        <w:tabs>
          <w:tab w:val="left" w:pos="892"/>
        </w:tabs>
        <w:bidi w:val="0"/>
        <w:jc w:val="both"/>
        <w:rPr>
          <w:rFonts w:asciiTheme="majorBidi" w:eastAsia="Times New Roman" w:hAnsiTheme="majorBidi" w:cstheme="majorBidi"/>
          <w:b/>
          <w:bCs/>
        </w:rPr>
      </w:pPr>
      <w:r w:rsidRPr="00E47ECA">
        <w:rPr>
          <w:rFonts w:asciiTheme="majorBidi" w:eastAsia="Times New Roman" w:hAnsiTheme="majorBidi" w:cstheme="majorBidi"/>
          <w:b/>
          <w:bCs/>
        </w:rPr>
        <w:t xml:space="preserve">Water in </w:t>
      </w:r>
      <w:proofErr w:type="spellStart"/>
      <w:r w:rsidRPr="00E47ECA">
        <w:rPr>
          <w:rFonts w:asciiTheme="majorBidi" w:eastAsia="Times New Roman" w:hAnsiTheme="majorBidi" w:cstheme="majorBidi"/>
          <w:b/>
          <w:bCs/>
        </w:rPr>
        <w:t>Palestine,The</w:t>
      </w:r>
      <w:proofErr w:type="spellEnd"/>
      <w:r w:rsidRPr="00E47ECA">
        <w:rPr>
          <w:rFonts w:asciiTheme="majorBidi" w:eastAsia="Times New Roman" w:hAnsiTheme="majorBidi" w:cstheme="majorBidi"/>
          <w:b/>
          <w:bCs/>
        </w:rPr>
        <w:t xml:space="preserve"> </w:t>
      </w:r>
      <w:proofErr w:type="spellStart"/>
      <w:r w:rsidRPr="00E47ECA">
        <w:rPr>
          <w:rFonts w:asciiTheme="majorBidi" w:eastAsia="Times New Roman" w:hAnsiTheme="majorBidi" w:cstheme="majorBidi"/>
          <w:b/>
          <w:bCs/>
        </w:rPr>
        <w:t>Birzeit</w:t>
      </w:r>
      <w:proofErr w:type="spellEnd"/>
      <w:r w:rsidRPr="00E47ECA">
        <w:rPr>
          <w:rFonts w:asciiTheme="majorBidi" w:eastAsia="Times New Roman" w:hAnsiTheme="majorBidi" w:cstheme="majorBidi"/>
          <w:b/>
          <w:bCs/>
        </w:rPr>
        <w:t xml:space="preserve"> Strategic Studies </w:t>
      </w:r>
      <w:proofErr w:type="spellStart"/>
      <w:r w:rsidRPr="00E47ECA">
        <w:rPr>
          <w:rFonts w:asciiTheme="majorBidi" w:eastAsia="Times New Roman" w:hAnsiTheme="majorBidi" w:cstheme="majorBidi"/>
          <w:b/>
          <w:bCs/>
        </w:rPr>
        <w:t>Forum,The</w:t>
      </w:r>
      <w:proofErr w:type="spellEnd"/>
      <w:r w:rsidRPr="00E47ECA">
        <w:rPr>
          <w:rFonts w:asciiTheme="majorBidi" w:eastAsia="Times New Roman" w:hAnsiTheme="majorBidi" w:cstheme="majorBidi"/>
          <w:b/>
          <w:bCs/>
        </w:rPr>
        <w:t xml:space="preserve"> Ibrahim Abu-</w:t>
      </w:r>
      <w:proofErr w:type="spellStart"/>
      <w:r w:rsidRPr="00E47ECA">
        <w:rPr>
          <w:rFonts w:asciiTheme="majorBidi" w:eastAsia="Times New Roman" w:hAnsiTheme="majorBidi" w:cstheme="majorBidi"/>
          <w:b/>
          <w:bCs/>
        </w:rPr>
        <w:t>Lughod</w:t>
      </w:r>
      <w:proofErr w:type="spellEnd"/>
      <w:r w:rsidRPr="00E47ECA">
        <w:rPr>
          <w:rFonts w:asciiTheme="majorBidi" w:eastAsia="Times New Roman" w:hAnsiTheme="majorBidi" w:cstheme="majorBidi"/>
          <w:b/>
          <w:bCs/>
        </w:rPr>
        <w:t xml:space="preserve"> Institute of International Studies, </w:t>
      </w:r>
      <w:proofErr w:type="spellStart"/>
      <w:r w:rsidRPr="00E47ECA">
        <w:rPr>
          <w:rFonts w:asciiTheme="majorBidi" w:eastAsia="Times New Roman" w:hAnsiTheme="majorBidi" w:cstheme="majorBidi"/>
          <w:b/>
          <w:bCs/>
        </w:rPr>
        <w:t>Birzeit</w:t>
      </w:r>
      <w:proofErr w:type="spellEnd"/>
      <w:r w:rsidRPr="00E47ECA">
        <w:rPr>
          <w:rFonts w:asciiTheme="majorBidi" w:eastAsia="Times New Roman" w:hAnsiTheme="majorBidi" w:cstheme="majorBidi"/>
          <w:b/>
          <w:bCs/>
        </w:rPr>
        <w:t xml:space="preserve"> University, </w:t>
      </w:r>
      <w:proofErr w:type="spellStart"/>
      <w:r w:rsidRPr="00E47ECA">
        <w:rPr>
          <w:rFonts w:asciiTheme="majorBidi" w:eastAsia="Times New Roman" w:hAnsiTheme="majorBidi" w:cstheme="majorBidi"/>
          <w:b/>
          <w:bCs/>
        </w:rPr>
        <w:t>Birzeit</w:t>
      </w:r>
      <w:proofErr w:type="spellEnd"/>
      <w:r w:rsidRPr="00E47ECA">
        <w:rPr>
          <w:rFonts w:asciiTheme="majorBidi" w:eastAsia="Times New Roman" w:hAnsiTheme="majorBidi" w:cstheme="majorBidi"/>
          <w:b/>
          <w:bCs/>
        </w:rPr>
        <w:t>-Palestine, p38-39</w:t>
      </w:r>
    </w:p>
    <w:p w:rsidR="00FA74A1" w:rsidRDefault="00FA74A1" w:rsidP="002B0D54">
      <w:pPr>
        <w:spacing w:after="0"/>
        <w:ind w:left="360"/>
        <w:jc w:val="both"/>
        <w:rPr>
          <w:rFonts w:ascii="Simplified Arabic" w:eastAsia="Times New Roman" w:hAnsi="Simplified Arabic" w:cs="Simplified Arabic"/>
          <w:b/>
          <w:bCs/>
          <w:rtl/>
        </w:rPr>
      </w:pPr>
    </w:p>
    <w:p w:rsidR="00351E63" w:rsidRDefault="00351E63" w:rsidP="00351E63">
      <w:pPr>
        <w:pStyle w:val="a3"/>
        <w:numPr>
          <w:ilvl w:val="0"/>
          <w:numId w:val="1"/>
        </w:numPr>
        <w:spacing w:after="0"/>
        <w:jc w:val="both"/>
        <w:rPr>
          <w:rFonts w:ascii="Simplified Arabic" w:eastAsia="Times New Roman" w:hAnsi="Simplified Arabic" w:cs="Simplified Arabic"/>
          <w:b/>
          <w:bCs/>
        </w:rPr>
      </w:pPr>
      <w:r w:rsidRPr="00351E63">
        <w:rPr>
          <w:rFonts w:ascii="Simplified Arabic" w:eastAsia="Times New Roman" w:hAnsi="Simplified Arabic" w:cs="Simplified Arabic"/>
          <w:b/>
          <w:bCs/>
          <w:rtl/>
        </w:rPr>
        <w:t>رام الله, [فلسطين] : سلطة المياه الفلسطينية, 2011.</w:t>
      </w:r>
      <w:r w:rsidRPr="00351E63">
        <w:rPr>
          <w:rFonts w:ascii="Simplified Arabic" w:eastAsia="Times New Roman" w:hAnsi="Simplified Arabic" w:cs="Simplified Arabic" w:hint="cs"/>
          <w:b/>
          <w:bCs/>
          <w:rtl/>
        </w:rPr>
        <w:t xml:space="preserve"> </w:t>
      </w:r>
      <w:r w:rsidRPr="00351E63">
        <w:rPr>
          <w:rFonts w:ascii="Simplified Arabic" w:eastAsia="Times New Roman" w:hAnsi="Simplified Arabic" w:cs="Simplified Arabic"/>
          <w:b/>
          <w:bCs/>
          <w:rtl/>
        </w:rPr>
        <w:t>سلطة المياه الفلسطينية</w:t>
      </w:r>
      <w:r w:rsidRPr="00351E63">
        <w:rPr>
          <w:rFonts w:ascii="Simplified Arabic" w:eastAsia="Times New Roman" w:hAnsi="Simplified Arabic" w:cs="Simplified Arabic" w:hint="cs"/>
          <w:b/>
          <w:bCs/>
          <w:rtl/>
        </w:rPr>
        <w:t xml:space="preserve"> </w:t>
      </w:r>
      <w:proofErr w:type="spellStart"/>
      <w:r w:rsidRPr="00351E63">
        <w:rPr>
          <w:rFonts w:ascii="Simplified Arabic" w:eastAsia="Times New Roman" w:hAnsi="Simplified Arabic" w:cs="Simplified Arabic"/>
          <w:b/>
          <w:bCs/>
          <w:rtl/>
        </w:rPr>
        <w:t>أبودية،</w:t>
      </w:r>
      <w:proofErr w:type="spellEnd"/>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b/>
          <w:bCs/>
          <w:rtl/>
        </w:rPr>
        <w:t>أحمد،</w:t>
      </w:r>
      <w:proofErr w:type="spellEnd"/>
      <w:r w:rsidRPr="00351E63">
        <w:rPr>
          <w:rFonts w:ascii="Simplified Arabic" w:eastAsia="Times New Roman" w:hAnsi="Simplified Arabic" w:cs="Simplified Arabic"/>
          <w:b/>
          <w:bCs/>
          <w:rtl/>
        </w:rPr>
        <w:t xml:space="preserve"> تقرير حول سلطة المياه، رام </w:t>
      </w:r>
      <w:proofErr w:type="spellStart"/>
      <w:r w:rsidRPr="00351E63">
        <w:rPr>
          <w:rFonts w:ascii="Simplified Arabic" w:eastAsia="Times New Roman" w:hAnsi="Simplified Arabic" w:cs="Simplified Arabic"/>
          <w:b/>
          <w:bCs/>
          <w:rtl/>
        </w:rPr>
        <w:t>الله,</w:t>
      </w:r>
      <w:proofErr w:type="spellEnd"/>
      <w:r w:rsidRPr="00351E63">
        <w:rPr>
          <w:rFonts w:ascii="Simplified Arabic" w:eastAsia="Times New Roman" w:hAnsi="Simplified Arabic" w:cs="Simplified Arabic"/>
          <w:b/>
          <w:bCs/>
          <w:rtl/>
        </w:rPr>
        <w:t xml:space="preserve"> [فلسطين</w:t>
      </w:r>
      <w:proofErr w:type="spellStart"/>
      <w:r w:rsidRPr="00351E63">
        <w:rPr>
          <w:rFonts w:ascii="Simplified Arabic" w:eastAsia="Times New Roman" w:hAnsi="Simplified Arabic" w:cs="Simplified Arabic"/>
          <w:b/>
          <w:bCs/>
          <w:rtl/>
        </w:rPr>
        <w:t>]:</w:t>
      </w:r>
      <w:proofErr w:type="spellEnd"/>
      <w:r w:rsidRPr="00351E63">
        <w:rPr>
          <w:rFonts w:ascii="Simplified Arabic" w:eastAsia="Times New Roman" w:hAnsi="Simplified Arabic" w:cs="Simplified Arabic"/>
          <w:b/>
          <w:bCs/>
          <w:rtl/>
        </w:rPr>
        <w:t xml:space="preserve"> </w:t>
      </w:r>
      <w:proofErr w:type="spellStart"/>
      <w:r w:rsidRPr="00351E63">
        <w:rPr>
          <w:rFonts w:ascii="Simplified Arabic" w:eastAsia="Times New Roman" w:hAnsi="Simplified Arabic" w:cs="Simplified Arabic"/>
          <w:b/>
          <w:bCs/>
          <w:rtl/>
        </w:rPr>
        <w:t>الإئتلاف</w:t>
      </w:r>
      <w:proofErr w:type="spellEnd"/>
      <w:r w:rsidRPr="00351E63">
        <w:rPr>
          <w:rFonts w:ascii="Simplified Arabic" w:eastAsia="Times New Roman" w:hAnsi="Simplified Arabic" w:cs="Simplified Arabic"/>
          <w:b/>
          <w:bCs/>
          <w:rtl/>
        </w:rPr>
        <w:t xml:space="preserve"> من أجل النزاهة والمساءلة (أمان), 2008.</w:t>
      </w:r>
    </w:p>
    <w:p w:rsidR="00351E63" w:rsidRDefault="00351E63" w:rsidP="00351E63">
      <w:pPr>
        <w:pStyle w:val="a3"/>
        <w:numPr>
          <w:ilvl w:val="0"/>
          <w:numId w:val="1"/>
        </w:numPr>
        <w:spacing w:after="0"/>
        <w:jc w:val="both"/>
        <w:rPr>
          <w:rFonts w:ascii="Simplified Arabic" w:eastAsia="Times New Roman" w:hAnsi="Simplified Arabic" w:cs="Simplified Arabic"/>
          <w:b/>
          <w:bCs/>
        </w:rPr>
      </w:pPr>
      <w:r w:rsidRPr="00351E63">
        <w:rPr>
          <w:rFonts w:ascii="Simplified Arabic" w:eastAsia="Times New Roman" w:hAnsi="Simplified Arabic" w:cs="Simplified Arabic" w:hint="cs"/>
          <w:b/>
          <w:bCs/>
          <w:rtl/>
        </w:rPr>
        <w:t>سلطة</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المياه</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الفلسطينية،</w:t>
      </w:r>
      <w:r w:rsidRPr="00351E63">
        <w:rPr>
          <w:rFonts w:ascii="Simplified Arabic" w:eastAsia="Times New Roman" w:hAnsi="Simplified Arabic" w:cs="Simplified Arabic"/>
          <w:b/>
          <w:bCs/>
          <w:rtl/>
        </w:rPr>
        <w:t xml:space="preserve"> </w:t>
      </w:r>
      <w:hyperlink r:id="rId12" w:history="1">
        <w:r w:rsidRPr="004339BA">
          <w:rPr>
            <w:rStyle w:val="Hyperlink"/>
            <w:rFonts w:ascii="Simplified Arabic" w:eastAsia="Times New Roman" w:hAnsi="Simplified Arabic" w:cs="Simplified Arabic"/>
            <w:b/>
            <w:bCs/>
          </w:rPr>
          <w:t>http://www.pwa.ps</w:t>
        </w:r>
      </w:hyperlink>
    </w:p>
    <w:p w:rsidR="00351E63" w:rsidRPr="00351E63" w:rsidRDefault="00351E63" w:rsidP="00351E63">
      <w:pPr>
        <w:pStyle w:val="a3"/>
        <w:numPr>
          <w:ilvl w:val="0"/>
          <w:numId w:val="1"/>
        </w:numPr>
        <w:spacing w:after="0"/>
        <w:jc w:val="both"/>
        <w:rPr>
          <w:rFonts w:ascii="Simplified Arabic" w:eastAsia="Times New Roman" w:hAnsi="Simplified Arabic" w:cs="Simplified Arabic"/>
          <w:b/>
          <w:bCs/>
        </w:rPr>
      </w:pPr>
      <w:r w:rsidRPr="00351E63">
        <w:rPr>
          <w:rFonts w:ascii="Simplified Arabic" w:eastAsia="Times New Roman" w:hAnsi="Simplified Arabic" w:cs="Simplified Arabic" w:hint="cs"/>
          <w:b/>
          <w:bCs/>
          <w:rtl/>
        </w:rPr>
        <w:t>مصلحة</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مياه</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بلديات</w:t>
      </w:r>
      <w:r w:rsidRPr="00351E63">
        <w:rPr>
          <w:rFonts w:ascii="Simplified Arabic" w:eastAsia="Times New Roman" w:hAnsi="Simplified Arabic" w:cs="Simplified Arabic"/>
          <w:b/>
          <w:bCs/>
          <w:rtl/>
        </w:rPr>
        <w:t xml:space="preserve"> </w:t>
      </w:r>
      <w:r w:rsidRPr="00351E63">
        <w:rPr>
          <w:rFonts w:ascii="Simplified Arabic" w:eastAsia="Times New Roman" w:hAnsi="Simplified Arabic" w:cs="Simplified Arabic" w:hint="cs"/>
          <w:b/>
          <w:bCs/>
          <w:rtl/>
        </w:rPr>
        <w:t>الساحل</w:t>
      </w:r>
      <w:r w:rsidRPr="00351E63">
        <w:rPr>
          <w:rFonts w:ascii="Simplified Arabic" w:eastAsia="Times New Roman" w:hAnsi="Simplified Arabic" w:cs="Simplified Arabic"/>
          <w:b/>
          <w:bCs/>
          <w:rtl/>
        </w:rPr>
        <w:t xml:space="preserve"> – </w:t>
      </w:r>
      <w:r w:rsidRPr="00351E63">
        <w:rPr>
          <w:rFonts w:ascii="Simplified Arabic" w:eastAsia="Times New Roman" w:hAnsi="Simplified Arabic" w:cs="Simplified Arabic" w:hint="cs"/>
          <w:b/>
          <w:bCs/>
          <w:rtl/>
        </w:rPr>
        <w:t>غزة</w:t>
      </w:r>
      <w:r w:rsidRPr="00351E63">
        <w:rPr>
          <w:rFonts w:ascii="Simplified Arabic" w:eastAsia="Times New Roman" w:hAnsi="Simplified Arabic" w:cs="Simplified Arabic"/>
          <w:b/>
          <w:bCs/>
          <w:rtl/>
        </w:rPr>
        <w:t>.</w:t>
      </w:r>
    </w:p>
    <w:p w:rsidR="00FA74A1" w:rsidRPr="00351E63" w:rsidRDefault="00FA74A1" w:rsidP="002B0D54">
      <w:pPr>
        <w:spacing w:after="0"/>
        <w:ind w:left="360"/>
        <w:jc w:val="both"/>
        <w:rPr>
          <w:rFonts w:ascii="Simplified Arabic" w:eastAsia="Times New Roman" w:hAnsi="Simplified Arabic" w:cs="Simplified Arabic"/>
          <w:b/>
          <w:bCs/>
          <w:rtl/>
        </w:rPr>
      </w:pPr>
    </w:p>
    <w:p w:rsidR="00FA74A1" w:rsidRDefault="00FA74A1" w:rsidP="002B0D54">
      <w:pPr>
        <w:spacing w:after="0"/>
        <w:ind w:left="360"/>
        <w:jc w:val="both"/>
        <w:rPr>
          <w:rFonts w:ascii="Simplified Arabic" w:eastAsia="Times New Roman" w:hAnsi="Simplified Arabic" w:cs="Simplified Arabic"/>
          <w:b/>
          <w:bCs/>
          <w:rtl/>
        </w:rPr>
      </w:pPr>
    </w:p>
    <w:p w:rsidR="00F143F8" w:rsidRPr="002B0D54" w:rsidRDefault="00F143F8" w:rsidP="0096113F">
      <w:pPr>
        <w:spacing w:after="0"/>
        <w:ind w:right="-142"/>
        <w:rPr>
          <w:rFonts w:ascii="Simplified Arabic" w:eastAsia="Times New Roman" w:hAnsi="Simplified Arabic" w:cs="Simplified Arabic"/>
          <w:b/>
          <w:bCs/>
        </w:rPr>
      </w:pPr>
    </w:p>
    <w:sectPr w:rsidR="00F143F8" w:rsidRPr="002B0D54" w:rsidSect="00E97ADE">
      <w:footerReference w:type="default" r:id="rId13"/>
      <w:pgSz w:w="11906" w:h="16838"/>
      <w:pgMar w:top="1440" w:right="1800" w:bottom="1440" w:left="170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230" w:rsidRDefault="00DD0230" w:rsidP="00017B4E">
      <w:pPr>
        <w:spacing w:after="0" w:line="240" w:lineRule="auto"/>
      </w:pPr>
      <w:r>
        <w:separator/>
      </w:r>
    </w:p>
  </w:endnote>
  <w:endnote w:type="continuationSeparator" w:id="0">
    <w:p w:rsidR="00DD0230" w:rsidRDefault="00DD0230" w:rsidP="0001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290132"/>
      <w:docPartObj>
        <w:docPartGallery w:val="Page Numbers (Bottom of Page)"/>
        <w:docPartUnique/>
      </w:docPartObj>
    </w:sdtPr>
    <w:sdtContent>
      <w:p w:rsidR="00E51F01" w:rsidRDefault="00122462">
        <w:pPr>
          <w:pStyle w:val="a6"/>
          <w:jc w:val="right"/>
        </w:pPr>
        <w:r>
          <w:fldChar w:fldCharType="begin"/>
        </w:r>
        <w:r w:rsidR="00E51F01">
          <w:instrText>PAGE   \* MERGEFORMAT</w:instrText>
        </w:r>
        <w:r>
          <w:fldChar w:fldCharType="separate"/>
        </w:r>
        <w:r w:rsidR="00667AA9" w:rsidRPr="00667AA9">
          <w:rPr>
            <w:noProof/>
            <w:rtl/>
            <w:lang w:val="ar-SA"/>
          </w:rPr>
          <w:t>21</w:t>
        </w:r>
        <w:r>
          <w:fldChar w:fldCharType="end"/>
        </w:r>
      </w:p>
    </w:sdtContent>
  </w:sdt>
  <w:p w:rsidR="00E51F01" w:rsidRDefault="00E51F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230" w:rsidRDefault="00DD0230" w:rsidP="00017B4E">
      <w:pPr>
        <w:spacing w:after="0" w:line="240" w:lineRule="auto"/>
      </w:pPr>
      <w:r>
        <w:separator/>
      </w:r>
    </w:p>
  </w:footnote>
  <w:footnote w:type="continuationSeparator" w:id="0">
    <w:p w:rsidR="00DD0230" w:rsidRDefault="00DD0230" w:rsidP="00017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A02"/>
    <w:multiLevelType w:val="hybridMultilevel"/>
    <w:tmpl w:val="4302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4FC"/>
    <w:multiLevelType w:val="hybridMultilevel"/>
    <w:tmpl w:val="A792F554"/>
    <w:lvl w:ilvl="0" w:tplc="98687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327C"/>
    <w:multiLevelType w:val="hybridMultilevel"/>
    <w:tmpl w:val="06B4A5CC"/>
    <w:lvl w:ilvl="0" w:tplc="A89A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4841"/>
    <w:multiLevelType w:val="hybridMultilevel"/>
    <w:tmpl w:val="A792F554"/>
    <w:lvl w:ilvl="0" w:tplc="98687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14E2A"/>
    <w:multiLevelType w:val="hybridMultilevel"/>
    <w:tmpl w:val="FB22D5F2"/>
    <w:lvl w:ilvl="0" w:tplc="C5DAD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6115"/>
    <w:multiLevelType w:val="hybridMultilevel"/>
    <w:tmpl w:val="9E22277A"/>
    <w:lvl w:ilvl="0" w:tplc="BEB24CE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84552A"/>
    <w:multiLevelType w:val="multilevel"/>
    <w:tmpl w:val="E00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660D9"/>
    <w:multiLevelType w:val="hybridMultilevel"/>
    <w:tmpl w:val="5C36E8DE"/>
    <w:lvl w:ilvl="0" w:tplc="191E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51596"/>
    <w:multiLevelType w:val="hybridMultilevel"/>
    <w:tmpl w:val="0A6E7114"/>
    <w:lvl w:ilvl="0" w:tplc="A1BC22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56297"/>
    <w:multiLevelType w:val="hybridMultilevel"/>
    <w:tmpl w:val="395AA8C2"/>
    <w:lvl w:ilvl="0" w:tplc="0588AB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369B0"/>
    <w:multiLevelType w:val="hybridMultilevel"/>
    <w:tmpl w:val="0E8A011A"/>
    <w:lvl w:ilvl="0" w:tplc="F546F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B4CB9"/>
    <w:multiLevelType w:val="hybridMultilevel"/>
    <w:tmpl w:val="D20A85BE"/>
    <w:lvl w:ilvl="0" w:tplc="CD549AF2">
      <w:start w:val="1"/>
      <w:numFmt w:val="bullet"/>
      <w:lvlText w:val="-"/>
      <w:lvlJc w:val="left"/>
      <w:pPr>
        <w:ind w:left="720" w:hanging="360"/>
      </w:pPr>
      <w:rPr>
        <w:rFonts w:ascii="Sakkal Majalla" w:eastAsia="Batang" w:hAnsi="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D688E5E">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04A22"/>
    <w:multiLevelType w:val="hybridMultilevel"/>
    <w:tmpl w:val="A0E29972"/>
    <w:lvl w:ilvl="0" w:tplc="513829E4">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D688E5E">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F0C4E"/>
    <w:multiLevelType w:val="hybridMultilevel"/>
    <w:tmpl w:val="A51E0158"/>
    <w:lvl w:ilvl="0" w:tplc="DF320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942C1"/>
    <w:multiLevelType w:val="hybridMultilevel"/>
    <w:tmpl w:val="4732C1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D688E5E">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E06A8"/>
    <w:multiLevelType w:val="hybridMultilevel"/>
    <w:tmpl w:val="B4DA988C"/>
    <w:lvl w:ilvl="0" w:tplc="70A4E6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6232A"/>
    <w:multiLevelType w:val="hybridMultilevel"/>
    <w:tmpl w:val="0E8A011A"/>
    <w:lvl w:ilvl="0" w:tplc="F546F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D6AEB"/>
    <w:multiLevelType w:val="hybridMultilevel"/>
    <w:tmpl w:val="3A0AE5C0"/>
    <w:lvl w:ilvl="0" w:tplc="65C002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E335F"/>
    <w:multiLevelType w:val="hybridMultilevel"/>
    <w:tmpl w:val="066007A8"/>
    <w:lvl w:ilvl="0" w:tplc="388E2F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B04EA"/>
    <w:multiLevelType w:val="hybridMultilevel"/>
    <w:tmpl w:val="621E76C2"/>
    <w:lvl w:ilvl="0" w:tplc="DBAE2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3798A"/>
    <w:multiLevelType w:val="hybridMultilevel"/>
    <w:tmpl w:val="D61A1B4E"/>
    <w:lvl w:ilvl="0" w:tplc="009001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41E4D"/>
    <w:multiLevelType w:val="hybridMultilevel"/>
    <w:tmpl w:val="C97051E4"/>
    <w:lvl w:ilvl="0" w:tplc="E0EC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num>
  <w:num w:numId="6">
    <w:abstractNumId w:val="4"/>
  </w:num>
  <w:num w:numId="7">
    <w:abstractNumId w:val="20"/>
  </w:num>
  <w:num w:numId="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8"/>
  </w:num>
  <w:num w:numId="10">
    <w:abstractNumId w:val="12"/>
  </w:num>
  <w:num w:numId="11">
    <w:abstractNumId w:val="0"/>
  </w:num>
  <w:num w:numId="12">
    <w:abstractNumId w:val="9"/>
  </w:num>
  <w:num w:numId="13">
    <w:abstractNumId w:val="19"/>
  </w:num>
  <w:num w:numId="14">
    <w:abstractNumId w:val="2"/>
  </w:num>
  <w:num w:numId="15">
    <w:abstractNumId w:val="13"/>
  </w:num>
  <w:num w:numId="16">
    <w:abstractNumId w:val="17"/>
  </w:num>
  <w:num w:numId="17">
    <w:abstractNumId w:val="15"/>
  </w:num>
  <w:num w:numId="18">
    <w:abstractNumId w:val="1"/>
  </w:num>
  <w:num w:numId="19">
    <w:abstractNumId w:val="14"/>
  </w:num>
  <w:num w:numId="20">
    <w:abstractNumId w:val="10"/>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124D6F"/>
    <w:rsid w:val="00001FF4"/>
    <w:rsid w:val="00002AFF"/>
    <w:rsid w:val="0001514B"/>
    <w:rsid w:val="00017561"/>
    <w:rsid w:val="00017B4E"/>
    <w:rsid w:val="00036DCB"/>
    <w:rsid w:val="000540DB"/>
    <w:rsid w:val="00066ADF"/>
    <w:rsid w:val="000A1BC9"/>
    <w:rsid w:val="000B30E9"/>
    <w:rsid w:val="000B484A"/>
    <w:rsid w:val="000B4AA6"/>
    <w:rsid w:val="000C19A5"/>
    <w:rsid w:val="000C5050"/>
    <w:rsid w:val="000D0E63"/>
    <w:rsid w:val="000E2906"/>
    <w:rsid w:val="00111ABB"/>
    <w:rsid w:val="00116433"/>
    <w:rsid w:val="00122462"/>
    <w:rsid w:val="00124D6F"/>
    <w:rsid w:val="00151001"/>
    <w:rsid w:val="00153F59"/>
    <w:rsid w:val="00181CA5"/>
    <w:rsid w:val="00196B6A"/>
    <w:rsid w:val="001A2F96"/>
    <w:rsid w:val="001B4654"/>
    <w:rsid w:val="001C45E9"/>
    <w:rsid w:val="001D07A8"/>
    <w:rsid w:val="001D58B7"/>
    <w:rsid w:val="001D639E"/>
    <w:rsid w:val="001E09E5"/>
    <w:rsid w:val="001F20AF"/>
    <w:rsid w:val="00216061"/>
    <w:rsid w:val="00221065"/>
    <w:rsid w:val="00236239"/>
    <w:rsid w:val="00237E1D"/>
    <w:rsid w:val="00246D5C"/>
    <w:rsid w:val="0026118E"/>
    <w:rsid w:val="002627C2"/>
    <w:rsid w:val="00280893"/>
    <w:rsid w:val="00287BE5"/>
    <w:rsid w:val="00290FE0"/>
    <w:rsid w:val="002B0D54"/>
    <w:rsid w:val="002B0F47"/>
    <w:rsid w:val="002B22A2"/>
    <w:rsid w:val="002B4E5A"/>
    <w:rsid w:val="002B5AE1"/>
    <w:rsid w:val="002E30A6"/>
    <w:rsid w:val="00303F1E"/>
    <w:rsid w:val="00315842"/>
    <w:rsid w:val="00324C32"/>
    <w:rsid w:val="003376EC"/>
    <w:rsid w:val="003409A2"/>
    <w:rsid w:val="00351274"/>
    <w:rsid w:val="00351E63"/>
    <w:rsid w:val="00361DAC"/>
    <w:rsid w:val="0036699A"/>
    <w:rsid w:val="00377CF9"/>
    <w:rsid w:val="00384603"/>
    <w:rsid w:val="00386C6C"/>
    <w:rsid w:val="00393CEC"/>
    <w:rsid w:val="00395D62"/>
    <w:rsid w:val="003A4AE8"/>
    <w:rsid w:val="003B4FD7"/>
    <w:rsid w:val="003C5D4F"/>
    <w:rsid w:val="003C75F7"/>
    <w:rsid w:val="003D266C"/>
    <w:rsid w:val="003F3EDA"/>
    <w:rsid w:val="004325D3"/>
    <w:rsid w:val="00477205"/>
    <w:rsid w:val="00485933"/>
    <w:rsid w:val="004C50DA"/>
    <w:rsid w:val="004D561D"/>
    <w:rsid w:val="00536161"/>
    <w:rsid w:val="00567F3F"/>
    <w:rsid w:val="00593574"/>
    <w:rsid w:val="005A3A5E"/>
    <w:rsid w:val="005C0C54"/>
    <w:rsid w:val="005C5DB1"/>
    <w:rsid w:val="005C6284"/>
    <w:rsid w:val="005C7CEB"/>
    <w:rsid w:val="005D4EDE"/>
    <w:rsid w:val="005E1015"/>
    <w:rsid w:val="005E2DEF"/>
    <w:rsid w:val="005F2927"/>
    <w:rsid w:val="006135EC"/>
    <w:rsid w:val="00643F28"/>
    <w:rsid w:val="006467A3"/>
    <w:rsid w:val="006527C4"/>
    <w:rsid w:val="006556F5"/>
    <w:rsid w:val="00664EE8"/>
    <w:rsid w:val="00666879"/>
    <w:rsid w:val="00667AA9"/>
    <w:rsid w:val="00673C27"/>
    <w:rsid w:val="00686E99"/>
    <w:rsid w:val="006B3177"/>
    <w:rsid w:val="006D57EA"/>
    <w:rsid w:val="006E14F8"/>
    <w:rsid w:val="006E3FC4"/>
    <w:rsid w:val="00704A4F"/>
    <w:rsid w:val="00715F8A"/>
    <w:rsid w:val="007161ED"/>
    <w:rsid w:val="0073331C"/>
    <w:rsid w:val="0073385D"/>
    <w:rsid w:val="00742E44"/>
    <w:rsid w:val="00766C89"/>
    <w:rsid w:val="007A1F18"/>
    <w:rsid w:val="007C0ADB"/>
    <w:rsid w:val="007C5B2D"/>
    <w:rsid w:val="007C7287"/>
    <w:rsid w:val="007D075A"/>
    <w:rsid w:val="007D1E56"/>
    <w:rsid w:val="00802790"/>
    <w:rsid w:val="0083195E"/>
    <w:rsid w:val="00841444"/>
    <w:rsid w:val="0085151B"/>
    <w:rsid w:val="008531CE"/>
    <w:rsid w:val="00883F0B"/>
    <w:rsid w:val="00892E48"/>
    <w:rsid w:val="008A155D"/>
    <w:rsid w:val="008B12DB"/>
    <w:rsid w:val="008B6482"/>
    <w:rsid w:val="008E6644"/>
    <w:rsid w:val="00904CE1"/>
    <w:rsid w:val="00906462"/>
    <w:rsid w:val="0096113F"/>
    <w:rsid w:val="00966C77"/>
    <w:rsid w:val="00981770"/>
    <w:rsid w:val="009A6D55"/>
    <w:rsid w:val="009B402C"/>
    <w:rsid w:val="009C4C81"/>
    <w:rsid w:val="00A1663D"/>
    <w:rsid w:val="00A2238F"/>
    <w:rsid w:val="00A25B85"/>
    <w:rsid w:val="00A36B23"/>
    <w:rsid w:val="00A6186B"/>
    <w:rsid w:val="00AA5353"/>
    <w:rsid w:val="00AE184B"/>
    <w:rsid w:val="00AE723D"/>
    <w:rsid w:val="00B64DB0"/>
    <w:rsid w:val="00B74C04"/>
    <w:rsid w:val="00B82993"/>
    <w:rsid w:val="00B9174A"/>
    <w:rsid w:val="00B9565C"/>
    <w:rsid w:val="00BB391E"/>
    <w:rsid w:val="00BB723A"/>
    <w:rsid w:val="00BE7036"/>
    <w:rsid w:val="00BF5164"/>
    <w:rsid w:val="00C06694"/>
    <w:rsid w:val="00C244B2"/>
    <w:rsid w:val="00C2694C"/>
    <w:rsid w:val="00C43935"/>
    <w:rsid w:val="00C83A87"/>
    <w:rsid w:val="00C904E2"/>
    <w:rsid w:val="00C97C15"/>
    <w:rsid w:val="00CD767C"/>
    <w:rsid w:val="00CE4734"/>
    <w:rsid w:val="00CE537D"/>
    <w:rsid w:val="00CF16DF"/>
    <w:rsid w:val="00CF255D"/>
    <w:rsid w:val="00D00E4C"/>
    <w:rsid w:val="00D14D74"/>
    <w:rsid w:val="00D15E90"/>
    <w:rsid w:val="00D44CF1"/>
    <w:rsid w:val="00D47682"/>
    <w:rsid w:val="00D538BD"/>
    <w:rsid w:val="00D54907"/>
    <w:rsid w:val="00D60D2D"/>
    <w:rsid w:val="00D6718A"/>
    <w:rsid w:val="00D925CB"/>
    <w:rsid w:val="00DA49FF"/>
    <w:rsid w:val="00DA5ECB"/>
    <w:rsid w:val="00DB5FD2"/>
    <w:rsid w:val="00DC36AE"/>
    <w:rsid w:val="00DC60EB"/>
    <w:rsid w:val="00DC7C0C"/>
    <w:rsid w:val="00DD0230"/>
    <w:rsid w:val="00DD3E92"/>
    <w:rsid w:val="00DD68E9"/>
    <w:rsid w:val="00DD70FC"/>
    <w:rsid w:val="00DD7E9D"/>
    <w:rsid w:val="00E311CE"/>
    <w:rsid w:val="00E33CE5"/>
    <w:rsid w:val="00E36512"/>
    <w:rsid w:val="00E425F9"/>
    <w:rsid w:val="00E4520B"/>
    <w:rsid w:val="00E47ECA"/>
    <w:rsid w:val="00E51F01"/>
    <w:rsid w:val="00E97ADE"/>
    <w:rsid w:val="00EA46A1"/>
    <w:rsid w:val="00EB0F10"/>
    <w:rsid w:val="00EB5BDB"/>
    <w:rsid w:val="00ED0E03"/>
    <w:rsid w:val="00EE1B0F"/>
    <w:rsid w:val="00EE2066"/>
    <w:rsid w:val="00EF3464"/>
    <w:rsid w:val="00EF39A9"/>
    <w:rsid w:val="00F143F8"/>
    <w:rsid w:val="00F2545F"/>
    <w:rsid w:val="00F477AC"/>
    <w:rsid w:val="00F50B7F"/>
    <w:rsid w:val="00F72BBD"/>
    <w:rsid w:val="00F87132"/>
    <w:rsid w:val="00F90285"/>
    <w:rsid w:val="00F90B41"/>
    <w:rsid w:val="00F9538A"/>
    <w:rsid w:val="00FA74A1"/>
    <w:rsid w:val="00FA76E2"/>
    <w:rsid w:val="00FC2B0F"/>
    <w:rsid w:val="00FD4A11"/>
    <w:rsid w:val="00FD5247"/>
    <w:rsid w:val="00FF55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3D"/>
    <w:pPr>
      <w:bidi/>
    </w:pPr>
  </w:style>
  <w:style w:type="paragraph" w:styleId="1">
    <w:name w:val="heading 1"/>
    <w:basedOn w:val="a"/>
    <w:next w:val="a"/>
    <w:link w:val="1Char"/>
    <w:uiPriority w:val="9"/>
    <w:qFormat/>
    <w:rsid w:val="00351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3D"/>
    <w:pPr>
      <w:ind w:left="720"/>
      <w:contextualSpacing/>
    </w:pPr>
  </w:style>
  <w:style w:type="character" w:styleId="Hyperlink">
    <w:name w:val="Hyperlink"/>
    <w:basedOn w:val="a0"/>
    <w:uiPriority w:val="99"/>
    <w:unhideWhenUsed/>
    <w:rsid w:val="00FD4A11"/>
    <w:rPr>
      <w:color w:val="0000FF" w:themeColor="hyperlink"/>
      <w:u w:val="single"/>
    </w:rPr>
  </w:style>
  <w:style w:type="paragraph" w:styleId="a4">
    <w:name w:val="Balloon Text"/>
    <w:basedOn w:val="a"/>
    <w:link w:val="Char"/>
    <w:uiPriority w:val="99"/>
    <w:semiHidden/>
    <w:unhideWhenUsed/>
    <w:rsid w:val="00E311C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11CE"/>
    <w:rPr>
      <w:rFonts w:ascii="Tahoma" w:hAnsi="Tahoma" w:cs="Tahoma"/>
      <w:sz w:val="16"/>
      <w:szCs w:val="16"/>
    </w:rPr>
  </w:style>
  <w:style w:type="paragraph" w:styleId="a5">
    <w:name w:val="header"/>
    <w:basedOn w:val="a"/>
    <w:link w:val="Char0"/>
    <w:uiPriority w:val="99"/>
    <w:unhideWhenUsed/>
    <w:rsid w:val="00017B4E"/>
    <w:pPr>
      <w:tabs>
        <w:tab w:val="center" w:pos="4153"/>
        <w:tab w:val="right" w:pos="8306"/>
      </w:tabs>
      <w:spacing w:after="0" w:line="240" w:lineRule="auto"/>
    </w:pPr>
  </w:style>
  <w:style w:type="character" w:customStyle="1" w:styleId="Char0">
    <w:name w:val="رأس صفحة Char"/>
    <w:basedOn w:val="a0"/>
    <w:link w:val="a5"/>
    <w:uiPriority w:val="99"/>
    <w:rsid w:val="00017B4E"/>
  </w:style>
  <w:style w:type="paragraph" w:styleId="a6">
    <w:name w:val="footer"/>
    <w:basedOn w:val="a"/>
    <w:link w:val="Char1"/>
    <w:uiPriority w:val="99"/>
    <w:unhideWhenUsed/>
    <w:rsid w:val="00017B4E"/>
    <w:pPr>
      <w:tabs>
        <w:tab w:val="center" w:pos="4153"/>
        <w:tab w:val="right" w:pos="8306"/>
      </w:tabs>
      <w:spacing w:after="0" w:line="240" w:lineRule="auto"/>
    </w:pPr>
  </w:style>
  <w:style w:type="character" w:customStyle="1" w:styleId="Char1">
    <w:name w:val="تذييل صفحة Char"/>
    <w:basedOn w:val="a0"/>
    <w:link w:val="a6"/>
    <w:uiPriority w:val="99"/>
    <w:rsid w:val="00017B4E"/>
  </w:style>
  <w:style w:type="character" w:customStyle="1" w:styleId="apple-converted-space">
    <w:name w:val="apple-converted-space"/>
    <w:basedOn w:val="a0"/>
    <w:rsid w:val="001D58B7"/>
  </w:style>
  <w:style w:type="character" w:customStyle="1" w:styleId="1Char">
    <w:name w:val="عنوان 1 Char"/>
    <w:basedOn w:val="a0"/>
    <w:link w:val="1"/>
    <w:uiPriority w:val="9"/>
    <w:rsid w:val="003512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3D"/>
    <w:pPr>
      <w:bidi/>
    </w:pPr>
  </w:style>
  <w:style w:type="paragraph" w:styleId="1">
    <w:name w:val="heading 1"/>
    <w:basedOn w:val="a"/>
    <w:next w:val="a"/>
    <w:link w:val="1Char"/>
    <w:uiPriority w:val="9"/>
    <w:qFormat/>
    <w:rsid w:val="00351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3D"/>
    <w:pPr>
      <w:ind w:left="720"/>
      <w:contextualSpacing/>
    </w:pPr>
  </w:style>
  <w:style w:type="character" w:styleId="Hyperlink">
    <w:name w:val="Hyperlink"/>
    <w:basedOn w:val="a0"/>
    <w:uiPriority w:val="99"/>
    <w:unhideWhenUsed/>
    <w:rsid w:val="00FD4A11"/>
    <w:rPr>
      <w:color w:val="0000FF" w:themeColor="hyperlink"/>
      <w:u w:val="single"/>
    </w:rPr>
  </w:style>
  <w:style w:type="paragraph" w:styleId="a4">
    <w:name w:val="Balloon Text"/>
    <w:basedOn w:val="a"/>
    <w:link w:val="Char"/>
    <w:uiPriority w:val="99"/>
    <w:semiHidden/>
    <w:unhideWhenUsed/>
    <w:rsid w:val="00E311C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311CE"/>
    <w:rPr>
      <w:rFonts w:ascii="Tahoma" w:hAnsi="Tahoma" w:cs="Tahoma"/>
      <w:sz w:val="16"/>
      <w:szCs w:val="16"/>
    </w:rPr>
  </w:style>
  <w:style w:type="paragraph" w:styleId="a5">
    <w:name w:val="header"/>
    <w:basedOn w:val="a"/>
    <w:link w:val="Char0"/>
    <w:uiPriority w:val="99"/>
    <w:unhideWhenUsed/>
    <w:rsid w:val="00017B4E"/>
    <w:pPr>
      <w:tabs>
        <w:tab w:val="center" w:pos="4153"/>
        <w:tab w:val="right" w:pos="8306"/>
      </w:tabs>
      <w:spacing w:after="0" w:line="240" w:lineRule="auto"/>
    </w:pPr>
  </w:style>
  <w:style w:type="character" w:customStyle="1" w:styleId="Char0">
    <w:name w:val="رأس الصفحة Char"/>
    <w:basedOn w:val="a0"/>
    <w:link w:val="a5"/>
    <w:uiPriority w:val="99"/>
    <w:rsid w:val="00017B4E"/>
  </w:style>
  <w:style w:type="paragraph" w:styleId="a6">
    <w:name w:val="footer"/>
    <w:basedOn w:val="a"/>
    <w:link w:val="Char1"/>
    <w:uiPriority w:val="99"/>
    <w:unhideWhenUsed/>
    <w:rsid w:val="00017B4E"/>
    <w:pPr>
      <w:tabs>
        <w:tab w:val="center" w:pos="4153"/>
        <w:tab w:val="right" w:pos="8306"/>
      </w:tabs>
      <w:spacing w:after="0" w:line="240" w:lineRule="auto"/>
    </w:pPr>
  </w:style>
  <w:style w:type="character" w:customStyle="1" w:styleId="Char1">
    <w:name w:val="تذييل الصفحة Char"/>
    <w:basedOn w:val="a0"/>
    <w:link w:val="a6"/>
    <w:uiPriority w:val="99"/>
    <w:rsid w:val="00017B4E"/>
  </w:style>
  <w:style w:type="character" w:customStyle="1" w:styleId="apple-converted-space">
    <w:name w:val="apple-converted-space"/>
    <w:basedOn w:val="a0"/>
    <w:rsid w:val="001D58B7"/>
  </w:style>
  <w:style w:type="character" w:customStyle="1" w:styleId="1Char">
    <w:name w:val="عنوان 1 Char"/>
    <w:basedOn w:val="a0"/>
    <w:link w:val="1"/>
    <w:uiPriority w:val="9"/>
    <w:rsid w:val="003512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57268">
      <w:bodyDiv w:val="1"/>
      <w:marLeft w:val="0"/>
      <w:marRight w:val="0"/>
      <w:marTop w:val="0"/>
      <w:marBottom w:val="0"/>
      <w:divBdr>
        <w:top w:val="none" w:sz="0" w:space="0" w:color="auto"/>
        <w:left w:val="none" w:sz="0" w:space="0" w:color="auto"/>
        <w:bottom w:val="none" w:sz="0" w:space="0" w:color="auto"/>
        <w:right w:val="none" w:sz="0" w:space="0" w:color="auto"/>
      </w:divBdr>
    </w:div>
    <w:div w:id="23025043">
      <w:bodyDiv w:val="1"/>
      <w:marLeft w:val="0"/>
      <w:marRight w:val="0"/>
      <w:marTop w:val="0"/>
      <w:marBottom w:val="0"/>
      <w:divBdr>
        <w:top w:val="none" w:sz="0" w:space="0" w:color="auto"/>
        <w:left w:val="none" w:sz="0" w:space="0" w:color="auto"/>
        <w:bottom w:val="none" w:sz="0" w:space="0" w:color="auto"/>
        <w:right w:val="none" w:sz="0" w:space="0" w:color="auto"/>
      </w:divBdr>
    </w:div>
    <w:div w:id="69619693">
      <w:bodyDiv w:val="1"/>
      <w:marLeft w:val="0"/>
      <w:marRight w:val="0"/>
      <w:marTop w:val="0"/>
      <w:marBottom w:val="0"/>
      <w:divBdr>
        <w:top w:val="none" w:sz="0" w:space="0" w:color="auto"/>
        <w:left w:val="none" w:sz="0" w:space="0" w:color="auto"/>
        <w:bottom w:val="none" w:sz="0" w:space="0" w:color="auto"/>
        <w:right w:val="none" w:sz="0" w:space="0" w:color="auto"/>
      </w:divBdr>
    </w:div>
    <w:div w:id="175047502">
      <w:bodyDiv w:val="1"/>
      <w:marLeft w:val="0"/>
      <w:marRight w:val="0"/>
      <w:marTop w:val="0"/>
      <w:marBottom w:val="0"/>
      <w:divBdr>
        <w:top w:val="none" w:sz="0" w:space="0" w:color="auto"/>
        <w:left w:val="none" w:sz="0" w:space="0" w:color="auto"/>
        <w:bottom w:val="none" w:sz="0" w:space="0" w:color="auto"/>
        <w:right w:val="none" w:sz="0" w:space="0" w:color="auto"/>
      </w:divBdr>
    </w:div>
    <w:div w:id="189607926">
      <w:bodyDiv w:val="1"/>
      <w:marLeft w:val="0"/>
      <w:marRight w:val="0"/>
      <w:marTop w:val="0"/>
      <w:marBottom w:val="0"/>
      <w:divBdr>
        <w:top w:val="none" w:sz="0" w:space="0" w:color="auto"/>
        <w:left w:val="none" w:sz="0" w:space="0" w:color="auto"/>
        <w:bottom w:val="none" w:sz="0" w:space="0" w:color="auto"/>
        <w:right w:val="none" w:sz="0" w:space="0" w:color="auto"/>
      </w:divBdr>
    </w:div>
    <w:div w:id="194199799">
      <w:bodyDiv w:val="1"/>
      <w:marLeft w:val="0"/>
      <w:marRight w:val="0"/>
      <w:marTop w:val="0"/>
      <w:marBottom w:val="0"/>
      <w:divBdr>
        <w:top w:val="none" w:sz="0" w:space="0" w:color="auto"/>
        <w:left w:val="none" w:sz="0" w:space="0" w:color="auto"/>
        <w:bottom w:val="none" w:sz="0" w:space="0" w:color="auto"/>
        <w:right w:val="none" w:sz="0" w:space="0" w:color="auto"/>
      </w:divBdr>
    </w:div>
    <w:div w:id="336467486">
      <w:bodyDiv w:val="1"/>
      <w:marLeft w:val="0"/>
      <w:marRight w:val="0"/>
      <w:marTop w:val="0"/>
      <w:marBottom w:val="0"/>
      <w:divBdr>
        <w:top w:val="none" w:sz="0" w:space="0" w:color="auto"/>
        <w:left w:val="none" w:sz="0" w:space="0" w:color="auto"/>
        <w:bottom w:val="none" w:sz="0" w:space="0" w:color="auto"/>
        <w:right w:val="none" w:sz="0" w:space="0" w:color="auto"/>
      </w:divBdr>
    </w:div>
    <w:div w:id="378478253">
      <w:bodyDiv w:val="1"/>
      <w:marLeft w:val="0"/>
      <w:marRight w:val="0"/>
      <w:marTop w:val="0"/>
      <w:marBottom w:val="0"/>
      <w:divBdr>
        <w:top w:val="none" w:sz="0" w:space="0" w:color="auto"/>
        <w:left w:val="none" w:sz="0" w:space="0" w:color="auto"/>
        <w:bottom w:val="none" w:sz="0" w:space="0" w:color="auto"/>
        <w:right w:val="none" w:sz="0" w:space="0" w:color="auto"/>
      </w:divBdr>
    </w:div>
    <w:div w:id="560360469">
      <w:bodyDiv w:val="1"/>
      <w:marLeft w:val="0"/>
      <w:marRight w:val="0"/>
      <w:marTop w:val="0"/>
      <w:marBottom w:val="0"/>
      <w:divBdr>
        <w:top w:val="none" w:sz="0" w:space="0" w:color="auto"/>
        <w:left w:val="none" w:sz="0" w:space="0" w:color="auto"/>
        <w:bottom w:val="none" w:sz="0" w:space="0" w:color="auto"/>
        <w:right w:val="none" w:sz="0" w:space="0" w:color="auto"/>
      </w:divBdr>
    </w:div>
    <w:div w:id="759714426">
      <w:bodyDiv w:val="1"/>
      <w:marLeft w:val="0"/>
      <w:marRight w:val="0"/>
      <w:marTop w:val="0"/>
      <w:marBottom w:val="0"/>
      <w:divBdr>
        <w:top w:val="none" w:sz="0" w:space="0" w:color="auto"/>
        <w:left w:val="none" w:sz="0" w:space="0" w:color="auto"/>
        <w:bottom w:val="none" w:sz="0" w:space="0" w:color="auto"/>
        <w:right w:val="none" w:sz="0" w:space="0" w:color="auto"/>
      </w:divBdr>
    </w:div>
    <w:div w:id="821388653">
      <w:bodyDiv w:val="1"/>
      <w:marLeft w:val="0"/>
      <w:marRight w:val="0"/>
      <w:marTop w:val="0"/>
      <w:marBottom w:val="0"/>
      <w:divBdr>
        <w:top w:val="none" w:sz="0" w:space="0" w:color="auto"/>
        <w:left w:val="none" w:sz="0" w:space="0" w:color="auto"/>
        <w:bottom w:val="none" w:sz="0" w:space="0" w:color="auto"/>
        <w:right w:val="none" w:sz="0" w:space="0" w:color="auto"/>
      </w:divBdr>
    </w:div>
    <w:div w:id="839781648">
      <w:bodyDiv w:val="1"/>
      <w:marLeft w:val="0"/>
      <w:marRight w:val="0"/>
      <w:marTop w:val="0"/>
      <w:marBottom w:val="0"/>
      <w:divBdr>
        <w:top w:val="none" w:sz="0" w:space="0" w:color="auto"/>
        <w:left w:val="none" w:sz="0" w:space="0" w:color="auto"/>
        <w:bottom w:val="none" w:sz="0" w:space="0" w:color="auto"/>
        <w:right w:val="none" w:sz="0" w:space="0" w:color="auto"/>
      </w:divBdr>
    </w:div>
    <w:div w:id="896088304">
      <w:bodyDiv w:val="1"/>
      <w:marLeft w:val="0"/>
      <w:marRight w:val="0"/>
      <w:marTop w:val="0"/>
      <w:marBottom w:val="0"/>
      <w:divBdr>
        <w:top w:val="none" w:sz="0" w:space="0" w:color="auto"/>
        <w:left w:val="none" w:sz="0" w:space="0" w:color="auto"/>
        <w:bottom w:val="none" w:sz="0" w:space="0" w:color="auto"/>
        <w:right w:val="none" w:sz="0" w:space="0" w:color="auto"/>
      </w:divBdr>
    </w:div>
    <w:div w:id="932278786">
      <w:bodyDiv w:val="1"/>
      <w:marLeft w:val="0"/>
      <w:marRight w:val="0"/>
      <w:marTop w:val="0"/>
      <w:marBottom w:val="0"/>
      <w:divBdr>
        <w:top w:val="none" w:sz="0" w:space="0" w:color="auto"/>
        <w:left w:val="none" w:sz="0" w:space="0" w:color="auto"/>
        <w:bottom w:val="none" w:sz="0" w:space="0" w:color="auto"/>
        <w:right w:val="none" w:sz="0" w:space="0" w:color="auto"/>
      </w:divBdr>
    </w:div>
    <w:div w:id="1032808631">
      <w:bodyDiv w:val="1"/>
      <w:marLeft w:val="0"/>
      <w:marRight w:val="0"/>
      <w:marTop w:val="0"/>
      <w:marBottom w:val="0"/>
      <w:divBdr>
        <w:top w:val="none" w:sz="0" w:space="0" w:color="auto"/>
        <w:left w:val="none" w:sz="0" w:space="0" w:color="auto"/>
        <w:bottom w:val="none" w:sz="0" w:space="0" w:color="auto"/>
        <w:right w:val="none" w:sz="0" w:space="0" w:color="auto"/>
      </w:divBdr>
    </w:div>
    <w:div w:id="1213466212">
      <w:bodyDiv w:val="1"/>
      <w:marLeft w:val="0"/>
      <w:marRight w:val="0"/>
      <w:marTop w:val="0"/>
      <w:marBottom w:val="0"/>
      <w:divBdr>
        <w:top w:val="none" w:sz="0" w:space="0" w:color="auto"/>
        <w:left w:val="none" w:sz="0" w:space="0" w:color="auto"/>
        <w:bottom w:val="none" w:sz="0" w:space="0" w:color="auto"/>
        <w:right w:val="none" w:sz="0" w:space="0" w:color="auto"/>
      </w:divBdr>
    </w:div>
    <w:div w:id="1266040626">
      <w:bodyDiv w:val="1"/>
      <w:marLeft w:val="0"/>
      <w:marRight w:val="0"/>
      <w:marTop w:val="0"/>
      <w:marBottom w:val="0"/>
      <w:divBdr>
        <w:top w:val="none" w:sz="0" w:space="0" w:color="auto"/>
        <w:left w:val="none" w:sz="0" w:space="0" w:color="auto"/>
        <w:bottom w:val="none" w:sz="0" w:space="0" w:color="auto"/>
        <w:right w:val="none" w:sz="0" w:space="0" w:color="auto"/>
      </w:divBdr>
    </w:div>
    <w:div w:id="1341463873">
      <w:bodyDiv w:val="1"/>
      <w:marLeft w:val="0"/>
      <w:marRight w:val="0"/>
      <w:marTop w:val="0"/>
      <w:marBottom w:val="0"/>
      <w:divBdr>
        <w:top w:val="none" w:sz="0" w:space="0" w:color="auto"/>
        <w:left w:val="none" w:sz="0" w:space="0" w:color="auto"/>
        <w:bottom w:val="none" w:sz="0" w:space="0" w:color="auto"/>
        <w:right w:val="none" w:sz="0" w:space="0" w:color="auto"/>
      </w:divBdr>
    </w:div>
    <w:div w:id="1364289660">
      <w:bodyDiv w:val="1"/>
      <w:marLeft w:val="0"/>
      <w:marRight w:val="0"/>
      <w:marTop w:val="0"/>
      <w:marBottom w:val="0"/>
      <w:divBdr>
        <w:top w:val="none" w:sz="0" w:space="0" w:color="auto"/>
        <w:left w:val="none" w:sz="0" w:space="0" w:color="auto"/>
        <w:bottom w:val="none" w:sz="0" w:space="0" w:color="auto"/>
        <w:right w:val="none" w:sz="0" w:space="0" w:color="auto"/>
      </w:divBdr>
    </w:div>
    <w:div w:id="1437825448">
      <w:bodyDiv w:val="1"/>
      <w:marLeft w:val="0"/>
      <w:marRight w:val="0"/>
      <w:marTop w:val="0"/>
      <w:marBottom w:val="0"/>
      <w:divBdr>
        <w:top w:val="none" w:sz="0" w:space="0" w:color="auto"/>
        <w:left w:val="none" w:sz="0" w:space="0" w:color="auto"/>
        <w:bottom w:val="none" w:sz="0" w:space="0" w:color="auto"/>
        <w:right w:val="none" w:sz="0" w:space="0" w:color="auto"/>
      </w:divBdr>
    </w:div>
    <w:div w:id="1475371746">
      <w:bodyDiv w:val="1"/>
      <w:marLeft w:val="0"/>
      <w:marRight w:val="0"/>
      <w:marTop w:val="0"/>
      <w:marBottom w:val="0"/>
      <w:divBdr>
        <w:top w:val="none" w:sz="0" w:space="0" w:color="auto"/>
        <w:left w:val="none" w:sz="0" w:space="0" w:color="auto"/>
        <w:bottom w:val="none" w:sz="0" w:space="0" w:color="auto"/>
        <w:right w:val="none" w:sz="0" w:space="0" w:color="auto"/>
      </w:divBdr>
    </w:div>
    <w:div w:id="1480725374">
      <w:bodyDiv w:val="1"/>
      <w:marLeft w:val="0"/>
      <w:marRight w:val="0"/>
      <w:marTop w:val="0"/>
      <w:marBottom w:val="0"/>
      <w:divBdr>
        <w:top w:val="none" w:sz="0" w:space="0" w:color="auto"/>
        <w:left w:val="none" w:sz="0" w:space="0" w:color="auto"/>
        <w:bottom w:val="none" w:sz="0" w:space="0" w:color="auto"/>
        <w:right w:val="none" w:sz="0" w:space="0" w:color="auto"/>
      </w:divBdr>
    </w:div>
    <w:div w:id="1791364600">
      <w:bodyDiv w:val="1"/>
      <w:marLeft w:val="0"/>
      <w:marRight w:val="0"/>
      <w:marTop w:val="0"/>
      <w:marBottom w:val="0"/>
      <w:divBdr>
        <w:top w:val="none" w:sz="0" w:space="0" w:color="auto"/>
        <w:left w:val="none" w:sz="0" w:space="0" w:color="auto"/>
        <w:bottom w:val="none" w:sz="0" w:space="0" w:color="auto"/>
        <w:right w:val="none" w:sz="0" w:space="0" w:color="auto"/>
      </w:divBdr>
    </w:div>
    <w:div w:id="1851017620">
      <w:bodyDiv w:val="1"/>
      <w:marLeft w:val="0"/>
      <w:marRight w:val="0"/>
      <w:marTop w:val="0"/>
      <w:marBottom w:val="0"/>
      <w:divBdr>
        <w:top w:val="none" w:sz="0" w:space="0" w:color="auto"/>
        <w:left w:val="none" w:sz="0" w:space="0" w:color="auto"/>
        <w:bottom w:val="none" w:sz="0" w:space="0" w:color="auto"/>
        <w:right w:val="none" w:sz="0" w:space="0" w:color="auto"/>
      </w:divBdr>
    </w:div>
    <w:div w:id="1861581673">
      <w:bodyDiv w:val="1"/>
      <w:marLeft w:val="0"/>
      <w:marRight w:val="0"/>
      <w:marTop w:val="0"/>
      <w:marBottom w:val="0"/>
      <w:divBdr>
        <w:top w:val="none" w:sz="0" w:space="0" w:color="auto"/>
        <w:left w:val="none" w:sz="0" w:space="0" w:color="auto"/>
        <w:bottom w:val="none" w:sz="0" w:space="0" w:color="auto"/>
        <w:right w:val="none" w:sz="0" w:space="0" w:color="auto"/>
      </w:divBdr>
    </w:div>
    <w:div w:id="1889418987">
      <w:bodyDiv w:val="1"/>
      <w:marLeft w:val="0"/>
      <w:marRight w:val="0"/>
      <w:marTop w:val="0"/>
      <w:marBottom w:val="0"/>
      <w:divBdr>
        <w:top w:val="none" w:sz="0" w:space="0" w:color="auto"/>
        <w:left w:val="none" w:sz="0" w:space="0" w:color="auto"/>
        <w:bottom w:val="none" w:sz="0" w:space="0" w:color="auto"/>
        <w:right w:val="none" w:sz="0" w:space="0" w:color="auto"/>
      </w:divBdr>
    </w:div>
    <w:div w:id="21348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a.p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fainfo.ps/atemplate.aspx?id=92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lrMapOvr bg1="lt1" tx1="dk1" bg2="lt2" tx2="dk2" accent1="accent1" accent2="accent2" accent3="accent3" accent4="accent4" accent5="accent5" accent6="accent6" hlink="hlink" folHlink="folHlink"/>
  <c:chart>
    <c:view3D>
      <c:rotY val="340"/>
      <c:rAngAx val="1"/>
    </c:view3D>
    <c:plotArea>
      <c:layout>
        <c:manualLayout>
          <c:layoutTarget val="inner"/>
          <c:xMode val="edge"/>
          <c:yMode val="edge"/>
          <c:x val="0.18426995651634695"/>
          <c:y val="3.8840273431646512E-2"/>
          <c:w val="0.62888844670589483"/>
          <c:h val="0.78995725977769349"/>
        </c:manualLayout>
      </c:layout>
      <c:bar3DChart>
        <c:barDir val="col"/>
        <c:grouping val="clustered"/>
        <c:ser>
          <c:idx val="0"/>
          <c:order val="0"/>
          <c:tx>
            <c:strRef>
              <c:f>ورقة5!$B$2</c:f>
              <c:strCache>
                <c:ptCount val="1"/>
                <c:pt idx="0">
                  <c:v>منزلي</c:v>
                </c:pt>
              </c:strCache>
            </c:strRef>
          </c:tx>
          <c:cat>
            <c:strRef>
              <c:f>ورقة5!$A$3:$A$4</c:f>
              <c:strCache>
                <c:ptCount val="2"/>
                <c:pt idx="0">
                  <c:v> الضفة الغربية</c:v>
                </c:pt>
                <c:pt idx="1">
                  <c:v> قطاع غزة</c:v>
                </c:pt>
              </c:strCache>
            </c:strRef>
          </c:cat>
          <c:val>
            <c:numRef>
              <c:f>ورقة5!$B$3:$B$4</c:f>
              <c:numCache>
                <c:formatCode>General</c:formatCode>
                <c:ptCount val="2"/>
                <c:pt idx="0">
                  <c:v>41.4</c:v>
                </c:pt>
                <c:pt idx="1">
                  <c:v>85</c:v>
                </c:pt>
              </c:numCache>
            </c:numRef>
          </c:val>
        </c:ser>
        <c:ser>
          <c:idx val="1"/>
          <c:order val="1"/>
          <c:tx>
            <c:strRef>
              <c:f>ورقة5!$C$2</c:f>
              <c:strCache>
                <c:ptCount val="1"/>
                <c:pt idx="0">
                  <c:v>زراعي</c:v>
                </c:pt>
              </c:strCache>
            </c:strRef>
          </c:tx>
          <c:cat>
            <c:strRef>
              <c:f>ورقة5!$A$3:$A$4</c:f>
              <c:strCache>
                <c:ptCount val="2"/>
                <c:pt idx="0">
                  <c:v> الضفة الغربية</c:v>
                </c:pt>
                <c:pt idx="1">
                  <c:v> قطاع غزة</c:v>
                </c:pt>
              </c:strCache>
            </c:strRef>
          </c:cat>
          <c:val>
            <c:numRef>
              <c:f>ورقة5!$C$3:$C$4</c:f>
              <c:numCache>
                <c:formatCode>General</c:formatCode>
                <c:ptCount val="2"/>
                <c:pt idx="0">
                  <c:v>34.200000000000003</c:v>
                </c:pt>
                <c:pt idx="1">
                  <c:v>85.7</c:v>
                </c:pt>
              </c:numCache>
            </c:numRef>
          </c:val>
        </c:ser>
        <c:shape val="cylinder"/>
        <c:axId val="95166848"/>
        <c:axId val="95168768"/>
        <c:axId val="0"/>
      </c:bar3DChart>
      <c:catAx>
        <c:axId val="95166848"/>
        <c:scaling>
          <c:orientation val="maxMin"/>
        </c:scaling>
        <c:axPos val="b"/>
        <c:title>
          <c:tx>
            <c:rich>
              <a:bodyPr/>
              <a:lstStyle/>
              <a:p>
                <a:pPr>
                  <a:defRPr sz="1200"/>
                </a:pPr>
                <a:r>
                  <a:rPr lang="ar-SA" sz="1200"/>
                  <a:t>المنطقة</a:t>
                </a:r>
              </a:p>
            </c:rich>
          </c:tx>
        </c:title>
        <c:tickLblPos val="nextTo"/>
        <c:txPr>
          <a:bodyPr/>
          <a:lstStyle/>
          <a:p>
            <a:pPr>
              <a:defRPr sz="1100" b="1"/>
            </a:pPr>
            <a:endParaRPr lang="ar-SA"/>
          </a:p>
        </c:txPr>
        <c:crossAx val="95168768"/>
        <c:crosses val="autoZero"/>
        <c:auto val="1"/>
        <c:lblAlgn val="ctr"/>
        <c:lblOffset val="100"/>
      </c:catAx>
      <c:valAx>
        <c:axId val="95168768"/>
        <c:scaling>
          <c:orientation val="minMax"/>
        </c:scaling>
        <c:axPos val="r"/>
        <c:majorGridlines/>
        <c:title>
          <c:tx>
            <c:rich>
              <a:bodyPr rot="-5400000" vert="horz"/>
              <a:lstStyle/>
              <a:p>
                <a:pPr>
                  <a:defRPr sz="1200"/>
                </a:pPr>
                <a:r>
                  <a:rPr lang="ar-SA" sz="1200"/>
                  <a:t>نوع الاستخدام</a:t>
                </a:r>
              </a:p>
            </c:rich>
          </c:tx>
          <c:layout>
            <c:manualLayout>
              <c:xMode val="edge"/>
              <c:yMode val="edge"/>
              <c:x val="0.90496811544766265"/>
              <c:y val="0.37062167124159345"/>
            </c:manualLayout>
          </c:layout>
        </c:title>
        <c:numFmt formatCode="General" sourceLinked="1"/>
        <c:tickLblPos val="nextTo"/>
        <c:txPr>
          <a:bodyPr/>
          <a:lstStyle/>
          <a:p>
            <a:pPr>
              <a:defRPr b="1"/>
            </a:pPr>
            <a:endParaRPr lang="ar-SA"/>
          </a:p>
        </c:txPr>
        <c:crossAx val="95166848"/>
        <c:crosses val="autoZero"/>
        <c:crossBetween val="between"/>
      </c:valAx>
    </c:plotArea>
    <c:legend>
      <c:legendPos val="l"/>
      <c:txPr>
        <a:bodyPr/>
        <a:lstStyle/>
        <a:p>
          <a:pPr>
            <a:defRPr sz="1050" b="1"/>
          </a:pPr>
          <a:endParaRPr lang="ar-SA"/>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lrMapOvr bg1="lt1" tx1="dk1" bg2="lt2" tx2="dk2" accent1="accent1" accent2="accent2" accent3="accent3" accent4="accent4" accent5="accent5" accent6="accent6" hlink="hlink" folHlink="folHlink"/>
  <c:chart>
    <c:view3D>
      <c:rotY val="340"/>
      <c:rAngAx val="1"/>
    </c:view3D>
    <c:plotArea>
      <c:layout>
        <c:manualLayout>
          <c:layoutTarget val="inner"/>
          <c:xMode val="edge"/>
          <c:yMode val="edge"/>
          <c:x val="0.33707663698492202"/>
          <c:y val="5.1400554097404488E-2"/>
          <c:w val="0.53535887431084794"/>
          <c:h val="0.6903131379410905"/>
        </c:manualLayout>
      </c:layout>
      <c:bar3DChart>
        <c:barDir val="col"/>
        <c:grouping val="clustered"/>
        <c:ser>
          <c:idx val="0"/>
          <c:order val="0"/>
          <c:tx>
            <c:strRef>
              <c:f>'2 (2)'!$B$5</c:f>
              <c:strCache>
                <c:ptCount val="1"/>
                <c:pt idx="0">
                  <c:v>المياه المضخوخة من الآبار الفلسطينية</c:v>
                </c:pt>
              </c:strCache>
            </c:strRef>
          </c:tx>
          <c:cat>
            <c:strRef>
              <c:f>'2 (2)'!$A$6:$A$7</c:f>
              <c:strCache>
                <c:ptCount val="2"/>
                <c:pt idx="0">
                  <c:v>الضفة الغربية</c:v>
                </c:pt>
                <c:pt idx="1">
                  <c:v>قطاع غزة</c:v>
                </c:pt>
              </c:strCache>
            </c:strRef>
          </c:cat>
          <c:val>
            <c:numRef>
              <c:f>'2 (2)'!$B$6:$B$7</c:f>
              <c:numCache>
                <c:formatCode>0.0</c:formatCode>
                <c:ptCount val="2"/>
                <c:pt idx="0" formatCode="General">
                  <c:v>75.599999999999994</c:v>
                </c:pt>
                <c:pt idx="1">
                  <c:v>170.7</c:v>
                </c:pt>
              </c:numCache>
            </c:numRef>
          </c:val>
        </c:ser>
        <c:ser>
          <c:idx val="1"/>
          <c:order val="1"/>
          <c:tx>
            <c:strRef>
              <c:f>'2 (2)'!$C$5</c:f>
              <c:strCache>
                <c:ptCount val="1"/>
                <c:pt idx="0">
                  <c:v>تصريف الينابيع</c:v>
                </c:pt>
              </c:strCache>
            </c:strRef>
          </c:tx>
          <c:cat>
            <c:strRef>
              <c:f>'2 (2)'!$A$6:$A$7</c:f>
              <c:strCache>
                <c:ptCount val="2"/>
                <c:pt idx="0">
                  <c:v>الضفة الغربية</c:v>
                </c:pt>
                <c:pt idx="1">
                  <c:v>قطاع غزة</c:v>
                </c:pt>
              </c:strCache>
            </c:strRef>
          </c:cat>
          <c:val>
            <c:numRef>
              <c:f>'2 (2)'!$C$6:$C$7</c:f>
              <c:numCache>
                <c:formatCode>#,##0.0</c:formatCode>
                <c:ptCount val="2"/>
                <c:pt idx="0" formatCode="0.0">
                  <c:v>28.2</c:v>
                </c:pt>
                <c:pt idx="1">
                  <c:v>0</c:v>
                </c:pt>
              </c:numCache>
            </c:numRef>
          </c:val>
        </c:ser>
        <c:ser>
          <c:idx val="2"/>
          <c:order val="2"/>
          <c:tx>
            <c:strRef>
              <c:f>'2 (2)'!$D$5</c:f>
              <c:strCache>
                <c:ptCount val="1"/>
                <c:pt idx="0">
                  <c:v>مياه شرب محلاة</c:v>
                </c:pt>
              </c:strCache>
            </c:strRef>
          </c:tx>
          <c:cat>
            <c:strRef>
              <c:f>'2 (2)'!$A$6:$A$7</c:f>
              <c:strCache>
                <c:ptCount val="2"/>
                <c:pt idx="0">
                  <c:v>الضفة الغربية</c:v>
                </c:pt>
                <c:pt idx="1">
                  <c:v>قطاع غزة</c:v>
                </c:pt>
              </c:strCache>
            </c:strRef>
          </c:cat>
          <c:val>
            <c:numRef>
              <c:f>'2 (2)'!$D$6:$D$7</c:f>
              <c:numCache>
                <c:formatCode>0.0</c:formatCode>
                <c:ptCount val="2"/>
                <c:pt idx="0" formatCode="#,##0.0">
                  <c:v>0</c:v>
                </c:pt>
                <c:pt idx="1">
                  <c:v>4.7</c:v>
                </c:pt>
              </c:numCache>
            </c:numRef>
          </c:val>
        </c:ser>
        <c:ser>
          <c:idx val="3"/>
          <c:order val="3"/>
          <c:tx>
            <c:strRef>
              <c:f>'2 (2)'!$E$5</c:f>
              <c:strCache>
                <c:ptCount val="1"/>
                <c:pt idx="0">
                  <c:v>المياه المشتراة من شركة المياه الإسرائيلية (ميكروت)</c:v>
                </c:pt>
              </c:strCache>
            </c:strRef>
          </c:tx>
          <c:cat>
            <c:strRef>
              <c:f>'2 (2)'!$A$6:$A$7</c:f>
              <c:strCache>
                <c:ptCount val="2"/>
                <c:pt idx="0">
                  <c:v>الضفة الغربية</c:v>
                </c:pt>
                <c:pt idx="1">
                  <c:v>قطاع غزة</c:v>
                </c:pt>
              </c:strCache>
            </c:strRef>
          </c:cat>
          <c:val>
            <c:numRef>
              <c:f>'2 (2)'!$E$6:$E$7</c:f>
              <c:numCache>
                <c:formatCode>0.0</c:formatCode>
                <c:ptCount val="2"/>
                <c:pt idx="0">
                  <c:v>60</c:v>
                </c:pt>
                <c:pt idx="1">
                  <c:v>3.5</c:v>
                </c:pt>
              </c:numCache>
            </c:numRef>
          </c:val>
        </c:ser>
        <c:shape val="box"/>
        <c:axId val="94492928"/>
        <c:axId val="95179136"/>
        <c:axId val="0"/>
      </c:bar3DChart>
      <c:catAx>
        <c:axId val="94492928"/>
        <c:scaling>
          <c:orientation val="maxMin"/>
        </c:scaling>
        <c:axPos val="b"/>
        <c:title>
          <c:tx>
            <c:rich>
              <a:bodyPr/>
              <a:lstStyle/>
              <a:p>
                <a:pPr>
                  <a:defRPr sz="1200">
                    <a:cs typeface="+mj-cs"/>
                  </a:defRPr>
                </a:pPr>
                <a:r>
                  <a:rPr lang="ar-SA" sz="1200">
                    <a:cs typeface="+mj-cs"/>
                  </a:rPr>
                  <a:t>المنطقة</a:t>
                </a:r>
              </a:p>
            </c:rich>
          </c:tx>
          <c:layout>
            <c:manualLayout>
              <c:xMode val="edge"/>
              <c:yMode val="edge"/>
              <c:x val="0.61705591601049914"/>
              <c:y val="0.81940086946496027"/>
            </c:manualLayout>
          </c:layout>
        </c:title>
        <c:tickLblPos val="nextTo"/>
        <c:txPr>
          <a:bodyPr/>
          <a:lstStyle/>
          <a:p>
            <a:pPr>
              <a:defRPr b="1"/>
            </a:pPr>
            <a:endParaRPr lang="ar-SA"/>
          </a:p>
        </c:txPr>
        <c:crossAx val="95179136"/>
        <c:crosses val="autoZero"/>
        <c:auto val="1"/>
        <c:lblAlgn val="ctr"/>
        <c:lblOffset val="100"/>
      </c:catAx>
      <c:valAx>
        <c:axId val="95179136"/>
        <c:scaling>
          <c:orientation val="minMax"/>
        </c:scaling>
        <c:axPos val="r"/>
        <c:majorGridlines/>
        <c:title>
          <c:tx>
            <c:rich>
              <a:bodyPr rot="-5400000" vert="horz"/>
              <a:lstStyle/>
              <a:p>
                <a:pPr>
                  <a:defRPr sz="1200"/>
                </a:pPr>
                <a:r>
                  <a:rPr lang="ar-SA" sz="1200"/>
                  <a:t>الوحدة</a:t>
                </a:r>
                <a:r>
                  <a:rPr lang="ar-SA" sz="1200" baseline="0"/>
                  <a:t> بالمليون متر مكعب</a:t>
                </a:r>
                <a:endParaRPr lang="ar-SA" sz="1200"/>
              </a:p>
            </c:rich>
          </c:tx>
          <c:layout>
            <c:manualLayout>
              <c:xMode val="edge"/>
              <c:yMode val="edge"/>
              <c:x val="0.93993826771653544"/>
              <c:y val="0.23279035856951993"/>
            </c:manualLayout>
          </c:layout>
        </c:title>
        <c:numFmt formatCode="General" sourceLinked="1"/>
        <c:tickLblPos val="nextTo"/>
        <c:txPr>
          <a:bodyPr/>
          <a:lstStyle/>
          <a:p>
            <a:pPr>
              <a:defRPr b="1"/>
            </a:pPr>
            <a:endParaRPr lang="ar-SA"/>
          </a:p>
        </c:txPr>
        <c:crossAx val="94492928"/>
        <c:crosses val="autoZero"/>
        <c:crossBetween val="between"/>
      </c:valAx>
    </c:plotArea>
    <c:legend>
      <c:legendPos val="l"/>
      <c:txPr>
        <a:bodyPr/>
        <a:lstStyle/>
        <a:p>
          <a:pPr>
            <a:defRPr b="1"/>
          </a:pPr>
          <a:endParaRPr lang="ar-SA"/>
        </a:p>
      </c:txPr>
    </c:legend>
    <c:plotVisOnly val="1"/>
    <c:dispBlanksAs val="gap"/>
  </c:chart>
  <c:externalData r:id="rId2"/>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70D5-6327-472D-9FBB-62FE6F1F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5406</Words>
  <Characters>30820</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Sheraa</dc:creator>
  <cp:lastModifiedBy>hossam</cp:lastModifiedBy>
  <cp:revision>2</cp:revision>
  <dcterms:created xsi:type="dcterms:W3CDTF">2016-02-27T07:50:00Z</dcterms:created>
  <dcterms:modified xsi:type="dcterms:W3CDTF">2016-02-27T07:50:00Z</dcterms:modified>
</cp:coreProperties>
</file>