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0A5" w:rsidRPr="00E540A5" w:rsidRDefault="00E540A5" w:rsidP="00E540A5">
      <w:pPr>
        <w:tabs>
          <w:tab w:val="left" w:pos="5883"/>
          <w:tab w:val="right" w:pos="9360"/>
        </w:tabs>
        <w:spacing w:line="240" w:lineRule="auto"/>
        <w:rPr>
          <w:rFonts w:ascii="Estrangelo Edessa" w:hAnsi="Estrangelo Edessa" w:cs="Estrangelo Edessa"/>
          <w:color w:val="0D0D0D"/>
          <w:sz w:val="36"/>
          <w:szCs w:val="36"/>
          <w:rtl/>
        </w:rPr>
      </w:pPr>
      <w:r w:rsidRPr="00E540A5">
        <w:rPr>
          <w:rFonts w:ascii="Estrangelo Edessa" w:hAnsi="Estrangelo Edessa"/>
          <w:color w:val="0D0D0D"/>
          <w:sz w:val="36"/>
          <w:szCs w:val="36"/>
          <w:rtl/>
        </w:rPr>
        <w:tab/>
      </w:r>
      <w:r w:rsidRPr="00E540A5">
        <w:rPr>
          <w:rFonts w:ascii="Estrangelo Edessa" w:hAnsi="Estrangelo Edessa"/>
          <w:color w:val="0D0D0D"/>
          <w:sz w:val="36"/>
          <w:szCs w:val="36"/>
          <w:rtl/>
        </w:rPr>
        <w:tab/>
        <w:t>كلمة</w:t>
      </w:r>
      <w:r w:rsidRPr="00E540A5">
        <w:rPr>
          <w:rFonts w:ascii="Estrangelo Edessa" w:hAnsi="Estrangelo Edessa" w:cs="Estrangelo Edessa"/>
          <w:color w:val="0D0D0D"/>
          <w:sz w:val="36"/>
          <w:szCs w:val="36"/>
          <w:rtl/>
        </w:rPr>
        <w:t xml:space="preserve"> </w:t>
      </w:r>
      <w:r w:rsidRPr="00E540A5">
        <w:rPr>
          <w:rFonts w:ascii="Estrangelo Edessa" w:hAnsi="Estrangelo Edessa" w:hint="cs"/>
          <w:color w:val="0D0D0D"/>
          <w:sz w:val="36"/>
          <w:szCs w:val="36"/>
          <w:rtl/>
        </w:rPr>
        <w:t>ال</w:t>
      </w:r>
      <w:r w:rsidRPr="00E540A5">
        <w:rPr>
          <w:rFonts w:ascii="Estrangelo Edessa" w:hAnsi="Estrangelo Edessa"/>
          <w:color w:val="0D0D0D"/>
          <w:sz w:val="36"/>
          <w:szCs w:val="36"/>
          <w:rtl/>
        </w:rPr>
        <w:t>بروفيسور</w:t>
      </w:r>
      <w:r w:rsidRPr="00E540A5">
        <w:rPr>
          <w:rFonts w:ascii="Estrangelo Edessa" w:hAnsi="Estrangelo Edessa" w:cs="Estrangelo Edessa"/>
          <w:color w:val="0D0D0D"/>
          <w:sz w:val="36"/>
          <w:szCs w:val="36"/>
          <w:rtl/>
        </w:rPr>
        <w:t xml:space="preserve"> </w:t>
      </w:r>
      <w:r w:rsidRPr="00E540A5">
        <w:rPr>
          <w:rFonts w:ascii="Estrangelo Edessa" w:hAnsi="Estrangelo Edessa"/>
          <w:color w:val="0D0D0D"/>
          <w:sz w:val="36"/>
          <w:szCs w:val="36"/>
          <w:rtl/>
        </w:rPr>
        <w:t>نبيل</w:t>
      </w:r>
      <w:r w:rsidRPr="00E540A5">
        <w:rPr>
          <w:rFonts w:ascii="Estrangelo Edessa" w:hAnsi="Estrangelo Edessa" w:cs="Estrangelo Edessa"/>
          <w:color w:val="0D0D0D"/>
          <w:sz w:val="36"/>
          <w:szCs w:val="36"/>
          <w:rtl/>
        </w:rPr>
        <w:t xml:space="preserve"> </w:t>
      </w:r>
      <w:r w:rsidRPr="00E540A5">
        <w:rPr>
          <w:rFonts w:ascii="Estrangelo Edessa" w:hAnsi="Estrangelo Edessa" w:hint="cs"/>
          <w:color w:val="0D0D0D"/>
          <w:sz w:val="36"/>
          <w:szCs w:val="36"/>
          <w:rtl/>
        </w:rPr>
        <w:t>حجً</w:t>
      </w:r>
      <w:r w:rsidRPr="00E540A5">
        <w:rPr>
          <w:rFonts w:ascii="Estrangelo Edessa" w:hAnsi="Estrangelo Edessa"/>
          <w:color w:val="0D0D0D"/>
          <w:sz w:val="36"/>
          <w:szCs w:val="36"/>
          <w:rtl/>
        </w:rPr>
        <w:t>ا</w:t>
      </w:r>
      <w:r w:rsidRPr="00E540A5">
        <w:rPr>
          <w:rFonts w:ascii="Estrangelo Edessa" w:hAnsi="Estrangelo Edessa" w:hint="cs"/>
          <w:color w:val="0D0D0D"/>
          <w:sz w:val="36"/>
          <w:szCs w:val="36"/>
          <w:rtl/>
        </w:rPr>
        <w:t>ر</w:t>
      </w:r>
      <w:r w:rsidRPr="00E540A5">
        <w:rPr>
          <w:rFonts w:ascii="Estrangelo Edessa" w:hAnsi="Estrangelo Edessa" w:cs="Estrangelo Edessa"/>
          <w:color w:val="0D0D0D"/>
          <w:sz w:val="36"/>
          <w:szCs w:val="36"/>
          <w:rtl/>
        </w:rPr>
        <w:t xml:space="preserve"> </w:t>
      </w:r>
      <w:r w:rsidRPr="00E540A5">
        <w:rPr>
          <w:rFonts w:ascii="Estrangelo Edessa" w:hAnsi="Estrangelo Edessa" w:cs="Estrangelo Edessa" w:hint="cs"/>
          <w:color w:val="0D0D0D"/>
          <w:sz w:val="36"/>
          <w:szCs w:val="36"/>
          <w:rtl/>
        </w:rPr>
        <w:t xml:space="preserve"> </w:t>
      </w:r>
    </w:p>
    <w:p w:rsidR="00E540A5" w:rsidRPr="00E540A5" w:rsidRDefault="00E540A5" w:rsidP="00E540A5">
      <w:pPr>
        <w:spacing w:line="240" w:lineRule="auto"/>
        <w:jc w:val="right"/>
        <w:rPr>
          <w:rFonts w:ascii="Estrangelo Edessa" w:hAnsi="Estrangelo Edessa" w:cs="Times New Roman"/>
          <w:color w:val="0D0D0D"/>
          <w:sz w:val="36"/>
          <w:szCs w:val="36"/>
          <w:rtl/>
        </w:rPr>
      </w:pPr>
      <w:r w:rsidRPr="00E540A5">
        <w:rPr>
          <w:rFonts w:ascii="Estrangelo Edessa" w:hAnsi="Estrangelo Edessa" w:cs="Times New Roman" w:hint="cs"/>
          <w:color w:val="0D0D0D"/>
          <w:sz w:val="36"/>
          <w:szCs w:val="36"/>
          <w:rtl/>
        </w:rPr>
        <w:t>نائب رئيس جامعة ليل / فرنسا</w:t>
      </w:r>
    </w:p>
    <w:p w:rsidR="00E540A5" w:rsidRPr="00E540A5" w:rsidRDefault="00E540A5" w:rsidP="00E540A5">
      <w:pPr>
        <w:spacing w:line="240" w:lineRule="auto"/>
        <w:jc w:val="right"/>
        <w:rPr>
          <w:rFonts w:ascii="Estrangelo Edessa" w:hAnsi="Estrangelo Edessa" w:cs="Times New Roman"/>
          <w:color w:val="0D0D0D"/>
          <w:sz w:val="36"/>
          <w:szCs w:val="36"/>
          <w:rtl/>
        </w:rPr>
      </w:pPr>
      <w:r w:rsidRPr="00E540A5">
        <w:rPr>
          <w:rFonts w:ascii="Estrangelo Edessa" w:hAnsi="Estrangelo Edessa" w:cs="Times New Roman" w:hint="cs"/>
          <w:color w:val="0D0D0D"/>
          <w:sz w:val="36"/>
          <w:szCs w:val="36"/>
          <w:rtl/>
        </w:rPr>
        <w:t>في جلسة الافتتاح</w:t>
      </w:r>
    </w:p>
    <w:p w:rsidR="00E540A5" w:rsidRPr="00E540A5" w:rsidRDefault="00E540A5" w:rsidP="00E540A5">
      <w:pPr>
        <w:spacing w:line="240" w:lineRule="auto"/>
        <w:jc w:val="right"/>
        <w:rPr>
          <w:rFonts w:ascii="Estrangelo Edessa" w:hAnsi="Estrangelo Edessa" w:cs="Times New Roman"/>
          <w:color w:val="0D0D0D"/>
          <w:sz w:val="40"/>
          <w:szCs w:val="40"/>
          <w:rtl/>
        </w:rPr>
      </w:pPr>
    </w:p>
    <w:p w:rsidR="00E540A5" w:rsidRPr="00E540A5" w:rsidRDefault="00E540A5" w:rsidP="00E540A5">
      <w:pPr>
        <w:spacing w:line="240" w:lineRule="auto"/>
        <w:jc w:val="right"/>
        <w:rPr>
          <w:rFonts w:ascii="Estrangelo Edessa" w:hAnsi="Estrangelo Edessa"/>
          <w:color w:val="0D0D0D"/>
          <w:sz w:val="32"/>
          <w:szCs w:val="32"/>
          <w:rtl/>
        </w:rPr>
      </w:pPr>
      <w:r w:rsidRPr="00E540A5">
        <w:rPr>
          <w:rFonts w:ascii="Estrangelo Edessa" w:hAnsi="Estrangelo Edessa"/>
          <w:color w:val="0D0D0D"/>
          <w:sz w:val="32"/>
          <w:szCs w:val="32"/>
          <w:rtl/>
        </w:rPr>
        <w:t>سعادة</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الرئيس</w:t>
      </w:r>
      <w:r w:rsidRPr="00E540A5">
        <w:rPr>
          <w:rFonts w:ascii="Estrangelo Edessa" w:hAnsi="Estrangelo Edessa" w:cs="Estrangelo Edessa"/>
          <w:color w:val="0D0D0D"/>
          <w:sz w:val="32"/>
          <w:szCs w:val="32"/>
          <w:rtl/>
        </w:rPr>
        <w:t xml:space="preserve"> </w:t>
      </w:r>
    </w:p>
    <w:p w:rsidR="00E540A5" w:rsidRPr="00E540A5" w:rsidRDefault="00E540A5" w:rsidP="00E540A5">
      <w:pPr>
        <w:spacing w:line="240" w:lineRule="auto"/>
        <w:jc w:val="right"/>
        <w:rPr>
          <w:rFonts w:ascii="Estrangelo Edessa" w:hAnsi="Estrangelo Edessa" w:cs="Estrangelo Edessa"/>
          <w:color w:val="0D0D0D"/>
          <w:sz w:val="40"/>
          <w:szCs w:val="40"/>
        </w:rPr>
      </w:pPr>
      <w:r w:rsidRPr="00E540A5">
        <w:rPr>
          <w:rFonts w:ascii="Estrangelo Edessa" w:hAnsi="Estrangelo Edessa"/>
          <w:color w:val="0D0D0D"/>
          <w:sz w:val="32"/>
          <w:szCs w:val="32"/>
          <w:rtl/>
        </w:rPr>
        <w:t>حضرات</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الأخوات</w:t>
      </w:r>
      <w:r w:rsidRPr="00E540A5">
        <w:rPr>
          <w:rFonts w:ascii="Estrangelo Edessa" w:hAnsi="Estrangelo Edessa" w:cs="Estrangelo Edessa"/>
          <w:color w:val="0D0D0D"/>
          <w:sz w:val="32"/>
          <w:szCs w:val="32"/>
          <w:rtl/>
        </w:rPr>
        <w:t xml:space="preserve"> </w:t>
      </w:r>
      <w:r w:rsidRPr="00E540A5">
        <w:rPr>
          <w:rFonts w:ascii="Estrangelo Edessa" w:hAnsi="Estrangelo Edessa" w:hint="cs"/>
          <w:color w:val="0D0D0D"/>
          <w:sz w:val="32"/>
          <w:szCs w:val="32"/>
          <w:rtl/>
        </w:rPr>
        <w:t>والإخوة</w:t>
      </w:r>
      <w:r w:rsidRPr="00E540A5">
        <w:rPr>
          <w:rFonts w:ascii="Estrangelo Edessa" w:hAnsi="Estrangelo Edessa" w:cs="Estrangelo Edessa"/>
          <w:color w:val="0D0D0D"/>
          <w:sz w:val="32"/>
          <w:szCs w:val="32"/>
          <w:rtl/>
        </w:rPr>
        <w:t xml:space="preserve"> </w:t>
      </w:r>
      <w:r w:rsidRPr="00E540A5">
        <w:rPr>
          <w:rFonts w:ascii="Estrangelo Edessa" w:hAnsi="Estrangelo Edessa" w:cs="Estrangelo Edessa"/>
          <w:color w:val="0D0D0D"/>
          <w:sz w:val="40"/>
          <w:szCs w:val="40"/>
          <w:rtl/>
        </w:rPr>
        <w:t xml:space="preserve"> </w:t>
      </w:r>
    </w:p>
    <w:p w:rsidR="00E540A5" w:rsidRPr="00E540A5" w:rsidRDefault="00E540A5" w:rsidP="00E540A5">
      <w:pPr>
        <w:bidi/>
        <w:spacing w:line="240" w:lineRule="auto"/>
        <w:jc w:val="both"/>
        <w:rPr>
          <w:rFonts w:ascii="Estrangelo Edessa" w:hAnsi="Estrangelo Edessa" w:cs="Estrangelo Edessa"/>
          <w:color w:val="0D0D0D"/>
          <w:sz w:val="32"/>
          <w:szCs w:val="32"/>
          <w:rtl/>
        </w:rPr>
      </w:pPr>
      <w:r w:rsidRPr="00E540A5">
        <w:rPr>
          <w:rFonts w:ascii="Estrangelo Edessa" w:hAnsi="Estrangelo Edessa"/>
          <w:color w:val="0D0D0D"/>
          <w:sz w:val="32"/>
          <w:szCs w:val="32"/>
          <w:rtl/>
        </w:rPr>
        <w:t>أقدم</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شكري</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الجزيل</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لجامعة</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النجاح</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ولحسن</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استقبالها</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لهذا</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المؤتمر</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وعلى</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منحي</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الفرصة</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لمخاطبة</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هذا</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الحضور</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والخوض</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في</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موضوع</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ذو</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أهميه</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كبيره</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من</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نواح</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عديدة</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سياسيه</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واجتماعيه</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وثقافيه</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واقتصاديه</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كما</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أقدم</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شكري</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الجزيل</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لدائرة</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المغتربين</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في</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منظمة</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التحرير</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لحسن</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الاستقبال</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ولتنظيمها</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لهذا</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المؤتمر</w:t>
      </w:r>
      <w:r w:rsidRPr="00E540A5">
        <w:rPr>
          <w:rFonts w:ascii="Estrangelo Edessa" w:hAnsi="Estrangelo Edessa" w:cs="Estrangelo Edessa"/>
          <w:color w:val="0D0D0D"/>
          <w:sz w:val="32"/>
          <w:szCs w:val="32"/>
          <w:rtl/>
        </w:rPr>
        <w:t xml:space="preserve"> / </w:t>
      </w:r>
      <w:r w:rsidRPr="00E540A5">
        <w:rPr>
          <w:rFonts w:ascii="Estrangelo Edessa" w:hAnsi="Estrangelo Edessa"/>
          <w:color w:val="0D0D0D"/>
          <w:sz w:val="32"/>
          <w:szCs w:val="32"/>
          <w:rtl/>
        </w:rPr>
        <w:t>المؤتمر</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العالمي</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الأول</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للمغتربين</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الفلسطينيين</w:t>
      </w:r>
      <w:r w:rsidRPr="00E540A5">
        <w:rPr>
          <w:rFonts w:ascii="Estrangelo Edessa" w:hAnsi="Estrangelo Edessa" w:cs="Estrangelo Edessa" w:hint="cs"/>
          <w:color w:val="0D0D0D"/>
          <w:sz w:val="32"/>
          <w:szCs w:val="32"/>
          <w:rtl/>
        </w:rPr>
        <w:t>.</w:t>
      </w:r>
      <w:r w:rsidRPr="00E540A5">
        <w:rPr>
          <w:rFonts w:ascii="Estrangelo Edessa" w:hAnsi="Estrangelo Edessa" w:cs="Estrangelo Edessa"/>
          <w:color w:val="0D0D0D"/>
          <w:sz w:val="32"/>
          <w:szCs w:val="32"/>
          <w:rtl/>
        </w:rPr>
        <w:t xml:space="preserve"> </w:t>
      </w:r>
    </w:p>
    <w:p w:rsidR="00E540A5" w:rsidRPr="00E540A5" w:rsidRDefault="00E540A5" w:rsidP="00E540A5">
      <w:pPr>
        <w:bidi/>
        <w:spacing w:line="240" w:lineRule="auto"/>
        <w:jc w:val="both"/>
        <w:rPr>
          <w:rFonts w:ascii="Estrangelo Edessa" w:hAnsi="Estrangelo Edessa"/>
          <w:color w:val="0D0D0D"/>
          <w:sz w:val="32"/>
          <w:szCs w:val="32"/>
          <w:rtl/>
        </w:rPr>
      </w:pPr>
      <w:r w:rsidRPr="00E540A5">
        <w:rPr>
          <w:rFonts w:ascii="Estrangelo Edessa" w:hAnsi="Estrangelo Edessa"/>
          <w:color w:val="0D0D0D"/>
          <w:sz w:val="32"/>
          <w:szCs w:val="32"/>
          <w:rtl/>
        </w:rPr>
        <w:t>الكل</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يعلم</w:t>
      </w:r>
      <w:r w:rsidRPr="00E540A5">
        <w:rPr>
          <w:rFonts w:ascii="Estrangelo Edessa" w:hAnsi="Estrangelo Edessa" w:cs="Estrangelo Edessa"/>
          <w:color w:val="0D0D0D"/>
          <w:sz w:val="32"/>
          <w:szCs w:val="32"/>
          <w:rtl/>
        </w:rPr>
        <w:t xml:space="preserve"> </w:t>
      </w:r>
      <w:r w:rsidRPr="00E540A5">
        <w:rPr>
          <w:rFonts w:ascii="Estrangelo Edessa" w:hAnsi="Estrangelo Edessa" w:hint="cs"/>
          <w:color w:val="0D0D0D"/>
          <w:sz w:val="32"/>
          <w:szCs w:val="32"/>
          <w:rtl/>
        </w:rPr>
        <w:t>أ</w:t>
      </w:r>
      <w:r w:rsidRPr="00E540A5">
        <w:rPr>
          <w:rFonts w:ascii="Estrangelo Edessa" w:hAnsi="Estrangelo Edessa"/>
          <w:color w:val="0D0D0D"/>
          <w:sz w:val="32"/>
          <w:szCs w:val="32"/>
          <w:rtl/>
        </w:rPr>
        <w:t>ن</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المكانة</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التي</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يحتلها</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المغترب</w:t>
      </w:r>
      <w:r w:rsidRPr="00E540A5">
        <w:rPr>
          <w:rFonts w:ascii="Estrangelo Edessa" w:hAnsi="Estrangelo Edessa" w:hint="cs"/>
          <w:color w:val="0D0D0D"/>
          <w:sz w:val="32"/>
          <w:szCs w:val="32"/>
          <w:rtl/>
        </w:rPr>
        <w:t>و</w:t>
      </w:r>
      <w:r w:rsidRPr="00E540A5">
        <w:rPr>
          <w:rFonts w:ascii="Estrangelo Edessa" w:hAnsi="Estrangelo Edessa"/>
          <w:color w:val="0D0D0D"/>
          <w:sz w:val="32"/>
          <w:szCs w:val="32"/>
          <w:rtl/>
        </w:rPr>
        <w:t>ن</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الفلسطينيون</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في</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بلادهم</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الجديدة</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ذات</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أهميه</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تستحق</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الدراسة</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ولا</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تقل</w:t>
      </w:r>
      <w:r w:rsidRPr="00E540A5">
        <w:rPr>
          <w:rFonts w:ascii="Estrangelo Edessa" w:hAnsi="Estrangelo Edessa" w:cs="Estrangelo Edessa"/>
          <w:color w:val="0D0D0D"/>
          <w:sz w:val="32"/>
          <w:szCs w:val="32"/>
          <w:rtl/>
        </w:rPr>
        <w:t xml:space="preserve"> </w:t>
      </w:r>
      <w:r w:rsidRPr="00E540A5">
        <w:rPr>
          <w:rFonts w:ascii="Estrangelo Edessa" w:hAnsi="Estrangelo Edessa" w:hint="cs"/>
          <w:color w:val="0D0D0D"/>
          <w:sz w:val="32"/>
          <w:szCs w:val="32"/>
          <w:rtl/>
        </w:rPr>
        <w:t>أ</w:t>
      </w:r>
      <w:r w:rsidRPr="00E540A5">
        <w:rPr>
          <w:rFonts w:ascii="Estrangelo Edessa" w:hAnsi="Estrangelo Edessa"/>
          <w:color w:val="0D0D0D"/>
          <w:sz w:val="32"/>
          <w:szCs w:val="32"/>
          <w:rtl/>
        </w:rPr>
        <w:t>هميه</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التواصل</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بين</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الوطن</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الأم</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وأهله</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في</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الخارج</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عن</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تلك</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المكانة</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أبدا</w:t>
      </w:r>
      <w:r w:rsidRPr="00E540A5">
        <w:rPr>
          <w:rFonts w:ascii="Estrangelo Edessa" w:hAnsi="Estrangelo Edessa" w:cs="Estrangelo Edessa"/>
          <w:color w:val="0D0D0D"/>
          <w:sz w:val="32"/>
          <w:szCs w:val="32"/>
          <w:rtl/>
        </w:rPr>
        <w:t>.</w:t>
      </w:r>
      <w:r>
        <w:rPr>
          <w:rFonts w:ascii="Estrangelo Edessa" w:hAnsi="Estrangelo Edessa" w:hint="cs"/>
          <w:color w:val="0D0D0D"/>
          <w:sz w:val="32"/>
          <w:szCs w:val="32"/>
          <w:rtl/>
          <w:lang w:bidi="ar-JO"/>
        </w:rPr>
        <w:t xml:space="preserve"> </w:t>
      </w:r>
      <w:r w:rsidRPr="00E540A5">
        <w:rPr>
          <w:rFonts w:ascii="Estrangelo Edessa" w:hAnsi="Estrangelo Edessa"/>
          <w:color w:val="0D0D0D"/>
          <w:sz w:val="32"/>
          <w:szCs w:val="32"/>
          <w:rtl/>
        </w:rPr>
        <w:t>من</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هنا</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نتبين</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بوضوح</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أهمية</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هذه</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المبادرة</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في</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تنظيم</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المؤتمر</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العالمي</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الأول</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للمغتربين</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الفلسطينيين</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الذي</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يحمل</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على</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عاتقه</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اعتبارا</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من</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هذا</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اليوم</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مسؤولية</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النجاح</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في</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التعرف</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على</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تعددية</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أوضاع</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المغتربين</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الفلسطينيين</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في</w:t>
      </w:r>
      <w:r w:rsidRPr="00E540A5">
        <w:rPr>
          <w:rFonts w:ascii="Estrangelo Edessa" w:hAnsi="Estrangelo Edessa" w:cs="Estrangelo Edessa"/>
          <w:color w:val="0D0D0D"/>
          <w:sz w:val="32"/>
          <w:szCs w:val="32"/>
          <w:rtl/>
        </w:rPr>
        <w:t xml:space="preserve"> </w:t>
      </w:r>
      <w:r w:rsidRPr="00E540A5">
        <w:rPr>
          <w:rFonts w:ascii="Estrangelo Edessa" w:hAnsi="Estrangelo Edessa"/>
          <w:color w:val="0D0D0D"/>
          <w:sz w:val="32"/>
          <w:szCs w:val="32"/>
          <w:rtl/>
        </w:rPr>
        <w:t>العالم</w:t>
      </w:r>
      <w:r w:rsidRPr="00E540A5">
        <w:rPr>
          <w:rFonts w:ascii="Estrangelo Edessa" w:hAnsi="Estrangelo Edessa" w:cs="Estrangelo Edessa"/>
          <w:color w:val="0D0D0D"/>
          <w:sz w:val="32"/>
          <w:szCs w:val="32"/>
          <w:rtl/>
        </w:rPr>
        <w:t>.</w:t>
      </w:r>
      <w:r>
        <w:rPr>
          <w:rFonts w:ascii="Estrangelo Edessa" w:hAnsi="Estrangelo Edessa" w:hint="cs"/>
          <w:color w:val="0D0D0D"/>
          <w:sz w:val="32"/>
          <w:szCs w:val="32"/>
          <w:rtl/>
        </w:rPr>
        <w:t xml:space="preserve"> </w:t>
      </w:r>
      <w:r w:rsidRPr="00E540A5">
        <w:rPr>
          <w:rFonts w:ascii="Estrangelo Edessa" w:hAnsi="Estrangelo Edessa" w:cs="Times New Roman" w:hint="cs"/>
          <w:color w:val="0D0D0D"/>
          <w:sz w:val="32"/>
          <w:szCs w:val="32"/>
          <w:rtl/>
        </w:rPr>
        <w:t xml:space="preserve">كما أنه مطلوب من مؤتمرنا هذا التمكن من الحيثيات التي تسمح له </w:t>
      </w:r>
      <w:r w:rsidRPr="00E540A5">
        <w:rPr>
          <w:rFonts w:ascii="Estrangelo Edessa" w:hAnsi="Estrangelo Edessa" w:cs="Times New Roman" w:hint="eastAsia"/>
          <w:color w:val="0D0D0D"/>
          <w:sz w:val="32"/>
          <w:szCs w:val="32"/>
          <w:rtl/>
        </w:rPr>
        <w:t>أي</w:t>
      </w:r>
      <w:r w:rsidRPr="00E540A5">
        <w:rPr>
          <w:rFonts w:ascii="Estrangelo Edessa" w:hAnsi="Estrangelo Edessa" w:cs="Times New Roman" w:hint="cs"/>
          <w:color w:val="0D0D0D"/>
          <w:sz w:val="32"/>
          <w:szCs w:val="32"/>
          <w:rtl/>
        </w:rPr>
        <w:t xml:space="preserve"> لهذا المؤتمر في تحديد القواعد المتينة لبناء الجسور القادرة على التواصل بين فلسطين الأم وبناتها وأبنائها المغتربين. لدينا معطيات ودراسات عديدة تبين أن الهجرة ومنذ القدم مرتبطة بحالات عديدة الجوانب كما تبين لنا أن المغتربين يساهمون في تطوير بلادهم الجديدة ويغنون بنسجها الاجتماعي ومشهدها الثقافي كما يساهمون في تطوير اقتصادها. لهذا من إحدى أهم مهام عملنا في اليومين القادمين وضع خطة عمل ذو جدية وطول نفس كي نستطيع بناء الجسور القادرة عل</w:t>
      </w:r>
      <w:r w:rsidRPr="00E540A5">
        <w:rPr>
          <w:rFonts w:ascii="Estrangelo Edessa" w:hAnsi="Estrangelo Edessa" w:cs="Times New Roman" w:hint="eastAsia"/>
          <w:color w:val="0D0D0D"/>
          <w:sz w:val="32"/>
          <w:szCs w:val="32"/>
          <w:rtl/>
        </w:rPr>
        <w:t>ى</w:t>
      </w:r>
      <w:r w:rsidRPr="00E540A5">
        <w:rPr>
          <w:rFonts w:ascii="Estrangelo Edessa" w:hAnsi="Estrangelo Edessa" w:cs="Times New Roman" w:hint="cs"/>
          <w:color w:val="0D0D0D"/>
          <w:sz w:val="32"/>
          <w:szCs w:val="32"/>
          <w:rtl/>
        </w:rPr>
        <w:t xml:space="preserve"> فرض التواصل بين فلسطين الأم وبناتها وأبنائها في الهجرة. </w:t>
      </w:r>
    </w:p>
    <w:p w:rsidR="00E540A5" w:rsidRPr="00E540A5" w:rsidRDefault="00E540A5" w:rsidP="00E540A5">
      <w:pPr>
        <w:spacing w:line="240" w:lineRule="auto"/>
        <w:jc w:val="right"/>
        <w:rPr>
          <w:rFonts w:ascii="Estrangelo Edessa" w:hAnsi="Estrangelo Edessa" w:cs="Times New Roman"/>
          <w:color w:val="0D0D0D"/>
          <w:sz w:val="40"/>
          <w:szCs w:val="40"/>
          <w:rtl/>
        </w:rPr>
      </w:pPr>
    </w:p>
    <w:p w:rsidR="00E540A5" w:rsidRPr="00E540A5" w:rsidRDefault="00E540A5" w:rsidP="00E540A5">
      <w:pPr>
        <w:spacing w:line="240" w:lineRule="auto"/>
        <w:jc w:val="center"/>
        <w:rPr>
          <w:rFonts w:ascii="Estrangelo Edessa" w:hAnsi="Estrangelo Edessa" w:cs="Times New Roman"/>
          <w:color w:val="0D0D0D"/>
          <w:sz w:val="40"/>
          <w:szCs w:val="40"/>
          <w:rtl/>
        </w:rPr>
      </w:pPr>
      <w:r w:rsidRPr="00E540A5">
        <w:rPr>
          <w:rFonts w:ascii="Estrangelo Edessa" w:hAnsi="Estrangelo Edessa" w:cs="Times New Roman" w:hint="cs"/>
          <w:color w:val="0D0D0D"/>
          <w:sz w:val="40"/>
          <w:szCs w:val="40"/>
          <w:rtl/>
        </w:rPr>
        <w:t>وشكراً</w:t>
      </w:r>
    </w:p>
    <w:p w:rsidR="00E540A5" w:rsidRPr="00E540A5" w:rsidRDefault="00E540A5" w:rsidP="00E540A5">
      <w:pPr>
        <w:spacing w:line="240" w:lineRule="auto"/>
        <w:jc w:val="center"/>
        <w:rPr>
          <w:rFonts w:ascii="Estrangelo Edessa" w:hAnsi="Estrangelo Edessa" w:cs="Times New Roman"/>
          <w:color w:val="0D0D0D"/>
          <w:sz w:val="40"/>
          <w:szCs w:val="40"/>
          <w:rtl/>
        </w:rPr>
      </w:pPr>
    </w:p>
    <w:p w:rsidR="00E540A5" w:rsidRPr="00E540A5" w:rsidRDefault="00E540A5" w:rsidP="00E540A5">
      <w:pPr>
        <w:tabs>
          <w:tab w:val="left" w:pos="5835"/>
        </w:tabs>
        <w:spacing w:line="240" w:lineRule="auto"/>
        <w:rPr>
          <w:rFonts w:ascii="Estrangelo Edessa" w:hAnsi="Estrangelo Edessa" w:cs="Times New Roman"/>
          <w:color w:val="0D0D0D"/>
          <w:sz w:val="40"/>
          <w:szCs w:val="40"/>
          <w:rtl/>
          <w:lang w:bidi="ar-JO"/>
        </w:rPr>
      </w:pPr>
      <w:r w:rsidRPr="00E540A5">
        <w:rPr>
          <w:rFonts w:ascii="Estrangelo Edessa" w:hAnsi="Estrangelo Edessa" w:cs="Times New Roman"/>
          <w:color w:val="0D0D0D"/>
          <w:sz w:val="40"/>
          <w:szCs w:val="40"/>
          <w:rtl/>
        </w:rPr>
        <w:tab/>
      </w:r>
    </w:p>
    <w:p w:rsidR="00E540A5" w:rsidRDefault="00E540A5" w:rsidP="00E540A5">
      <w:pPr>
        <w:bidi/>
        <w:jc w:val="center"/>
        <w:rPr>
          <w:b/>
          <w:bCs/>
          <w:sz w:val="24"/>
          <w:szCs w:val="24"/>
          <w:rtl/>
          <w:lang w:bidi="ar-JO"/>
        </w:rPr>
      </w:pPr>
    </w:p>
    <w:p w:rsidR="00E540A5" w:rsidRDefault="00E540A5" w:rsidP="00E540A5">
      <w:pPr>
        <w:bidi/>
        <w:jc w:val="center"/>
        <w:rPr>
          <w:b/>
          <w:bCs/>
          <w:sz w:val="24"/>
          <w:szCs w:val="24"/>
          <w:rtl/>
          <w:lang w:bidi="ar-JO"/>
        </w:rPr>
      </w:pPr>
    </w:p>
    <w:p w:rsidR="000E3031" w:rsidRDefault="000E3031" w:rsidP="00E540A5">
      <w:pPr>
        <w:bidi/>
        <w:jc w:val="center"/>
        <w:rPr>
          <w:b/>
          <w:bCs/>
          <w:sz w:val="24"/>
          <w:szCs w:val="24"/>
          <w:rtl/>
          <w:lang w:bidi="ar-JO"/>
        </w:rPr>
      </w:pPr>
      <w:r w:rsidRPr="000E3031">
        <w:rPr>
          <w:rFonts w:hint="cs"/>
          <w:b/>
          <w:bCs/>
          <w:sz w:val="24"/>
          <w:szCs w:val="24"/>
          <w:rtl/>
          <w:lang w:bidi="ar-JO"/>
        </w:rPr>
        <w:t>السير الذاتية وملخصات أوراق العمل للمشاركين</w:t>
      </w:r>
    </w:p>
    <w:p w:rsidR="000E3031" w:rsidRDefault="000E3031" w:rsidP="000E3031">
      <w:pPr>
        <w:bidi/>
        <w:jc w:val="center"/>
        <w:rPr>
          <w:b/>
          <w:bCs/>
          <w:sz w:val="24"/>
          <w:szCs w:val="24"/>
          <w:rtl/>
          <w:lang w:bidi="ar-JO"/>
        </w:rPr>
      </w:pPr>
      <w:r>
        <w:rPr>
          <w:rFonts w:hint="cs"/>
          <w:b/>
          <w:bCs/>
          <w:sz w:val="24"/>
          <w:szCs w:val="24"/>
          <w:rtl/>
          <w:lang w:bidi="ar-JO"/>
        </w:rPr>
        <w:t>حسب ترتيب جلسات المؤتمر</w:t>
      </w:r>
    </w:p>
    <w:p w:rsidR="000E3031" w:rsidRDefault="000E3031" w:rsidP="000E3031">
      <w:pPr>
        <w:bidi/>
        <w:jc w:val="center"/>
        <w:rPr>
          <w:b/>
          <w:bCs/>
          <w:sz w:val="24"/>
          <w:szCs w:val="24"/>
          <w:rtl/>
          <w:lang w:bidi="ar-JO"/>
        </w:rPr>
      </w:pPr>
    </w:p>
    <w:p w:rsidR="000E3031" w:rsidRPr="000E3031" w:rsidRDefault="00FB4F82" w:rsidP="000E3031">
      <w:pPr>
        <w:bidi/>
        <w:rPr>
          <w:sz w:val="24"/>
          <w:szCs w:val="24"/>
          <w:rtl/>
        </w:rPr>
      </w:pPr>
      <w:r>
        <w:rPr>
          <w:rFonts w:hint="cs"/>
          <w:sz w:val="24"/>
          <w:szCs w:val="24"/>
          <w:rtl/>
        </w:rPr>
        <w:t xml:space="preserve">1- </w:t>
      </w:r>
      <w:r w:rsidR="000E3031" w:rsidRPr="000E3031">
        <w:rPr>
          <w:rFonts w:hint="cs"/>
          <w:sz w:val="24"/>
          <w:szCs w:val="24"/>
          <w:rtl/>
        </w:rPr>
        <w:t xml:space="preserve">السيد علي عبدالله ابو هلال مدير عام دائرة شؤون المغتربين في منظمة التحرير الفلسطينية. من مواليد بلدة أبو ديس وسكانها. حاصل على درجة الماجستير في القانون العام (القانون الدستوري). محام حاصل على إجازة ممارسة المحاماة من نقابة محامي فلسطين. </w:t>
      </w:r>
      <w:r w:rsidR="000E3031">
        <w:rPr>
          <w:rFonts w:hint="cs"/>
          <w:sz w:val="24"/>
          <w:szCs w:val="24"/>
          <w:rtl/>
        </w:rPr>
        <w:t>مستشار قانوني ومدرب في مجال الديمقراطية وسيادة القانون وحقوق الإنسان. يعمل محاضر غير متفرغ وهو باحث وكاتب في الشأن القانوني والسياسي وله عدد من الأبحاص والأوراق المنشورة</w:t>
      </w:r>
      <w:r>
        <w:rPr>
          <w:rFonts w:hint="cs"/>
          <w:sz w:val="24"/>
          <w:szCs w:val="24"/>
          <w:rtl/>
        </w:rPr>
        <w:t>.</w:t>
      </w:r>
    </w:p>
    <w:p w:rsidR="00FB4F82" w:rsidRDefault="00FB4F82" w:rsidP="000E3031">
      <w:pPr>
        <w:bidi/>
        <w:rPr>
          <w:i/>
          <w:iCs/>
          <w:sz w:val="24"/>
          <w:szCs w:val="24"/>
          <w:rtl/>
        </w:rPr>
      </w:pPr>
      <w:r>
        <w:rPr>
          <w:rFonts w:hint="cs"/>
          <w:sz w:val="24"/>
          <w:szCs w:val="24"/>
          <w:rtl/>
        </w:rPr>
        <w:t>ورقة العمل بعنوان:</w:t>
      </w:r>
      <w:r w:rsidR="000E3031">
        <w:rPr>
          <w:rFonts w:hint="cs"/>
          <w:sz w:val="24"/>
          <w:szCs w:val="24"/>
          <w:rtl/>
        </w:rPr>
        <w:t xml:space="preserve">" </w:t>
      </w:r>
      <w:r w:rsidR="000E3031" w:rsidRPr="008627E7">
        <w:rPr>
          <w:rFonts w:hint="cs"/>
          <w:i/>
          <w:iCs/>
          <w:sz w:val="24"/>
          <w:szCs w:val="24"/>
          <w:rtl/>
        </w:rPr>
        <w:t>دور الأكاديميين الفلسطينيين في المهجر والشتات في دعم وتطوير التعليم في فلسطين</w:t>
      </w:r>
      <w:r w:rsidRPr="00FB4F82">
        <w:rPr>
          <w:rFonts w:hint="cs"/>
          <w:sz w:val="24"/>
          <w:szCs w:val="24"/>
          <w:rtl/>
        </w:rPr>
        <w:t>" تتناول محورين</w:t>
      </w:r>
      <w:r>
        <w:rPr>
          <w:rFonts w:hint="cs"/>
          <w:i/>
          <w:iCs/>
          <w:sz w:val="24"/>
          <w:szCs w:val="24"/>
          <w:rtl/>
        </w:rPr>
        <w:t xml:space="preserve"> </w:t>
      </w:r>
      <w:r w:rsidRPr="00FB4F82">
        <w:rPr>
          <w:rFonts w:hint="cs"/>
          <w:sz w:val="24"/>
          <w:szCs w:val="24"/>
          <w:rtl/>
        </w:rPr>
        <w:t>رئيسيين:  الأول يشمل التعريف بدائرة شؤون المغتربين في منظمة التحرير الفلسططينية من حيث نشأتها، أهدافها، وأنشطتها. ويتناول المحور الثاني دور الأكاديميين الفلسططينيين في المهجر والشتات في دعم وتطوير التعليم في فلسطين</w:t>
      </w:r>
      <w:r>
        <w:rPr>
          <w:rFonts w:hint="cs"/>
          <w:i/>
          <w:iCs/>
          <w:sz w:val="24"/>
          <w:szCs w:val="24"/>
          <w:rtl/>
        </w:rPr>
        <w:t>.</w:t>
      </w:r>
    </w:p>
    <w:p w:rsidR="00FB4F82" w:rsidRDefault="00FB4F82" w:rsidP="00FB4F82">
      <w:pPr>
        <w:bidi/>
        <w:rPr>
          <w:sz w:val="24"/>
          <w:szCs w:val="24"/>
          <w:rtl/>
        </w:rPr>
      </w:pPr>
      <w:r>
        <w:rPr>
          <w:rFonts w:hint="cs"/>
          <w:i/>
          <w:iCs/>
          <w:sz w:val="24"/>
          <w:szCs w:val="24"/>
          <w:rtl/>
        </w:rPr>
        <w:t>2-</w:t>
      </w:r>
      <w:r w:rsidRPr="00FB4F82">
        <w:rPr>
          <w:rFonts w:hint="cs"/>
          <w:i/>
          <w:iCs/>
          <w:sz w:val="24"/>
          <w:szCs w:val="24"/>
          <w:rtl/>
        </w:rPr>
        <w:t xml:space="preserve"> </w:t>
      </w:r>
      <w:r w:rsidRPr="0079093D">
        <w:rPr>
          <w:rFonts w:hint="cs"/>
          <w:sz w:val="24"/>
          <w:szCs w:val="24"/>
          <w:rtl/>
        </w:rPr>
        <w:t>د.باسل</w:t>
      </w:r>
      <w:r w:rsidR="00A86C3F">
        <w:rPr>
          <w:rFonts w:hint="cs"/>
          <w:sz w:val="24"/>
          <w:szCs w:val="24"/>
          <w:rtl/>
        </w:rPr>
        <w:t xml:space="preserve"> ق</w:t>
      </w:r>
      <w:r>
        <w:rPr>
          <w:rFonts w:hint="cs"/>
          <w:sz w:val="24"/>
          <w:szCs w:val="24"/>
          <w:rtl/>
        </w:rPr>
        <w:t>يطه</w:t>
      </w:r>
      <w:r w:rsidR="00A86C3F">
        <w:rPr>
          <w:rFonts w:hint="cs"/>
          <w:sz w:val="24"/>
          <w:szCs w:val="24"/>
          <w:rtl/>
        </w:rPr>
        <w:t>:</w:t>
      </w:r>
      <w:r w:rsidRPr="0079093D">
        <w:rPr>
          <w:rFonts w:hint="cs"/>
          <w:sz w:val="24"/>
          <w:szCs w:val="24"/>
          <w:rtl/>
        </w:rPr>
        <w:t xml:space="preserve"> </w:t>
      </w:r>
      <w:r w:rsidR="00A86C3F">
        <w:rPr>
          <w:rFonts w:hint="cs"/>
          <w:sz w:val="24"/>
          <w:szCs w:val="24"/>
          <w:rtl/>
        </w:rPr>
        <w:t>يحمل درجة الدكتوراة في علم العمل التطبيقي من جامعة كاسيل بألمانيا. عملم في العديد من المؤسسات المختصة في مجاله في ألمانيا وشارك في بعثة تطوير مهني في أيطاليا</w:t>
      </w:r>
      <w:r w:rsidR="00AB2FCD">
        <w:rPr>
          <w:rFonts w:hint="cs"/>
          <w:sz w:val="24"/>
          <w:szCs w:val="24"/>
          <w:rtl/>
        </w:rPr>
        <w:t>، ولديه خبرات في إدارة الجودة والمحاسبة.</w:t>
      </w:r>
    </w:p>
    <w:p w:rsidR="00FB4F82" w:rsidRDefault="00A86C3F" w:rsidP="00287BCD">
      <w:pPr>
        <w:bidi/>
        <w:rPr>
          <w:rFonts w:cs="Simplified Arabic"/>
          <w:sz w:val="28"/>
          <w:szCs w:val="28"/>
          <w:rtl/>
        </w:rPr>
      </w:pPr>
      <w:r>
        <w:rPr>
          <w:rFonts w:hint="cs"/>
          <w:sz w:val="24"/>
          <w:szCs w:val="24"/>
          <w:rtl/>
        </w:rPr>
        <w:t>3</w:t>
      </w:r>
      <w:r w:rsidR="00FB4F82">
        <w:rPr>
          <w:rFonts w:hint="cs"/>
          <w:sz w:val="24"/>
          <w:szCs w:val="24"/>
          <w:rtl/>
        </w:rPr>
        <w:t xml:space="preserve"> أ.</w:t>
      </w:r>
      <w:r w:rsidR="00FB4F82" w:rsidRPr="0079093D">
        <w:rPr>
          <w:rFonts w:hint="cs"/>
          <w:sz w:val="24"/>
          <w:szCs w:val="24"/>
          <w:rtl/>
        </w:rPr>
        <w:t xml:space="preserve"> ن</w:t>
      </w:r>
      <w:r w:rsidR="00FB4F82">
        <w:rPr>
          <w:rFonts w:hint="cs"/>
          <w:sz w:val="24"/>
          <w:szCs w:val="24"/>
          <w:rtl/>
        </w:rPr>
        <w:t>هلة</w:t>
      </w:r>
      <w:r>
        <w:rPr>
          <w:rFonts w:hint="cs"/>
          <w:sz w:val="24"/>
          <w:szCs w:val="24"/>
          <w:rtl/>
        </w:rPr>
        <w:t xml:space="preserve"> ق</w:t>
      </w:r>
      <w:r w:rsidR="00FB4F82">
        <w:rPr>
          <w:rFonts w:hint="cs"/>
          <w:sz w:val="24"/>
          <w:szCs w:val="24"/>
          <w:rtl/>
        </w:rPr>
        <w:t>يطة: تحمل درجة الماجستير في</w:t>
      </w:r>
      <w:r w:rsidR="00FB4F82" w:rsidRPr="00EC72BA">
        <w:rPr>
          <w:rFonts w:cs="Simplified Arabic"/>
          <w:sz w:val="28"/>
          <w:szCs w:val="28"/>
          <w:rtl/>
        </w:rPr>
        <w:t xml:space="preserve"> </w:t>
      </w:r>
      <w:r w:rsidR="00FB4F82">
        <w:rPr>
          <w:rFonts w:cs="Simplified Arabic" w:hint="cs"/>
          <w:sz w:val="28"/>
          <w:szCs w:val="28"/>
          <w:rtl/>
        </w:rPr>
        <w:t xml:space="preserve">أصول التربية/قسم </w:t>
      </w:r>
      <w:r w:rsidR="00FB4F82" w:rsidRPr="00EC72BA">
        <w:rPr>
          <w:rFonts w:cs="Simplified Arabic" w:hint="cs"/>
          <w:sz w:val="28"/>
          <w:szCs w:val="28"/>
          <w:rtl/>
        </w:rPr>
        <w:t>ادارة</w:t>
      </w:r>
      <w:r w:rsidR="00FB4F82" w:rsidRPr="00EC72BA">
        <w:rPr>
          <w:rFonts w:cs="Simplified Arabic"/>
          <w:sz w:val="28"/>
          <w:szCs w:val="28"/>
          <w:rtl/>
        </w:rPr>
        <w:t xml:space="preserve"> </w:t>
      </w:r>
      <w:r w:rsidR="00FB4F82" w:rsidRPr="00EC72BA">
        <w:rPr>
          <w:rFonts w:cs="Simplified Arabic" w:hint="cs"/>
          <w:sz w:val="28"/>
          <w:szCs w:val="28"/>
          <w:rtl/>
        </w:rPr>
        <w:t>تربوية</w:t>
      </w:r>
      <w:r w:rsidR="00FB4F82">
        <w:rPr>
          <w:rFonts w:cs="Simplified Arabic"/>
          <w:sz w:val="28"/>
          <w:szCs w:val="28"/>
          <w:rtl/>
        </w:rPr>
        <w:t xml:space="preserve"> </w:t>
      </w:r>
      <w:r w:rsidR="00FB4F82">
        <w:rPr>
          <w:rFonts w:cs="Simplified Arabic" w:hint="cs"/>
          <w:sz w:val="28"/>
          <w:szCs w:val="28"/>
          <w:rtl/>
        </w:rPr>
        <w:t xml:space="preserve">من </w:t>
      </w:r>
      <w:r w:rsidR="00FB4F82" w:rsidRPr="00EC72BA">
        <w:rPr>
          <w:rFonts w:cs="Simplified Arabic" w:hint="cs"/>
          <w:sz w:val="28"/>
          <w:szCs w:val="28"/>
          <w:rtl/>
        </w:rPr>
        <w:t>الجامعة</w:t>
      </w:r>
      <w:r w:rsidR="00FB4F82" w:rsidRPr="00EC72BA">
        <w:rPr>
          <w:rFonts w:cs="Simplified Arabic"/>
          <w:sz w:val="28"/>
          <w:szCs w:val="28"/>
          <w:rtl/>
        </w:rPr>
        <w:t xml:space="preserve"> </w:t>
      </w:r>
      <w:r w:rsidR="00FB4F82" w:rsidRPr="00EC72BA">
        <w:rPr>
          <w:rFonts w:cs="Simplified Arabic" w:hint="cs"/>
          <w:sz w:val="28"/>
          <w:szCs w:val="28"/>
          <w:rtl/>
        </w:rPr>
        <w:t>الاسلامية</w:t>
      </w:r>
      <w:r w:rsidR="00FB4F82">
        <w:rPr>
          <w:rFonts w:cs="Simplified Arabic" w:hint="cs"/>
          <w:sz w:val="28"/>
          <w:szCs w:val="28"/>
          <w:rtl/>
        </w:rPr>
        <w:t xml:space="preserve"> بغزة و </w:t>
      </w:r>
      <w:r w:rsidR="00FB4F82" w:rsidRPr="00EC72BA">
        <w:rPr>
          <w:rFonts w:cs="Simplified Arabic" w:hint="cs"/>
          <w:sz w:val="28"/>
          <w:szCs w:val="28"/>
          <w:rtl/>
        </w:rPr>
        <w:t>دبلوم</w:t>
      </w:r>
      <w:r w:rsidR="00FB4F82" w:rsidRPr="00EC72BA">
        <w:rPr>
          <w:rFonts w:cs="Simplified Arabic"/>
          <w:sz w:val="28"/>
          <w:szCs w:val="28"/>
          <w:rtl/>
        </w:rPr>
        <w:t xml:space="preserve"> </w:t>
      </w:r>
      <w:r w:rsidR="00FB4F82" w:rsidRPr="00EC72BA">
        <w:rPr>
          <w:rFonts w:cs="Simplified Arabic" w:hint="cs"/>
          <w:sz w:val="28"/>
          <w:szCs w:val="28"/>
          <w:rtl/>
        </w:rPr>
        <w:t>تأهيل</w:t>
      </w:r>
      <w:r w:rsidR="00FB4F82" w:rsidRPr="00EC72BA">
        <w:rPr>
          <w:rFonts w:cs="Simplified Arabic"/>
          <w:sz w:val="28"/>
          <w:szCs w:val="28"/>
          <w:rtl/>
        </w:rPr>
        <w:t xml:space="preserve"> </w:t>
      </w:r>
      <w:r w:rsidR="00FB4F82" w:rsidRPr="00EC72BA">
        <w:rPr>
          <w:rFonts w:cs="Simplified Arabic" w:hint="cs"/>
          <w:sz w:val="28"/>
          <w:szCs w:val="28"/>
          <w:rtl/>
        </w:rPr>
        <w:t>تربوي</w:t>
      </w:r>
      <w:r w:rsidR="00287BCD">
        <w:rPr>
          <w:rFonts w:cs="Simplified Arabic" w:hint="cs"/>
          <w:sz w:val="28"/>
          <w:szCs w:val="28"/>
          <w:rtl/>
        </w:rPr>
        <w:t xml:space="preserve"> من </w:t>
      </w:r>
      <w:r w:rsidR="00FB4F82" w:rsidRPr="00EC72BA">
        <w:rPr>
          <w:rFonts w:cs="Simplified Arabic" w:hint="cs"/>
          <w:sz w:val="28"/>
          <w:szCs w:val="28"/>
          <w:rtl/>
        </w:rPr>
        <w:t>جامعة</w:t>
      </w:r>
      <w:r w:rsidR="00FB4F82" w:rsidRPr="00EC72BA">
        <w:rPr>
          <w:rFonts w:cs="Simplified Arabic"/>
          <w:sz w:val="28"/>
          <w:szCs w:val="28"/>
          <w:rtl/>
        </w:rPr>
        <w:t xml:space="preserve"> </w:t>
      </w:r>
      <w:r w:rsidR="00287BCD">
        <w:rPr>
          <w:rFonts w:cs="Simplified Arabic" w:hint="cs"/>
          <w:sz w:val="28"/>
          <w:szCs w:val="28"/>
          <w:rtl/>
        </w:rPr>
        <w:t>القدس.</w:t>
      </w:r>
      <w:r w:rsidR="00FB4F82" w:rsidRPr="00EC72BA">
        <w:rPr>
          <w:rFonts w:cs="Simplified Arabic"/>
          <w:sz w:val="28"/>
          <w:szCs w:val="28"/>
          <w:rtl/>
        </w:rPr>
        <w:t xml:space="preserve"> </w:t>
      </w:r>
      <w:r w:rsidR="00FB4F82" w:rsidRPr="00EC72BA">
        <w:rPr>
          <w:rFonts w:cs="Simplified Arabic" w:hint="cs"/>
          <w:sz w:val="28"/>
          <w:szCs w:val="28"/>
          <w:rtl/>
        </w:rPr>
        <w:t>معلمة</w:t>
      </w:r>
      <w:r w:rsidR="00FB4F82" w:rsidRPr="00EC72BA">
        <w:rPr>
          <w:rFonts w:cs="Simplified Arabic"/>
          <w:sz w:val="28"/>
          <w:szCs w:val="28"/>
          <w:rtl/>
        </w:rPr>
        <w:t xml:space="preserve"> </w:t>
      </w:r>
      <w:r w:rsidR="00FB4F82" w:rsidRPr="00EC72BA">
        <w:rPr>
          <w:rFonts w:cs="Simplified Arabic" w:hint="cs"/>
          <w:sz w:val="28"/>
          <w:szCs w:val="28"/>
          <w:rtl/>
        </w:rPr>
        <w:t>لغة</w:t>
      </w:r>
      <w:r w:rsidR="00FB4F82" w:rsidRPr="00EC72BA">
        <w:rPr>
          <w:rFonts w:cs="Simplified Arabic"/>
          <w:sz w:val="28"/>
          <w:szCs w:val="28"/>
          <w:rtl/>
        </w:rPr>
        <w:t xml:space="preserve"> </w:t>
      </w:r>
      <w:r w:rsidR="00FB4F82" w:rsidRPr="00EC72BA">
        <w:rPr>
          <w:rFonts w:cs="Simplified Arabic" w:hint="cs"/>
          <w:sz w:val="28"/>
          <w:szCs w:val="28"/>
          <w:rtl/>
        </w:rPr>
        <w:t>انجليزية</w:t>
      </w:r>
      <w:r w:rsidR="00FB4F82" w:rsidRPr="00EC72BA">
        <w:rPr>
          <w:rFonts w:cs="Simplified Arabic"/>
          <w:sz w:val="28"/>
          <w:szCs w:val="28"/>
          <w:rtl/>
        </w:rPr>
        <w:t xml:space="preserve">  </w:t>
      </w:r>
      <w:r w:rsidR="00FB4F82" w:rsidRPr="00EC72BA">
        <w:rPr>
          <w:rFonts w:cs="Simplified Arabic" w:hint="cs"/>
          <w:sz w:val="28"/>
          <w:szCs w:val="28"/>
          <w:rtl/>
        </w:rPr>
        <w:t>لمدة</w:t>
      </w:r>
      <w:r w:rsidR="00FB4F82" w:rsidRPr="00EC72BA">
        <w:rPr>
          <w:rFonts w:cs="Simplified Arabic"/>
          <w:sz w:val="28"/>
          <w:szCs w:val="28"/>
          <w:rtl/>
        </w:rPr>
        <w:t xml:space="preserve"> 18 </w:t>
      </w:r>
      <w:r w:rsidR="00FB4F82" w:rsidRPr="00EC72BA">
        <w:rPr>
          <w:rFonts w:cs="Simplified Arabic" w:hint="cs"/>
          <w:sz w:val="28"/>
          <w:szCs w:val="28"/>
          <w:rtl/>
        </w:rPr>
        <w:t>عام</w:t>
      </w:r>
      <w:r w:rsidR="00FB4F82" w:rsidRPr="00EC72BA">
        <w:rPr>
          <w:rFonts w:cs="Simplified Arabic"/>
          <w:sz w:val="28"/>
          <w:szCs w:val="28"/>
          <w:rtl/>
        </w:rPr>
        <w:t xml:space="preserve"> </w:t>
      </w:r>
      <w:r w:rsidR="00FB4F82" w:rsidRPr="00EC72BA">
        <w:rPr>
          <w:rFonts w:cs="Simplified Arabic" w:hint="cs"/>
          <w:sz w:val="28"/>
          <w:szCs w:val="28"/>
          <w:rtl/>
        </w:rPr>
        <w:t>في</w:t>
      </w:r>
      <w:r w:rsidR="00FB4F82" w:rsidRPr="00EC72BA">
        <w:rPr>
          <w:rFonts w:cs="Simplified Arabic"/>
          <w:sz w:val="28"/>
          <w:szCs w:val="28"/>
          <w:rtl/>
        </w:rPr>
        <w:t xml:space="preserve"> </w:t>
      </w:r>
      <w:r w:rsidR="00FB4F82" w:rsidRPr="00EC72BA">
        <w:rPr>
          <w:rFonts w:cs="Simplified Arabic" w:hint="cs"/>
          <w:sz w:val="28"/>
          <w:szCs w:val="28"/>
          <w:rtl/>
        </w:rPr>
        <w:t>وزارة</w:t>
      </w:r>
      <w:r w:rsidR="00FB4F82" w:rsidRPr="00EC72BA">
        <w:rPr>
          <w:rFonts w:cs="Simplified Arabic"/>
          <w:sz w:val="28"/>
          <w:szCs w:val="28"/>
          <w:rtl/>
        </w:rPr>
        <w:t xml:space="preserve"> </w:t>
      </w:r>
      <w:r w:rsidR="00FB4F82" w:rsidRPr="00EC72BA">
        <w:rPr>
          <w:rFonts w:cs="Simplified Arabic" w:hint="cs"/>
          <w:sz w:val="28"/>
          <w:szCs w:val="28"/>
          <w:rtl/>
        </w:rPr>
        <w:t>التربية</w:t>
      </w:r>
      <w:r w:rsidR="00FB4F82" w:rsidRPr="00EC72BA">
        <w:rPr>
          <w:rFonts w:cs="Simplified Arabic"/>
          <w:sz w:val="28"/>
          <w:szCs w:val="28"/>
          <w:rtl/>
        </w:rPr>
        <w:t xml:space="preserve"> </w:t>
      </w:r>
      <w:r w:rsidR="00FB4F82" w:rsidRPr="00EC72BA">
        <w:rPr>
          <w:rFonts w:cs="Simplified Arabic" w:hint="cs"/>
          <w:sz w:val="28"/>
          <w:szCs w:val="28"/>
          <w:rtl/>
        </w:rPr>
        <w:t>والتعليم</w:t>
      </w:r>
      <w:r w:rsidR="00FB4F82" w:rsidRPr="00EC72BA">
        <w:rPr>
          <w:rFonts w:cs="Simplified Arabic"/>
          <w:sz w:val="28"/>
          <w:szCs w:val="28"/>
          <w:rtl/>
        </w:rPr>
        <w:t xml:space="preserve"> </w:t>
      </w:r>
      <w:r w:rsidR="00FB4F82" w:rsidRPr="00EC72BA">
        <w:rPr>
          <w:rFonts w:cs="Simplified Arabic" w:hint="cs"/>
          <w:sz w:val="28"/>
          <w:szCs w:val="28"/>
          <w:rtl/>
        </w:rPr>
        <w:t>غزة</w:t>
      </w:r>
      <w:r w:rsidR="00287BCD">
        <w:rPr>
          <w:rFonts w:cs="Simplified Arabic" w:hint="cs"/>
          <w:sz w:val="28"/>
          <w:szCs w:val="28"/>
          <w:rtl/>
        </w:rPr>
        <w:t xml:space="preserve"> و</w:t>
      </w:r>
      <w:r w:rsidR="00FB4F82" w:rsidRPr="00EC72BA">
        <w:rPr>
          <w:rFonts w:cs="Simplified Arabic" w:hint="cs"/>
          <w:sz w:val="28"/>
          <w:szCs w:val="28"/>
          <w:rtl/>
        </w:rPr>
        <w:t>شاركت</w:t>
      </w:r>
      <w:r w:rsidR="00FB4F82" w:rsidRPr="00EC72BA">
        <w:rPr>
          <w:rFonts w:cs="Simplified Arabic"/>
          <w:sz w:val="28"/>
          <w:szCs w:val="28"/>
          <w:rtl/>
        </w:rPr>
        <w:t xml:space="preserve"> </w:t>
      </w:r>
      <w:r w:rsidR="00FB4F82" w:rsidRPr="00EC72BA">
        <w:rPr>
          <w:rFonts w:cs="Simplified Arabic" w:hint="cs"/>
          <w:sz w:val="28"/>
          <w:szCs w:val="28"/>
          <w:rtl/>
        </w:rPr>
        <w:t>في</w:t>
      </w:r>
      <w:r w:rsidR="00FB4F82" w:rsidRPr="00EC72BA">
        <w:rPr>
          <w:rFonts w:cs="Simplified Arabic"/>
          <w:sz w:val="28"/>
          <w:szCs w:val="28"/>
          <w:rtl/>
        </w:rPr>
        <w:t xml:space="preserve"> </w:t>
      </w:r>
      <w:r w:rsidR="00FB4F82" w:rsidRPr="00EC72BA">
        <w:rPr>
          <w:rFonts w:cs="Simplified Arabic" w:hint="cs"/>
          <w:sz w:val="28"/>
          <w:szCs w:val="28"/>
          <w:rtl/>
        </w:rPr>
        <w:t>عدة</w:t>
      </w:r>
      <w:r w:rsidR="00FB4F82" w:rsidRPr="00EC72BA">
        <w:rPr>
          <w:rFonts w:cs="Simplified Arabic"/>
          <w:sz w:val="28"/>
          <w:szCs w:val="28"/>
          <w:rtl/>
        </w:rPr>
        <w:t xml:space="preserve"> </w:t>
      </w:r>
      <w:r w:rsidR="00FB4F82" w:rsidRPr="00EC72BA">
        <w:rPr>
          <w:rFonts w:cs="Simplified Arabic" w:hint="cs"/>
          <w:sz w:val="28"/>
          <w:szCs w:val="28"/>
          <w:rtl/>
        </w:rPr>
        <w:t>مؤتمرات</w:t>
      </w:r>
      <w:r w:rsidR="00FB4F82" w:rsidRPr="00EC72BA">
        <w:rPr>
          <w:rFonts w:cs="Simplified Arabic"/>
          <w:sz w:val="28"/>
          <w:szCs w:val="28"/>
          <w:rtl/>
        </w:rPr>
        <w:t xml:space="preserve"> </w:t>
      </w:r>
      <w:r w:rsidR="00FB4F82" w:rsidRPr="00EC72BA">
        <w:rPr>
          <w:rFonts w:cs="Simplified Arabic" w:hint="cs"/>
          <w:sz w:val="28"/>
          <w:szCs w:val="28"/>
          <w:rtl/>
        </w:rPr>
        <w:t>وأيام</w:t>
      </w:r>
      <w:r w:rsidR="00FB4F82" w:rsidRPr="00EC72BA">
        <w:rPr>
          <w:rFonts w:cs="Simplified Arabic"/>
          <w:sz w:val="28"/>
          <w:szCs w:val="28"/>
          <w:rtl/>
        </w:rPr>
        <w:t xml:space="preserve"> </w:t>
      </w:r>
      <w:r w:rsidR="00FB4F82" w:rsidRPr="00EC72BA">
        <w:rPr>
          <w:rFonts w:cs="Simplified Arabic" w:hint="cs"/>
          <w:sz w:val="28"/>
          <w:szCs w:val="28"/>
          <w:rtl/>
        </w:rPr>
        <w:t>دراسية</w:t>
      </w:r>
      <w:r w:rsidR="00FB4F82" w:rsidRPr="00EC72BA">
        <w:rPr>
          <w:rFonts w:cs="Simplified Arabic"/>
          <w:sz w:val="28"/>
          <w:szCs w:val="28"/>
          <w:rtl/>
        </w:rPr>
        <w:t xml:space="preserve"> </w:t>
      </w:r>
      <w:r w:rsidR="00FB4F82">
        <w:rPr>
          <w:rFonts w:cs="Simplified Arabic" w:hint="cs"/>
          <w:sz w:val="28"/>
          <w:szCs w:val="28"/>
          <w:rtl/>
        </w:rPr>
        <w:t>بالجامعة الاسلامية</w:t>
      </w:r>
      <w:r w:rsidR="00FB4F82" w:rsidRPr="00EC72BA">
        <w:rPr>
          <w:rFonts w:cs="Simplified Arabic"/>
          <w:sz w:val="28"/>
          <w:szCs w:val="28"/>
          <w:rtl/>
        </w:rPr>
        <w:t xml:space="preserve"> </w:t>
      </w:r>
      <w:r w:rsidR="00FB4F82">
        <w:rPr>
          <w:rFonts w:cs="Simplified Arabic" w:hint="cs"/>
          <w:sz w:val="28"/>
          <w:szCs w:val="28"/>
          <w:rtl/>
        </w:rPr>
        <w:t>، و</w:t>
      </w:r>
      <w:r w:rsidR="00FB4F82" w:rsidRPr="00EC72BA">
        <w:rPr>
          <w:rFonts w:cs="Simplified Arabic" w:hint="cs"/>
          <w:sz w:val="28"/>
          <w:szCs w:val="28"/>
          <w:rtl/>
        </w:rPr>
        <w:t>جامعة</w:t>
      </w:r>
      <w:r w:rsidR="00FB4F82" w:rsidRPr="00EC72BA">
        <w:rPr>
          <w:rFonts w:cs="Simplified Arabic"/>
          <w:sz w:val="28"/>
          <w:szCs w:val="28"/>
          <w:rtl/>
        </w:rPr>
        <w:t xml:space="preserve"> </w:t>
      </w:r>
      <w:r w:rsidR="00FB4F82" w:rsidRPr="00EC72BA">
        <w:rPr>
          <w:rFonts w:cs="Simplified Arabic" w:hint="cs"/>
          <w:sz w:val="28"/>
          <w:szCs w:val="28"/>
          <w:rtl/>
        </w:rPr>
        <w:t>الأقصى</w:t>
      </w:r>
      <w:r w:rsidR="00FB4F82">
        <w:rPr>
          <w:rFonts w:cs="Simplified Arabic" w:hint="cs"/>
          <w:sz w:val="28"/>
          <w:szCs w:val="28"/>
          <w:rtl/>
        </w:rPr>
        <w:t>،</w:t>
      </w:r>
      <w:r w:rsidR="00FB4F82" w:rsidRPr="00EC72BA">
        <w:rPr>
          <w:rFonts w:cs="Simplified Arabic"/>
          <w:sz w:val="28"/>
          <w:szCs w:val="28"/>
          <w:rtl/>
        </w:rPr>
        <w:t xml:space="preserve"> </w:t>
      </w:r>
      <w:r w:rsidR="00FB4F82" w:rsidRPr="00EC72BA">
        <w:rPr>
          <w:rFonts w:cs="Simplified Arabic" w:hint="cs"/>
          <w:sz w:val="28"/>
          <w:szCs w:val="28"/>
          <w:rtl/>
        </w:rPr>
        <w:t>ووزارة</w:t>
      </w:r>
      <w:r w:rsidR="00FB4F82" w:rsidRPr="00EC72BA">
        <w:rPr>
          <w:rFonts w:cs="Simplified Arabic"/>
          <w:sz w:val="28"/>
          <w:szCs w:val="28"/>
          <w:rtl/>
        </w:rPr>
        <w:t xml:space="preserve"> </w:t>
      </w:r>
      <w:r w:rsidR="00FB4F82" w:rsidRPr="00EC72BA">
        <w:rPr>
          <w:rFonts w:cs="Simplified Arabic" w:hint="cs"/>
          <w:sz w:val="28"/>
          <w:szCs w:val="28"/>
          <w:rtl/>
        </w:rPr>
        <w:t>التربية</w:t>
      </w:r>
      <w:r w:rsidR="00FB4F82" w:rsidRPr="00EC72BA">
        <w:rPr>
          <w:rFonts w:cs="Simplified Arabic"/>
          <w:sz w:val="28"/>
          <w:szCs w:val="28"/>
          <w:rtl/>
        </w:rPr>
        <w:t xml:space="preserve"> </w:t>
      </w:r>
      <w:r w:rsidR="00FB4F82" w:rsidRPr="00EC72BA">
        <w:rPr>
          <w:rFonts w:cs="Simplified Arabic" w:hint="cs"/>
          <w:sz w:val="28"/>
          <w:szCs w:val="28"/>
          <w:rtl/>
        </w:rPr>
        <w:t>والتعليم</w:t>
      </w:r>
      <w:r w:rsidR="00287BCD">
        <w:rPr>
          <w:rFonts w:cs="Simplified Arabic" w:hint="cs"/>
          <w:sz w:val="28"/>
          <w:szCs w:val="28"/>
          <w:rtl/>
        </w:rPr>
        <w:t xml:space="preserve"> بغزة.</w:t>
      </w:r>
    </w:p>
    <w:p w:rsidR="000E3031" w:rsidRDefault="00A86C3F" w:rsidP="00A86C3F">
      <w:pPr>
        <w:bidi/>
        <w:rPr>
          <w:sz w:val="24"/>
          <w:szCs w:val="24"/>
          <w:rtl/>
          <w:lang w:bidi="ar-EG"/>
        </w:rPr>
      </w:pPr>
      <w:r>
        <w:rPr>
          <w:rFonts w:cs="Simplified Arabic" w:hint="cs"/>
          <w:sz w:val="28"/>
          <w:szCs w:val="28"/>
          <w:rtl/>
        </w:rPr>
        <w:t>يقدم الباحثان قيطة بحثا مشتركا بعنوان:</w:t>
      </w:r>
      <w:r w:rsidRPr="00A86C3F">
        <w:rPr>
          <w:rFonts w:hint="cs"/>
          <w:sz w:val="24"/>
          <w:szCs w:val="24"/>
          <w:rtl/>
        </w:rPr>
        <w:t xml:space="preserve"> </w:t>
      </w:r>
      <w:r w:rsidRPr="0079093D">
        <w:rPr>
          <w:rFonts w:hint="cs"/>
          <w:sz w:val="24"/>
          <w:szCs w:val="24"/>
          <w:rtl/>
        </w:rPr>
        <w:t>"استثمار الكفاءات الفلسطينية في المهجر والشتات"</w:t>
      </w:r>
      <w:r>
        <w:rPr>
          <w:rFonts w:hint="cs"/>
          <w:sz w:val="24"/>
          <w:szCs w:val="24"/>
          <w:rtl/>
        </w:rPr>
        <w:t>.تهدف</w:t>
      </w:r>
      <w:r w:rsidR="00287BCD" w:rsidRPr="009F3CFA">
        <w:rPr>
          <w:rFonts w:hint="cs"/>
          <w:rtl/>
          <w:lang w:bidi="ar-EG"/>
        </w:rPr>
        <w:t xml:space="preserve"> الدراسة إلى تقديم تصور مقترح</w:t>
      </w:r>
      <w:r w:rsidR="00287BCD" w:rsidRPr="009F3CFA">
        <w:rPr>
          <w:rFonts w:hint="cs"/>
          <w:rtl/>
        </w:rPr>
        <w:t xml:space="preserve"> </w:t>
      </w:r>
      <w:r w:rsidR="00287BCD" w:rsidRPr="009F3CFA">
        <w:rPr>
          <w:rFonts w:hint="cs"/>
          <w:rtl/>
          <w:lang w:bidi="ar-EG"/>
        </w:rPr>
        <w:t>لاستثمار</w:t>
      </w:r>
      <w:r>
        <w:rPr>
          <w:rFonts w:hint="cs"/>
          <w:rtl/>
          <w:lang w:bidi="ar-EG"/>
        </w:rPr>
        <w:t xml:space="preserve"> </w:t>
      </w:r>
      <w:r w:rsidR="00287BCD" w:rsidRPr="009F3CFA">
        <w:rPr>
          <w:rFonts w:hint="cs"/>
          <w:rtl/>
          <w:lang w:bidi="ar-EG"/>
        </w:rPr>
        <w:t>الكفاءات</w:t>
      </w:r>
      <w:r w:rsidR="00287BCD" w:rsidRPr="009F3CFA">
        <w:rPr>
          <w:rtl/>
          <w:lang w:bidi="ar-EG"/>
        </w:rPr>
        <w:t xml:space="preserve"> </w:t>
      </w:r>
      <w:r w:rsidR="00287BCD" w:rsidRPr="009F3CFA">
        <w:rPr>
          <w:rFonts w:hint="cs"/>
          <w:rtl/>
          <w:lang w:bidi="ar-EG"/>
        </w:rPr>
        <w:t>الفلسطينية</w:t>
      </w:r>
      <w:r w:rsidR="00287BCD" w:rsidRPr="009F3CFA">
        <w:rPr>
          <w:rtl/>
          <w:lang w:bidi="ar-EG"/>
        </w:rPr>
        <w:t xml:space="preserve"> </w:t>
      </w:r>
      <w:r w:rsidR="00287BCD" w:rsidRPr="009F3CFA">
        <w:rPr>
          <w:rFonts w:hint="cs"/>
          <w:rtl/>
          <w:lang w:bidi="ar-EG"/>
        </w:rPr>
        <w:t>في</w:t>
      </w:r>
      <w:r w:rsidR="00287BCD" w:rsidRPr="009F3CFA">
        <w:rPr>
          <w:rtl/>
          <w:lang w:bidi="ar-EG"/>
        </w:rPr>
        <w:t xml:space="preserve"> </w:t>
      </w:r>
      <w:r w:rsidR="00287BCD" w:rsidRPr="009F3CFA">
        <w:rPr>
          <w:rFonts w:hint="cs"/>
          <w:rtl/>
          <w:lang w:bidi="ar-EG"/>
        </w:rPr>
        <w:t>المهجر</w:t>
      </w:r>
      <w:r w:rsidR="00287BCD" w:rsidRPr="009F3CFA">
        <w:rPr>
          <w:rtl/>
          <w:lang w:bidi="ar-EG"/>
        </w:rPr>
        <w:t xml:space="preserve"> </w:t>
      </w:r>
      <w:r w:rsidR="00287BCD" w:rsidRPr="009F3CFA">
        <w:rPr>
          <w:rFonts w:hint="cs"/>
          <w:rtl/>
          <w:lang w:bidi="ar-EG"/>
        </w:rPr>
        <w:t>والشتات، وناقشت الدراسة</w:t>
      </w:r>
      <w:r w:rsidR="00287BCD" w:rsidRPr="009F3CFA">
        <w:rPr>
          <w:rFonts w:hint="cs"/>
          <w:rtl/>
        </w:rPr>
        <w:t xml:space="preserve"> </w:t>
      </w:r>
      <w:r w:rsidR="00287BCD" w:rsidRPr="009F3CFA">
        <w:rPr>
          <w:rFonts w:hint="cs"/>
          <w:rtl/>
          <w:lang w:bidi="ar-EG"/>
        </w:rPr>
        <w:t>الأسباب</w:t>
      </w:r>
      <w:r w:rsidR="00287BCD" w:rsidRPr="009F3CFA">
        <w:rPr>
          <w:rtl/>
          <w:lang w:bidi="ar-EG"/>
        </w:rPr>
        <w:t xml:space="preserve"> </w:t>
      </w:r>
      <w:r w:rsidR="00287BCD" w:rsidRPr="001B5B4E">
        <w:rPr>
          <w:rFonts w:hint="cs"/>
          <w:sz w:val="24"/>
          <w:szCs w:val="24"/>
          <w:rtl/>
          <w:lang w:bidi="ar-EG"/>
        </w:rPr>
        <w:t>الكامنة</w:t>
      </w:r>
      <w:r w:rsidR="00287BCD" w:rsidRPr="001B5B4E">
        <w:rPr>
          <w:sz w:val="24"/>
          <w:szCs w:val="24"/>
          <w:rtl/>
          <w:lang w:bidi="ar-EG"/>
        </w:rPr>
        <w:t xml:space="preserve"> </w:t>
      </w:r>
      <w:r w:rsidR="00287BCD" w:rsidRPr="001B5B4E">
        <w:rPr>
          <w:rFonts w:hint="cs"/>
          <w:sz w:val="24"/>
          <w:szCs w:val="24"/>
          <w:rtl/>
          <w:lang w:bidi="ar-EG"/>
        </w:rPr>
        <w:t>وراء</w:t>
      </w:r>
      <w:r w:rsidR="00287BCD" w:rsidRPr="001B5B4E">
        <w:rPr>
          <w:sz w:val="24"/>
          <w:szCs w:val="24"/>
          <w:rtl/>
          <w:lang w:bidi="ar-EG"/>
        </w:rPr>
        <w:t xml:space="preserve"> </w:t>
      </w:r>
      <w:r w:rsidR="00287BCD" w:rsidRPr="001B5B4E">
        <w:rPr>
          <w:rFonts w:hint="cs"/>
          <w:sz w:val="24"/>
          <w:szCs w:val="24"/>
          <w:rtl/>
          <w:lang w:bidi="ar-EG"/>
        </w:rPr>
        <w:t>هجرة الكفاءات والخبرات الفلسطينية إلى</w:t>
      </w:r>
      <w:r w:rsidR="00287BCD" w:rsidRPr="001B5B4E">
        <w:rPr>
          <w:sz w:val="24"/>
          <w:szCs w:val="24"/>
          <w:rtl/>
          <w:lang w:bidi="ar-EG"/>
        </w:rPr>
        <w:t xml:space="preserve"> </w:t>
      </w:r>
      <w:r w:rsidR="00287BCD" w:rsidRPr="001B5B4E">
        <w:rPr>
          <w:rFonts w:hint="cs"/>
          <w:sz w:val="24"/>
          <w:szCs w:val="24"/>
          <w:rtl/>
          <w:lang w:bidi="ar-EG"/>
        </w:rPr>
        <w:t>الدول</w:t>
      </w:r>
      <w:r w:rsidR="00287BCD" w:rsidRPr="001B5B4E">
        <w:rPr>
          <w:sz w:val="24"/>
          <w:szCs w:val="24"/>
          <w:rtl/>
          <w:lang w:bidi="ar-EG"/>
        </w:rPr>
        <w:t xml:space="preserve"> </w:t>
      </w:r>
      <w:r w:rsidR="00287BCD" w:rsidRPr="001B5B4E">
        <w:rPr>
          <w:rFonts w:hint="cs"/>
          <w:sz w:val="24"/>
          <w:szCs w:val="24"/>
          <w:rtl/>
          <w:lang w:bidi="ar-EG"/>
        </w:rPr>
        <w:t>الغربية، والآثار</w:t>
      </w:r>
      <w:r w:rsidR="00287BCD" w:rsidRPr="001B5B4E">
        <w:rPr>
          <w:sz w:val="24"/>
          <w:szCs w:val="24"/>
          <w:rtl/>
          <w:lang w:bidi="ar-EG"/>
        </w:rPr>
        <w:t xml:space="preserve"> </w:t>
      </w:r>
      <w:r w:rsidR="00287BCD" w:rsidRPr="001B5B4E">
        <w:rPr>
          <w:rFonts w:hint="cs"/>
          <w:sz w:val="24"/>
          <w:szCs w:val="24"/>
          <w:rtl/>
          <w:lang w:bidi="ar-EG"/>
        </w:rPr>
        <w:t>المترتبة</w:t>
      </w:r>
      <w:r w:rsidR="00287BCD" w:rsidRPr="001B5B4E">
        <w:rPr>
          <w:sz w:val="24"/>
          <w:szCs w:val="24"/>
          <w:rtl/>
          <w:lang w:bidi="ar-EG"/>
        </w:rPr>
        <w:t xml:space="preserve"> </w:t>
      </w:r>
      <w:r w:rsidR="00287BCD" w:rsidRPr="001B5B4E">
        <w:rPr>
          <w:rFonts w:hint="cs"/>
          <w:sz w:val="24"/>
          <w:szCs w:val="24"/>
          <w:rtl/>
          <w:lang w:bidi="ar-EG"/>
        </w:rPr>
        <w:t>على</w:t>
      </w:r>
      <w:r w:rsidR="00287BCD" w:rsidRPr="001B5B4E">
        <w:rPr>
          <w:sz w:val="24"/>
          <w:szCs w:val="24"/>
          <w:rtl/>
          <w:lang w:bidi="ar-EG"/>
        </w:rPr>
        <w:t xml:space="preserve"> </w:t>
      </w:r>
      <w:r w:rsidR="00287BCD" w:rsidRPr="001B5B4E">
        <w:rPr>
          <w:rFonts w:hint="cs"/>
          <w:sz w:val="24"/>
          <w:szCs w:val="24"/>
          <w:rtl/>
          <w:lang w:bidi="ar-EG"/>
        </w:rPr>
        <w:t>هجرة</w:t>
      </w:r>
      <w:r w:rsidR="00287BCD" w:rsidRPr="001B5B4E">
        <w:rPr>
          <w:sz w:val="24"/>
          <w:szCs w:val="24"/>
          <w:rtl/>
          <w:lang w:bidi="ar-EG"/>
        </w:rPr>
        <w:t xml:space="preserve"> </w:t>
      </w:r>
      <w:r w:rsidR="00287BCD" w:rsidRPr="001B5B4E">
        <w:rPr>
          <w:rFonts w:hint="cs"/>
          <w:sz w:val="24"/>
          <w:szCs w:val="24"/>
          <w:rtl/>
          <w:lang w:bidi="ar-EG"/>
        </w:rPr>
        <w:t>العقول</w:t>
      </w:r>
      <w:r w:rsidR="00287BCD" w:rsidRPr="001B5B4E">
        <w:rPr>
          <w:sz w:val="24"/>
          <w:szCs w:val="24"/>
          <w:rtl/>
          <w:lang w:bidi="ar-EG"/>
        </w:rPr>
        <w:t xml:space="preserve"> </w:t>
      </w:r>
      <w:r w:rsidR="00287BCD" w:rsidRPr="001B5B4E">
        <w:rPr>
          <w:rFonts w:hint="cs"/>
          <w:sz w:val="24"/>
          <w:szCs w:val="24"/>
          <w:rtl/>
          <w:lang w:bidi="ar-EG"/>
        </w:rPr>
        <w:t>والكفاءات</w:t>
      </w:r>
      <w:r w:rsidR="00287BCD" w:rsidRPr="001B5B4E">
        <w:rPr>
          <w:sz w:val="24"/>
          <w:szCs w:val="24"/>
          <w:rtl/>
          <w:lang w:bidi="ar-EG"/>
        </w:rPr>
        <w:t xml:space="preserve"> </w:t>
      </w:r>
      <w:r w:rsidR="00287BCD" w:rsidRPr="001B5B4E">
        <w:rPr>
          <w:rFonts w:hint="cs"/>
          <w:sz w:val="24"/>
          <w:szCs w:val="24"/>
          <w:rtl/>
          <w:lang w:bidi="ar-EG"/>
        </w:rPr>
        <w:t>الفلسطينية</w:t>
      </w:r>
      <w:r w:rsidR="00287BCD" w:rsidRPr="001B5B4E">
        <w:rPr>
          <w:sz w:val="24"/>
          <w:szCs w:val="24"/>
          <w:rtl/>
          <w:lang w:bidi="ar-EG"/>
        </w:rPr>
        <w:t xml:space="preserve"> </w:t>
      </w:r>
      <w:r w:rsidR="00287BCD" w:rsidRPr="001B5B4E">
        <w:rPr>
          <w:rFonts w:hint="cs"/>
          <w:sz w:val="24"/>
          <w:szCs w:val="24"/>
          <w:rtl/>
          <w:lang w:bidi="ar-EG"/>
        </w:rPr>
        <w:t>إلى</w:t>
      </w:r>
      <w:r w:rsidR="00287BCD" w:rsidRPr="001B5B4E">
        <w:rPr>
          <w:sz w:val="24"/>
          <w:szCs w:val="24"/>
          <w:rtl/>
          <w:lang w:bidi="ar-EG"/>
        </w:rPr>
        <w:t xml:space="preserve"> </w:t>
      </w:r>
      <w:r w:rsidR="00287BCD" w:rsidRPr="001B5B4E">
        <w:rPr>
          <w:rFonts w:hint="cs"/>
          <w:sz w:val="24"/>
          <w:szCs w:val="24"/>
          <w:rtl/>
          <w:lang w:bidi="ar-EG"/>
        </w:rPr>
        <w:t>الخارج، مع تقديم إحصائيات لواقع هجرة العقول والكفاءات من فلسطين إلى الخارج، ولتحقيق أهداف الدراسة استخدم الباحثان المنهج الوصفي التحليلي</w:t>
      </w:r>
      <w:r w:rsidR="00287BCD" w:rsidRPr="001B5B4E">
        <w:rPr>
          <w:rFonts w:hint="cs"/>
          <w:sz w:val="24"/>
          <w:szCs w:val="24"/>
          <w:rtl/>
        </w:rPr>
        <w:t xml:space="preserve"> </w:t>
      </w:r>
      <w:r w:rsidR="00287BCD" w:rsidRPr="001B5B4E">
        <w:rPr>
          <w:rFonts w:hint="cs"/>
          <w:sz w:val="24"/>
          <w:szCs w:val="24"/>
          <w:rtl/>
          <w:lang w:bidi="ar-EG"/>
        </w:rPr>
        <w:t>وذلك</w:t>
      </w:r>
      <w:r w:rsidR="00287BCD" w:rsidRPr="001B5B4E">
        <w:rPr>
          <w:sz w:val="24"/>
          <w:szCs w:val="24"/>
          <w:rtl/>
          <w:lang w:bidi="ar-EG"/>
        </w:rPr>
        <w:t xml:space="preserve"> </w:t>
      </w:r>
      <w:r w:rsidR="00287BCD" w:rsidRPr="001B5B4E">
        <w:rPr>
          <w:rFonts w:hint="cs"/>
          <w:sz w:val="24"/>
          <w:szCs w:val="24"/>
          <w:rtl/>
          <w:lang w:bidi="ar-EG"/>
        </w:rPr>
        <w:t>بمراجعة</w:t>
      </w:r>
      <w:r w:rsidR="00287BCD" w:rsidRPr="001B5B4E">
        <w:rPr>
          <w:sz w:val="24"/>
          <w:szCs w:val="24"/>
          <w:rtl/>
          <w:lang w:bidi="ar-EG"/>
        </w:rPr>
        <w:t xml:space="preserve"> </w:t>
      </w:r>
      <w:r w:rsidR="00287BCD" w:rsidRPr="001B5B4E">
        <w:rPr>
          <w:rFonts w:hint="cs"/>
          <w:sz w:val="24"/>
          <w:szCs w:val="24"/>
          <w:rtl/>
          <w:lang w:bidi="ar-EG"/>
        </w:rPr>
        <w:t>الأدبيات</w:t>
      </w:r>
      <w:r w:rsidR="00287BCD" w:rsidRPr="001B5B4E">
        <w:rPr>
          <w:sz w:val="24"/>
          <w:szCs w:val="24"/>
          <w:rtl/>
          <w:lang w:bidi="ar-EG"/>
        </w:rPr>
        <w:t xml:space="preserve"> </w:t>
      </w:r>
      <w:r w:rsidR="00287BCD" w:rsidRPr="001B5B4E">
        <w:rPr>
          <w:rFonts w:hint="cs"/>
          <w:sz w:val="24"/>
          <w:szCs w:val="24"/>
          <w:rtl/>
          <w:lang w:bidi="ar-EG"/>
        </w:rPr>
        <w:t>ذات</w:t>
      </w:r>
      <w:r w:rsidR="00287BCD" w:rsidRPr="001B5B4E">
        <w:rPr>
          <w:sz w:val="24"/>
          <w:szCs w:val="24"/>
          <w:rtl/>
          <w:lang w:bidi="ar-EG"/>
        </w:rPr>
        <w:t xml:space="preserve"> </w:t>
      </w:r>
      <w:r w:rsidR="00287BCD" w:rsidRPr="001B5B4E">
        <w:rPr>
          <w:rFonts w:hint="cs"/>
          <w:sz w:val="24"/>
          <w:szCs w:val="24"/>
          <w:rtl/>
          <w:lang w:bidi="ar-EG"/>
        </w:rPr>
        <w:t>الصلة، وجمع ودراسة البيانات وتحليلها، وبناء التصور المطلوب لاستثمار</w:t>
      </w:r>
      <w:r w:rsidR="00287BCD" w:rsidRPr="001B5B4E">
        <w:rPr>
          <w:rFonts w:hint="cs"/>
          <w:sz w:val="24"/>
          <w:szCs w:val="24"/>
          <w:rtl/>
        </w:rPr>
        <w:t xml:space="preserve"> </w:t>
      </w:r>
      <w:r w:rsidR="00287BCD" w:rsidRPr="001B5B4E">
        <w:rPr>
          <w:rFonts w:hint="cs"/>
          <w:sz w:val="24"/>
          <w:szCs w:val="24"/>
          <w:rtl/>
          <w:lang w:bidi="ar-EG"/>
        </w:rPr>
        <w:t>الكفاءات</w:t>
      </w:r>
      <w:r w:rsidR="00287BCD" w:rsidRPr="001B5B4E">
        <w:rPr>
          <w:sz w:val="24"/>
          <w:szCs w:val="24"/>
          <w:rtl/>
          <w:lang w:bidi="ar-EG"/>
        </w:rPr>
        <w:t xml:space="preserve"> </w:t>
      </w:r>
      <w:r w:rsidR="00287BCD" w:rsidRPr="001B5B4E">
        <w:rPr>
          <w:rFonts w:hint="cs"/>
          <w:sz w:val="24"/>
          <w:szCs w:val="24"/>
          <w:rtl/>
          <w:lang w:bidi="ar-EG"/>
        </w:rPr>
        <w:t>الفلسطينية</w:t>
      </w:r>
      <w:r w:rsidR="00287BCD" w:rsidRPr="001B5B4E">
        <w:rPr>
          <w:sz w:val="24"/>
          <w:szCs w:val="24"/>
          <w:rtl/>
          <w:lang w:bidi="ar-EG"/>
        </w:rPr>
        <w:t xml:space="preserve"> </w:t>
      </w:r>
      <w:r w:rsidR="00287BCD" w:rsidRPr="001B5B4E">
        <w:rPr>
          <w:rFonts w:hint="cs"/>
          <w:sz w:val="24"/>
          <w:szCs w:val="24"/>
          <w:rtl/>
          <w:lang w:bidi="ar-EG"/>
        </w:rPr>
        <w:t>في</w:t>
      </w:r>
      <w:r w:rsidR="00287BCD" w:rsidRPr="001B5B4E">
        <w:rPr>
          <w:sz w:val="24"/>
          <w:szCs w:val="24"/>
          <w:rtl/>
          <w:lang w:bidi="ar-EG"/>
        </w:rPr>
        <w:t xml:space="preserve"> </w:t>
      </w:r>
      <w:r w:rsidR="00287BCD" w:rsidRPr="001B5B4E">
        <w:rPr>
          <w:rFonts w:hint="cs"/>
          <w:sz w:val="24"/>
          <w:szCs w:val="24"/>
          <w:rtl/>
          <w:lang w:bidi="ar-EG"/>
        </w:rPr>
        <w:t>المهجر</w:t>
      </w:r>
      <w:r w:rsidR="00287BCD" w:rsidRPr="001B5B4E">
        <w:rPr>
          <w:sz w:val="24"/>
          <w:szCs w:val="24"/>
          <w:rtl/>
          <w:lang w:bidi="ar-EG"/>
        </w:rPr>
        <w:t xml:space="preserve"> </w:t>
      </w:r>
      <w:r w:rsidR="00287BCD" w:rsidRPr="001B5B4E">
        <w:rPr>
          <w:rFonts w:hint="cs"/>
          <w:sz w:val="24"/>
          <w:szCs w:val="24"/>
          <w:rtl/>
          <w:lang w:bidi="ar-EG"/>
        </w:rPr>
        <w:t>والشتات</w:t>
      </w:r>
      <w:r>
        <w:rPr>
          <w:rFonts w:hint="cs"/>
          <w:sz w:val="24"/>
          <w:szCs w:val="24"/>
          <w:rtl/>
          <w:lang w:bidi="ar-EG"/>
        </w:rPr>
        <w:t>.</w:t>
      </w:r>
    </w:p>
    <w:p w:rsidR="00AB2FCD" w:rsidRDefault="00AB2FCD" w:rsidP="00AB2FCD">
      <w:pPr>
        <w:spacing w:line="360" w:lineRule="auto"/>
        <w:jc w:val="right"/>
        <w:rPr>
          <w:rFonts w:ascii="Times New Roman" w:hAnsi="Times New Roman" w:cs="Times New Roman"/>
          <w:sz w:val="24"/>
          <w:szCs w:val="24"/>
          <w:rtl/>
          <w:lang w:bidi="ar-DZ"/>
        </w:rPr>
      </w:pPr>
      <w:r>
        <w:rPr>
          <w:rFonts w:hint="cs"/>
          <w:sz w:val="24"/>
          <w:szCs w:val="24"/>
          <w:rtl/>
          <w:lang w:bidi="ar-EG"/>
        </w:rPr>
        <w:t xml:space="preserve">4- د. </w:t>
      </w:r>
      <w:r>
        <w:rPr>
          <w:rFonts w:hint="cs"/>
          <w:sz w:val="24"/>
          <w:szCs w:val="24"/>
          <w:rtl/>
        </w:rPr>
        <w:t xml:space="preserve">جلال محمد تنيرة: فلسطيني-سويدي مقيم في السويد. يعمل أستاذ باحث في جامعة لوند في مدينو مالمو في السويد.  مختص في أمراض السكري والغدد الصماء. يقدم د. جلال تنيرة ورقة عمل بعنوان: </w:t>
      </w:r>
      <w:r w:rsidRPr="0079093D">
        <w:rPr>
          <w:rFonts w:hint="cs"/>
          <w:sz w:val="24"/>
          <w:szCs w:val="24"/>
          <w:rtl/>
        </w:rPr>
        <w:t>"تجمع الأطباء الفلسطينين في اوروبا بين التحدي والإنجاز"</w:t>
      </w:r>
      <w:r>
        <w:rPr>
          <w:rFonts w:hint="cs"/>
          <w:sz w:val="24"/>
          <w:szCs w:val="24"/>
          <w:rtl/>
        </w:rPr>
        <w:t>. التجمع هو</w:t>
      </w:r>
      <w:r w:rsidRPr="00304219">
        <w:rPr>
          <w:rFonts w:ascii="Times New Roman" w:eastAsia="Calibri" w:hAnsi="Times New Roman" w:cs="Times New Roman"/>
          <w:sz w:val="24"/>
          <w:szCs w:val="24"/>
          <w:rtl/>
          <w:lang w:bidi="ar-DZ"/>
        </w:rPr>
        <w:t xml:space="preserve"> تجمع مهني علمي نقابي مستقل يسعى للم شمل الفلسطنيين العاملين في الحقل الطبي من أطباء و صيادلة و كوادر المهن الطبية المقيمين في شتى أنحاء القارة الأوربية. تم الإعلان عن تأسيس التجمع في بيان صحفي صدر 20 ابريل 2008 في فرنسا, و يتخذ من باريس العاصمة الفرنسية مقرا له. وهو مؤسسة غير ربحية مسجلة قانونيا في دول الاتحاد الأوربي.  للتجمع الان فروع في كل من فرنسا و بريطانيا و ألمانيا و السويد و النرويج و الدنمارك و ايطاليا و اسبانيا و تشيك وله مكتب تمثيلي في فلسطين في الضفة الغربية و قطاع غزة كما يسعى التجمع حاليا لفتح فروع له في بقية الدول الأوروبية.</w:t>
      </w:r>
    </w:p>
    <w:p w:rsidR="00412FAF" w:rsidRDefault="00AB2FCD" w:rsidP="00412FAF">
      <w:pPr>
        <w:spacing w:line="360" w:lineRule="auto"/>
        <w:jc w:val="right"/>
        <w:rPr>
          <w:sz w:val="24"/>
          <w:szCs w:val="24"/>
          <w:rtl/>
        </w:rPr>
      </w:pPr>
      <w:r>
        <w:rPr>
          <w:rFonts w:ascii="Times New Roman" w:hAnsi="Times New Roman" w:cs="Times New Roman" w:hint="cs"/>
          <w:sz w:val="24"/>
          <w:szCs w:val="24"/>
          <w:rtl/>
          <w:lang w:bidi="ar-DZ"/>
        </w:rPr>
        <w:lastRenderedPageBreak/>
        <w:t xml:space="preserve">5- </w:t>
      </w:r>
      <w:r>
        <w:rPr>
          <w:rFonts w:hint="cs"/>
          <w:sz w:val="24"/>
          <w:szCs w:val="24"/>
          <w:rtl/>
        </w:rPr>
        <w:t>د.صادق عزت الشافعي:</w:t>
      </w:r>
      <w:r w:rsidR="00412FAF">
        <w:rPr>
          <w:rFonts w:hint="cs"/>
          <w:sz w:val="24"/>
          <w:szCs w:val="24"/>
          <w:rtl/>
        </w:rPr>
        <w:t xml:space="preserve"> رجل أعمال يحمل الجنسية الأردنية. يعمل ويقيم في الإمارات العربيةة المتحدة. يستعرض الشافعي في ورقته المعنونة:</w:t>
      </w:r>
      <w:r w:rsidRPr="0079093D">
        <w:rPr>
          <w:rFonts w:hint="cs"/>
          <w:sz w:val="24"/>
          <w:szCs w:val="24"/>
          <w:rtl/>
        </w:rPr>
        <w:t xml:space="preserve"> " انتماء أعمق وانخراط أوسع للأكاديميين الفلسطينين في الوطن"</w:t>
      </w:r>
      <w:r w:rsidR="00412FAF">
        <w:rPr>
          <w:rFonts w:hint="cs"/>
          <w:sz w:val="24"/>
          <w:szCs w:val="24"/>
          <w:rtl/>
        </w:rPr>
        <w:t xml:space="preserve"> إسهام الأكاديممين الفلسطينيين في دفع القضية الوطنية الفلسطينية منذ السعينات حتى اليوم. تتطرق الورقة إلى أسباب تراجع هذا الإسهام وسبل استعادة هذا الدور في ظل تنامي الجدل العام حول إعادة تفعيل دور ومؤسسات منظمة التحرير الفلسطينية.</w:t>
      </w:r>
    </w:p>
    <w:p w:rsidR="00AB2FCD" w:rsidRDefault="00412FAF" w:rsidP="00D95EEF">
      <w:pPr>
        <w:spacing w:line="360" w:lineRule="auto"/>
        <w:jc w:val="right"/>
        <w:rPr>
          <w:sz w:val="24"/>
          <w:szCs w:val="24"/>
          <w:rtl/>
          <w:lang w:bidi="ar-JO"/>
        </w:rPr>
      </w:pPr>
      <w:r>
        <w:rPr>
          <w:rFonts w:hint="cs"/>
          <w:sz w:val="24"/>
          <w:szCs w:val="24"/>
          <w:rtl/>
        </w:rPr>
        <w:t xml:space="preserve"> 6- د.محمد الغول: يحمل درجة الدكتوراة في الكيمياء الحيوية من</w:t>
      </w:r>
      <w:r w:rsidR="00D95EEF">
        <w:rPr>
          <w:rFonts w:hint="cs"/>
          <w:sz w:val="24"/>
          <w:szCs w:val="24"/>
          <w:rtl/>
        </w:rPr>
        <w:t xml:space="preserve"> جامعة فلوريدا أتلانتك</w:t>
      </w:r>
      <w:r>
        <w:rPr>
          <w:rFonts w:hint="cs"/>
          <w:sz w:val="24"/>
          <w:szCs w:val="24"/>
          <w:rtl/>
        </w:rPr>
        <w:t xml:space="preserve"> </w:t>
      </w:r>
      <w:r w:rsidR="00D95EEF">
        <w:rPr>
          <w:rFonts w:hint="cs"/>
          <w:sz w:val="24"/>
          <w:szCs w:val="24"/>
          <w:rtl/>
        </w:rPr>
        <w:t>ب</w:t>
      </w:r>
      <w:r>
        <w:rPr>
          <w:rFonts w:hint="cs"/>
          <w:sz w:val="24"/>
          <w:szCs w:val="24"/>
          <w:rtl/>
        </w:rPr>
        <w:t xml:space="preserve">الولايات المتحدة الأمريكية حيث يقيم. يعمل مديرا </w:t>
      </w:r>
      <w:r w:rsidR="00D95EEF">
        <w:rPr>
          <w:rFonts w:hint="cs"/>
          <w:sz w:val="24"/>
          <w:szCs w:val="24"/>
          <w:rtl/>
        </w:rPr>
        <w:t xml:space="preserve">في مركز طبي وأستاذ مساعد في المركز الطبي في جامعة تكساس، كما عمل في دائرة الأمراض والطب المخبري في جامعة لويزفيل وغيرها من المراطز المختصة في مهنته. له عدد كبير من الأبحاث منشورة وخبرة طويلة في التدريس. يساهم د. الغول بورقة عنوانها: </w:t>
      </w:r>
      <w:r w:rsidRPr="0079093D">
        <w:rPr>
          <w:rFonts w:hint="cs"/>
          <w:sz w:val="24"/>
          <w:szCs w:val="24"/>
          <w:rtl/>
        </w:rPr>
        <w:t>" بناء الجسور عبر العالم مع فلسطين في مركز الإهتمام</w:t>
      </w:r>
      <w:r w:rsidR="00D95EEF">
        <w:rPr>
          <w:rFonts w:hint="cs"/>
          <w:sz w:val="24"/>
          <w:szCs w:val="24"/>
          <w:rtl/>
        </w:rPr>
        <w:t>"</w:t>
      </w:r>
      <w:r w:rsidR="006452FB">
        <w:rPr>
          <w:rFonts w:hint="cs"/>
          <w:sz w:val="24"/>
          <w:szCs w:val="24"/>
          <w:rtl/>
          <w:lang w:bidi="ar-JO"/>
        </w:rPr>
        <w:t xml:space="preserve">. الورقة باللغة الإنجليزية </w:t>
      </w:r>
      <w:r w:rsidR="003031A3">
        <w:rPr>
          <w:rFonts w:hint="cs"/>
          <w:sz w:val="24"/>
          <w:szCs w:val="24"/>
          <w:rtl/>
          <w:lang w:bidi="ar-JO"/>
        </w:rPr>
        <w:t>وت</w:t>
      </w:r>
      <w:r w:rsidR="006452FB">
        <w:rPr>
          <w:rFonts w:hint="cs"/>
          <w:sz w:val="24"/>
          <w:szCs w:val="24"/>
          <w:rtl/>
          <w:lang w:bidi="ar-JO"/>
        </w:rPr>
        <w:t>ت</w:t>
      </w:r>
      <w:r w:rsidR="003031A3">
        <w:rPr>
          <w:rFonts w:hint="cs"/>
          <w:sz w:val="24"/>
          <w:szCs w:val="24"/>
          <w:rtl/>
          <w:lang w:bidi="ar-JO"/>
        </w:rPr>
        <w:t>حدث عن:</w:t>
      </w:r>
    </w:p>
    <w:p w:rsidR="003031A3" w:rsidRPr="002A5DE9" w:rsidRDefault="003031A3" w:rsidP="003031A3">
      <w:pPr>
        <w:shd w:val="clear" w:color="auto" w:fill="FFFFFF"/>
        <w:spacing w:line="240" w:lineRule="auto"/>
        <w:jc w:val="both"/>
        <w:rPr>
          <w:rFonts w:ascii="Arial" w:eastAsia="Times New Roman" w:hAnsi="Arial" w:cs="Arial"/>
          <w:color w:val="222222"/>
          <w:sz w:val="24"/>
          <w:szCs w:val="24"/>
        </w:rPr>
      </w:pPr>
      <w:r w:rsidRPr="002A5DE9">
        <w:rPr>
          <w:rFonts w:ascii="Arial" w:eastAsia="Times New Roman" w:hAnsi="Arial" w:cs="Arial"/>
          <w:color w:val="222222"/>
          <w:sz w:val="24"/>
          <w:szCs w:val="24"/>
        </w:rPr>
        <w:t>Palestine academic ins</w:t>
      </w:r>
      <w:r>
        <w:rPr>
          <w:rFonts w:ascii="Arial" w:eastAsia="Times New Roman" w:hAnsi="Arial" w:cs="Arial"/>
          <w:color w:val="222222"/>
          <w:sz w:val="24"/>
          <w:szCs w:val="24"/>
        </w:rPr>
        <w:t>titutions have played a major ro</w:t>
      </w:r>
      <w:r w:rsidRPr="002A5DE9">
        <w:rPr>
          <w:rFonts w:ascii="Arial" w:eastAsia="Times New Roman" w:hAnsi="Arial" w:cs="Arial"/>
          <w:color w:val="222222"/>
          <w:sz w:val="24"/>
          <w:szCs w:val="24"/>
        </w:rPr>
        <w:t>le in developing and securing the national identity of the Palestinian people. However, much more effort is needed for Palestine academic institution to become an international player. Time has come for Palestinian scholars and academics around the world to build a strong association with Palestine academic institutions to help these institutions lead, organize, and develop a strategy to become an arena for international interest by building strong partnership with academic and non-academic institutions around the globe.</w:t>
      </w:r>
    </w:p>
    <w:p w:rsidR="003031A3" w:rsidRPr="00DD0724" w:rsidRDefault="003031A3" w:rsidP="00DD0724">
      <w:pPr>
        <w:spacing w:before="100" w:beforeAutospacing="1" w:after="100" w:afterAutospacing="1"/>
        <w:ind w:left="150" w:right="150"/>
        <w:jc w:val="right"/>
        <w:rPr>
          <w:rFonts w:ascii="Times New Roman" w:hAnsi="Times New Roman" w:cs="Mudir MT"/>
          <w:b/>
          <w:bCs/>
          <w:sz w:val="20"/>
          <w:szCs w:val="20"/>
          <w:rtl/>
        </w:rPr>
      </w:pPr>
      <w:r>
        <w:rPr>
          <w:rFonts w:ascii="Arial" w:eastAsia="Times New Roman" w:hAnsi="Arial" w:cs="Arial" w:hint="cs"/>
          <w:color w:val="222222"/>
          <w:sz w:val="24"/>
          <w:szCs w:val="24"/>
          <w:rtl/>
          <w:lang w:bidi="ar-JO"/>
        </w:rPr>
        <w:t xml:space="preserve">7- </w:t>
      </w:r>
      <w:r>
        <w:rPr>
          <w:rFonts w:hint="cs"/>
          <w:sz w:val="24"/>
          <w:szCs w:val="24"/>
          <w:rtl/>
        </w:rPr>
        <w:t>د.كمال إسماعيل:</w:t>
      </w:r>
      <w:r w:rsidRPr="0079093D">
        <w:rPr>
          <w:rFonts w:hint="cs"/>
          <w:sz w:val="24"/>
          <w:szCs w:val="24"/>
          <w:rtl/>
        </w:rPr>
        <w:t xml:space="preserve"> </w:t>
      </w:r>
      <w:r w:rsidR="00DD0724">
        <w:rPr>
          <w:rFonts w:ascii="Times New Roman" w:hAnsi="Times New Roman" w:cs="Mudir MT" w:hint="cs"/>
          <w:b/>
          <w:bCs/>
          <w:sz w:val="20"/>
          <w:szCs w:val="20"/>
          <w:rtl/>
        </w:rPr>
        <w:t xml:space="preserve">استاد التعليم العالي  في جامعة محمد الخامس </w:t>
      </w:r>
      <w:r w:rsidR="00DD0724">
        <w:rPr>
          <w:rFonts w:ascii="Times New Roman" w:hAnsi="Times New Roman" w:cs="Mudir MT"/>
          <w:b/>
          <w:bCs/>
          <w:sz w:val="20"/>
          <w:szCs w:val="20"/>
          <w:rtl/>
        </w:rPr>
        <w:t>–</w:t>
      </w:r>
      <w:r w:rsidR="00DD0724">
        <w:rPr>
          <w:rFonts w:ascii="Times New Roman" w:hAnsi="Times New Roman" w:cs="Mudir MT" w:hint="cs"/>
          <w:b/>
          <w:bCs/>
          <w:sz w:val="20"/>
          <w:szCs w:val="20"/>
          <w:rtl/>
        </w:rPr>
        <w:t xml:space="preserve"> كلية الحقوق اكدال- الرباط .</w:t>
      </w:r>
      <w:r w:rsidR="00DD0724" w:rsidRPr="003B7681">
        <w:rPr>
          <w:rFonts w:ascii="Times New Roman" w:hAnsi="Times New Roman" w:cs="Mudir MT" w:hint="cs"/>
          <w:b/>
          <w:bCs/>
          <w:sz w:val="20"/>
          <w:szCs w:val="20"/>
          <w:rtl/>
        </w:rPr>
        <w:t>التخصص العام :</w:t>
      </w:r>
      <w:r w:rsidR="00DD0724">
        <w:rPr>
          <w:rFonts w:ascii="Times New Roman" w:hAnsi="Times New Roman" w:cs="Mudir MT" w:hint="cs"/>
          <w:b/>
          <w:bCs/>
          <w:sz w:val="20"/>
          <w:szCs w:val="20"/>
          <w:rtl/>
        </w:rPr>
        <w:t xml:space="preserve"> قانون عام </w:t>
      </w:r>
      <w:r w:rsidR="00DD0724">
        <w:rPr>
          <w:rFonts w:ascii="Times New Roman" w:hAnsi="Times New Roman" w:cs="Mudir MT"/>
          <w:b/>
          <w:bCs/>
          <w:sz w:val="20"/>
          <w:szCs w:val="20"/>
          <w:rtl/>
        </w:rPr>
        <w:t>–</w:t>
      </w:r>
      <w:r w:rsidR="00DD0724">
        <w:rPr>
          <w:rFonts w:ascii="Times New Roman" w:hAnsi="Times New Roman" w:cs="Mudir MT" w:hint="cs"/>
          <w:b/>
          <w:bCs/>
          <w:sz w:val="20"/>
          <w:szCs w:val="20"/>
          <w:rtl/>
        </w:rPr>
        <w:t xml:space="preserve"> علم الاقتصاد </w:t>
      </w:r>
      <w:r w:rsidR="00DD0724">
        <w:rPr>
          <w:rFonts w:ascii="Times New Roman" w:hAnsi="Times New Roman" w:cs="Mudir MT"/>
          <w:b/>
          <w:bCs/>
          <w:sz w:val="20"/>
          <w:szCs w:val="20"/>
          <w:rtl/>
        </w:rPr>
        <w:t>–</w:t>
      </w:r>
      <w:r w:rsidR="00DD0724">
        <w:rPr>
          <w:rFonts w:ascii="Times New Roman" w:hAnsi="Times New Roman" w:cs="Mudir MT" w:hint="cs"/>
          <w:b/>
          <w:bCs/>
          <w:sz w:val="20"/>
          <w:szCs w:val="20"/>
          <w:rtl/>
        </w:rPr>
        <w:t xml:space="preserve"> علم المالية العامة - مناهج البحث العلمي. الورقة المقدمة من د.اسماعيل عنوانها: </w:t>
      </w:r>
      <w:r w:rsidRPr="0079093D">
        <w:rPr>
          <w:rFonts w:hint="cs"/>
          <w:sz w:val="24"/>
          <w:szCs w:val="24"/>
          <w:rtl/>
        </w:rPr>
        <w:t>"المنتوج الأكاديمي الفلسطيني ثروة وطنية ذو قيمة مضافة في المهجر والشتات"</w:t>
      </w:r>
      <w:r>
        <w:rPr>
          <w:rFonts w:hint="cs"/>
          <w:sz w:val="24"/>
          <w:szCs w:val="24"/>
          <w:rtl/>
        </w:rPr>
        <w:t xml:space="preserve">. تتلخص الورقة في  الحديث عن </w:t>
      </w:r>
      <w:r w:rsidRPr="008576B6">
        <w:rPr>
          <w:rFonts w:ascii="Arial Black" w:hAnsi="Arial Black" w:cs="Achamel Soft Maghribi Assile"/>
          <w:sz w:val="28"/>
          <w:szCs w:val="28"/>
          <w:rtl/>
        </w:rPr>
        <w:t>امتل</w:t>
      </w:r>
      <w:r>
        <w:rPr>
          <w:rFonts w:ascii="Arial Black" w:hAnsi="Arial Black" w:cs="Achamel Soft Maghribi Assile" w:hint="cs"/>
          <w:sz w:val="28"/>
          <w:szCs w:val="28"/>
          <w:rtl/>
        </w:rPr>
        <w:t>ا</w:t>
      </w:r>
      <w:r w:rsidRPr="008576B6">
        <w:rPr>
          <w:rFonts w:ascii="Arial Black" w:hAnsi="Arial Black" w:cs="Achamel Soft Maghribi Assile"/>
          <w:sz w:val="28"/>
          <w:szCs w:val="28"/>
          <w:rtl/>
        </w:rPr>
        <w:t xml:space="preserve">ك الشعب الفلسطيني رصيدا من التعليم والمعرفة العلمية كأحد عناصر القوة استطاع من </w:t>
      </w:r>
      <w:r w:rsidRPr="008576B6">
        <w:rPr>
          <w:rFonts w:ascii="Arial Black" w:hAnsi="Arial Black" w:cs="Achamel Soft Maghribi Assile" w:hint="cs"/>
          <w:sz w:val="28"/>
          <w:szCs w:val="28"/>
          <w:rtl/>
        </w:rPr>
        <w:t>خلاله</w:t>
      </w:r>
      <w:r>
        <w:rPr>
          <w:rFonts w:ascii="Arial Black" w:hAnsi="Arial Black" w:cs="Achamel Soft Maghribi Assile" w:hint="cs"/>
          <w:sz w:val="28"/>
          <w:szCs w:val="28"/>
          <w:rtl/>
        </w:rPr>
        <w:t xml:space="preserve"> أن يجد له موقعا متميزا بين الشعوب الأخرى،</w:t>
      </w:r>
      <w:r w:rsidRPr="008576B6">
        <w:rPr>
          <w:rFonts w:ascii="Arial Black" w:hAnsi="Arial Black" w:cs="Achamel Soft Maghribi Assile"/>
          <w:sz w:val="28"/>
          <w:szCs w:val="28"/>
          <w:rtl/>
        </w:rPr>
        <w:t xml:space="preserve"> وجعل من هذا الرصيد مقوما حياتيا ونضاليا على الرغم من المعاناة التي عاشها إثر المأساة الوطنية واتخذ امتلاك عنصر التعليم والمعر</w:t>
      </w:r>
      <w:r>
        <w:rPr>
          <w:rFonts w:ascii="Arial Black" w:hAnsi="Arial Black" w:cs="Achamel Soft Maghribi Assile"/>
          <w:sz w:val="28"/>
          <w:szCs w:val="28"/>
          <w:rtl/>
        </w:rPr>
        <w:t xml:space="preserve">فة العلمية اتجاها تراكميا </w:t>
      </w:r>
      <w:r>
        <w:rPr>
          <w:rFonts w:ascii="Arial Black" w:hAnsi="Arial Black" w:cs="Achamel Soft Maghribi Assile" w:hint="cs"/>
          <w:sz w:val="28"/>
          <w:szCs w:val="28"/>
          <w:rtl/>
        </w:rPr>
        <w:t xml:space="preserve">متطورا يحفز آفاق </w:t>
      </w:r>
      <w:r>
        <w:rPr>
          <w:rFonts w:ascii="Arial Black" w:hAnsi="Arial Black" w:cs="Achamel Soft Maghribi Assile"/>
          <w:sz w:val="28"/>
          <w:szCs w:val="28"/>
          <w:rtl/>
        </w:rPr>
        <w:t>الت</w:t>
      </w:r>
      <w:r>
        <w:rPr>
          <w:rFonts w:ascii="Arial Black" w:hAnsi="Arial Black" w:cs="Achamel Soft Maghribi Assile" w:hint="cs"/>
          <w:sz w:val="28"/>
          <w:szCs w:val="28"/>
          <w:rtl/>
        </w:rPr>
        <w:t>ح</w:t>
      </w:r>
      <w:r w:rsidRPr="008576B6">
        <w:rPr>
          <w:rFonts w:ascii="Arial Black" w:hAnsi="Arial Black" w:cs="Achamel Soft Maghribi Assile"/>
          <w:sz w:val="28"/>
          <w:szCs w:val="28"/>
          <w:rtl/>
        </w:rPr>
        <w:t xml:space="preserve">صيل العلمي والعمل الاكاديمي والإسهامات البناءة امام ابناء الشعب الفلسطيني في داخل الوطن وفي المهجر و الشتات حتى غدى الاكاديمي الفلسطيني مشروعا منتجا يتحرك نحو العالم تكمن قيمته في ندرة سلعة </w:t>
      </w:r>
      <w:r>
        <w:rPr>
          <w:rFonts w:ascii="Arial Black" w:hAnsi="Arial Black" w:cs="Achamel Soft Maghribi Assile" w:hint="cs"/>
          <w:sz w:val="28"/>
          <w:szCs w:val="28"/>
          <w:rtl/>
        </w:rPr>
        <w:t>"</w:t>
      </w:r>
      <w:r w:rsidRPr="008576B6">
        <w:rPr>
          <w:rFonts w:ascii="Arial Black" w:hAnsi="Arial Black" w:cs="Achamel Soft Maghribi Assile"/>
          <w:sz w:val="28"/>
          <w:szCs w:val="28"/>
          <w:rtl/>
        </w:rPr>
        <w:t>جودة التعليم ومهنيته</w:t>
      </w:r>
      <w:r>
        <w:rPr>
          <w:rFonts w:ascii="Arial Black" w:hAnsi="Arial Black" w:cs="Achamel Soft Maghribi Assile" w:hint="cs"/>
          <w:sz w:val="28"/>
          <w:szCs w:val="28"/>
          <w:rtl/>
        </w:rPr>
        <w:t>" مقاربة مع</w:t>
      </w:r>
      <w:r w:rsidRPr="008576B6">
        <w:rPr>
          <w:rFonts w:ascii="Arial Black" w:hAnsi="Arial Black" w:cs="Achamel Soft Maghribi Assile"/>
          <w:sz w:val="28"/>
          <w:szCs w:val="28"/>
          <w:rtl/>
        </w:rPr>
        <w:t xml:space="preserve"> اغلب الدول العربية.</w:t>
      </w:r>
      <w:r w:rsidR="00DD0724">
        <w:rPr>
          <w:rFonts w:ascii="Arial Black" w:hAnsi="Arial Black" w:cs="Achamel Soft Maghribi Assile" w:hint="cs"/>
          <w:sz w:val="28"/>
          <w:szCs w:val="28"/>
          <w:rtl/>
        </w:rPr>
        <w:t xml:space="preserve"> و ترتيبا على ما سلف يعي الاكاديميون كل الوعي بواجباتهم التي تلبي هذه الاحتياجات وتستجيب لهذه التحديات، والتعير عن ذلك يأتي من خلال مجالات التعاون والتكافل في إطار من الإلتزام  بالمبادئ الوطنية المشتركة عبر تنظيم جمعوي لأصحاب العطاءات الأكاديمية في المهجر  والشتات.فقضيتنا الوطنية محتاجة دائما إلى عدم اهدار طاقات شعبها وكل ما يخدمها ويعزز من مكاسبها بعيدا عن غلو المواقف المصلحية والمزايدات الكلامية ونزعات العنف والانقسام والتفرقة .</w:t>
      </w:r>
    </w:p>
    <w:p w:rsidR="007512B0" w:rsidRDefault="00DD0724" w:rsidP="007512B0">
      <w:pPr>
        <w:jc w:val="right"/>
        <w:rPr>
          <w:bCs/>
          <w:sz w:val="24"/>
          <w:szCs w:val="24"/>
          <w:rtl/>
        </w:rPr>
      </w:pPr>
      <w:r>
        <w:rPr>
          <w:rFonts w:ascii="Arial" w:eastAsia="Times New Roman" w:hAnsi="Arial" w:cs="Arial" w:hint="cs"/>
          <w:color w:val="222222"/>
          <w:sz w:val="24"/>
          <w:szCs w:val="24"/>
          <w:rtl/>
        </w:rPr>
        <w:t xml:space="preserve">8- </w:t>
      </w:r>
      <w:r>
        <w:rPr>
          <w:rFonts w:hint="cs"/>
          <w:sz w:val="24"/>
          <w:szCs w:val="24"/>
          <w:rtl/>
        </w:rPr>
        <w:t>د.محمد</w:t>
      </w:r>
      <w:r w:rsidR="00A87F13">
        <w:rPr>
          <w:rFonts w:hint="cs"/>
          <w:sz w:val="24"/>
          <w:szCs w:val="24"/>
          <w:rtl/>
        </w:rPr>
        <w:t xml:space="preserve"> عدنان</w:t>
      </w:r>
      <w:r>
        <w:rPr>
          <w:rFonts w:hint="cs"/>
          <w:sz w:val="24"/>
          <w:szCs w:val="24"/>
          <w:rtl/>
        </w:rPr>
        <w:t xml:space="preserve"> الصالحي:</w:t>
      </w:r>
      <w:r w:rsidRPr="0079093D">
        <w:rPr>
          <w:rFonts w:hint="cs"/>
          <w:sz w:val="24"/>
          <w:szCs w:val="24"/>
          <w:rtl/>
        </w:rPr>
        <w:t xml:space="preserve"> </w:t>
      </w:r>
      <w:r w:rsidR="00A87F13" w:rsidRPr="0082362A">
        <w:rPr>
          <w:rFonts w:ascii="Arial" w:eastAsia="Calibri" w:hAnsi="Arial" w:cs="Arial" w:hint="cs"/>
          <w:sz w:val="24"/>
          <w:szCs w:val="24"/>
          <w:rtl/>
        </w:rPr>
        <w:t xml:space="preserve">دكتوراة في الهندسة الكهربائية </w:t>
      </w:r>
      <w:r w:rsidR="00A87F13" w:rsidRPr="0082362A">
        <w:rPr>
          <w:rFonts w:ascii="Arial" w:eastAsia="Calibri" w:hAnsi="Arial" w:cs="Arial"/>
          <w:sz w:val="24"/>
          <w:szCs w:val="24"/>
          <w:rtl/>
        </w:rPr>
        <w:t>–</w:t>
      </w:r>
      <w:r w:rsidR="00A87F13">
        <w:rPr>
          <w:rFonts w:ascii="Arial" w:eastAsia="Calibri" w:hAnsi="Arial" w:cs="Arial" w:hint="cs"/>
          <w:sz w:val="24"/>
          <w:szCs w:val="24"/>
          <w:rtl/>
        </w:rPr>
        <w:t xml:space="preserve"> </w:t>
      </w:r>
      <w:r w:rsidR="00A87F13" w:rsidRPr="0082362A">
        <w:rPr>
          <w:rFonts w:ascii="Arial" w:eastAsia="Calibri" w:hAnsi="Arial" w:cs="Arial" w:hint="cs"/>
          <w:sz w:val="24"/>
          <w:szCs w:val="24"/>
          <w:rtl/>
        </w:rPr>
        <w:t>جامعة براونشفايغ - المانيا</w:t>
      </w:r>
      <w:r w:rsidR="00A87F13">
        <w:rPr>
          <w:rFonts w:ascii="Arial" w:hAnsi="Arial" w:cs="Arial" w:hint="cs"/>
          <w:sz w:val="24"/>
          <w:szCs w:val="24"/>
          <w:rtl/>
        </w:rPr>
        <w:t xml:space="preserve">. </w:t>
      </w:r>
      <w:r w:rsidR="00A87F13" w:rsidRPr="003D4AFC">
        <w:rPr>
          <w:rFonts w:ascii="Arial" w:eastAsia="Calibri" w:hAnsi="Arial" w:cs="Arial" w:hint="cs"/>
          <w:sz w:val="24"/>
          <w:szCs w:val="24"/>
          <w:rtl/>
        </w:rPr>
        <w:t xml:space="preserve">باحث في </w:t>
      </w:r>
      <w:r w:rsidR="00A87F13">
        <w:rPr>
          <w:rFonts w:ascii="Arial" w:eastAsia="Calibri" w:hAnsi="Arial" w:cs="Arial" w:hint="cs"/>
          <w:sz w:val="24"/>
          <w:szCs w:val="24"/>
          <w:rtl/>
        </w:rPr>
        <w:t>تخصص</w:t>
      </w:r>
      <w:r w:rsidR="00A87F13" w:rsidRPr="003D4AFC">
        <w:rPr>
          <w:rFonts w:ascii="Arial" w:eastAsia="Calibri" w:hAnsi="Arial" w:cs="Arial" w:hint="cs"/>
          <w:sz w:val="24"/>
          <w:szCs w:val="24"/>
          <w:rtl/>
        </w:rPr>
        <w:t xml:space="preserve"> امواج الاتصالات  - المعهد الوطني الالماني للقياسات</w:t>
      </w:r>
      <w:r w:rsidR="00A87F13">
        <w:rPr>
          <w:rFonts w:ascii="Arial" w:hAnsi="Arial" w:cs="Arial" w:hint="cs"/>
          <w:sz w:val="24"/>
          <w:szCs w:val="24"/>
          <w:rtl/>
        </w:rPr>
        <w:t xml:space="preserve">. </w:t>
      </w:r>
      <w:r w:rsidR="00A87F13" w:rsidRPr="003D4AFC">
        <w:rPr>
          <w:rFonts w:ascii="Arial" w:eastAsia="Calibri" w:hAnsi="Arial" w:cs="Arial" w:hint="cs"/>
          <w:sz w:val="24"/>
          <w:szCs w:val="24"/>
          <w:rtl/>
        </w:rPr>
        <w:t xml:space="preserve">عضو في الجمعية الفلسطينية الالمانية في براونشفايغ </w:t>
      </w:r>
      <w:r w:rsidR="00A87F13" w:rsidRPr="003D4AFC">
        <w:rPr>
          <w:rFonts w:ascii="Arial" w:eastAsia="Calibri" w:hAnsi="Arial" w:cs="Arial"/>
          <w:sz w:val="24"/>
          <w:szCs w:val="24"/>
          <w:rtl/>
        </w:rPr>
        <w:t>–</w:t>
      </w:r>
      <w:r w:rsidR="00A87F13" w:rsidRPr="003D4AFC">
        <w:rPr>
          <w:rFonts w:ascii="Arial" w:eastAsia="Calibri" w:hAnsi="Arial" w:cs="Arial" w:hint="cs"/>
          <w:sz w:val="24"/>
          <w:szCs w:val="24"/>
          <w:rtl/>
        </w:rPr>
        <w:t xml:space="preserve"> المانيا</w:t>
      </w:r>
      <w:r w:rsidR="007512B0">
        <w:rPr>
          <w:rFonts w:ascii="Arial" w:hAnsi="Arial" w:cs="Arial" w:hint="cs"/>
          <w:sz w:val="24"/>
          <w:szCs w:val="24"/>
          <w:rtl/>
        </w:rPr>
        <w:t xml:space="preserve"> </w:t>
      </w:r>
      <w:r w:rsidR="00A87F13" w:rsidRPr="003D4AFC">
        <w:rPr>
          <w:rFonts w:ascii="Arial" w:eastAsia="Calibri" w:hAnsi="Arial" w:cs="Arial" w:hint="cs"/>
          <w:sz w:val="24"/>
          <w:szCs w:val="24"/>
          <w:rtl/>
        </w:rPr>
        <w:t>عضو تجمع المهندسين الفلسطينيين في المانيا</w:t>
      </w:r>
      <w:r w:rsidR="007512B0">
        <w:rPr>
          <w:rFonts w:ascii="Arial" w:hAnsi="Arial" w:cs="Arial" w:hint="cs"/>
          <w:sz w:val="24"/>
          <w:szCs w:val="24"/>
          <w:rtl/>
        </w:rPr>
        <w:t xml:space="preserve">، </w:t>
      </w:r>
      <w:r w:rsidR="00A87F13" w:rsidRPr="003D4AFC">
        <w:rPr>
          <w:rFonts w:ascii="Arial" w:eastAsia="Calibri" w:hAnsi="Arial" w:cs="Arial" w:hint="cs"/>
          <w:sz w:val="24"/>
          <w:szCs w:val="24"/>
          <w:rtl/>
        </w:rPr>
        <w:t xml:space="preserve">عضو مدرسة الخريجين الدولية للمترولوجيا </w:t>
      </w:r>
      <w:r w:rsidR="00A87F13" w:rsidRPr="003D4AFC">
        <w:rPr>
          <w:rFonts w:ascii="Arial" w:eastAsia="Calibri" w:hAnsi="Arial" w:cs="Arial"/>
          <w:sz w:val="24"/>
          <w:szCs w:val="24"/>
          <w:rtl/>
        </w:rPr>
        <w:t>–</w:t>
      </w:r>
      <w:r w:rsidR="00A87F13" w:rsidRPr="003D4AFC">
        <w:rPr>
          <w:rFonts w:ascii="Arial" w:eastAsia="Calibri" w:hAnsi="Arial" w:cs="Arial" w:hint="cs"/>
          <w:sz w:val="24"/>
          <w:szCs w:val="24"/>
          <w:rtl/>
        </w:rPr>
        <w:t xml:space="preserve"> براونشفايغ </w:t>
      </w:r>
      <w:r w:rsidR="00A87F13" w:rsidRPr="003D4AFC">
        <w:rPr>
          <w:rFonts w:ascii="Arial" w:eastAsia="Calibri" w:hAnsi="Arial" w:cs="Arial"/>
          <w:sz w:val="24"/>
          <w:szCs w:val="24"/>
          <w:rtl/>
        </w:rPr>
        <w:t>–</w:t>
      </w:r>
      <w:r w:rsidR="007512B0">
        <w:rPr>
          <w:rFonts w:ascii="Arial" w:hAnsi="Arial" w:cs="Arial" w:hint="cs"/>
          <w:sz w:val="24"/>
          <w:szCs w:val="24"/>
          <w:rtl/>
        </w:rPr>
        <w:t xml:space="preserve"> المانيا، و</w:t>
      </w:r>
      <w:r w:rsidR="007512B0" w:rsidRPr="007512B0">
        <w:rPr>
          <w:rFonts w:ascii="Arial" w:hAnsi="Arial" w:cs="Arial" w:hint="cs"/>
          <w:sz w:val="24"/>
          <w:szCs w:val="24"/>
          <w:rtl/>
        </w:rPr>
        <w:t xml:space="preserve"> </w:t>
      </w:r>
      <w:r w:rsidR="007512B0">
        <w:rPr>
          <w:rFonts w:ascii="Arial" w:hAnsi="Arial" w:cs="Arial" w:hint="cs"/>
          <w:sz w:val="24"/>
          <w:szCs w:val="24"/>
          <w:rtl/>
        </w:rPr>
        <w:t>عضو في جمعية اللد الخي</w:t>
      </w:r>
      <w:r w:rsidR="007512B0" w:rsidRPr="003D4AFC">
        <w:rPr>
          <w:rFonts w:ascii="Arial" w:eastAsia="Calibri" w:hAnsi="Arial" w:cs="Arial" w:hint="cs"/>
          <w:sz w:val="24"/>
          <w:szCs w:val="24"/>
          <w:rtl/>
        </w:rPr>
        <w:t xml:space="preserve">ية </w:t>
      </w:r>
      <w:r w:rsidR="007512B0" w:rsidRPr="003D4AFC">
        <w:rPr>
          <w:rFonts w:ascii="Arial" w:eastAsia="Calibri" w:hAnsi="Arial" w:cs="Arial"/>
          <w:sz w:val="24"/>
          <w:szCs w:val="24"/>
          <w:rtl/>
        </w:rPr>
        <w:t>–</w:t>
      </w:r>
      <w:r w:rsidR="007512B0" w:rsidRPr="003D4AFC">
        <w:rPr>
          <w:rFonts w:ascii="Arial" w:eastAsia="Calibri" w:hAnsi="Arial" w:cs="Arial" w:hint="cs"/>
          <w:sz w:val="24"/>
          <w:szCs w:val="24"/>
          <w:rtl/>
        </w:rPr>
        <w:t xml:space="preserve"> نابلس </w:t>
      </w:r>
      <w:r w:rsidR="007512B0" w:rsidRPr="003D4AFC">
        <w:rPr>
          <w:rFonts w:ascii="Arial" w:eastAsia="Calibri" w:hAnsi="Arial" w:cs="Arial"/>
          <w:sz w:val="24"/>
          <w:szCs w:val="24"/>
          <w:rtl/>
        </w:rPr>
        <w:t>–</w:t>
      </w:r>
      <w:r w:rsidR="007512B0">
        <w:rPr>
          <w:rFonts w:ascii="Arial" w:hAnsi="Arial" w:cs="Arial" w:hint="cs"/>
          <w:sz w:val="24"/>
          <w:szCs w:val="24"/>
          <w:rtl/>
        </w:rPr>
        <w:t xml:space="preserve"> فلسطين، وله عدة أبحاث منشورة. يقدم د. الصالحي ورقة عن </w:t>
      </w:r>
      <w:r w:rsidRPr="0079093D">
        <w:rPr>
          <w:rFonts w:hint="cs"/>
          <w:sz w:val="24"/>
          <w:szCs w:val="24"/>
          <w:rtl/>
        </w:rPr>
        <w:t>"الأك</w:t>
      </w:r>
      <w:r>
        <w:rPr>
          <w:rFonts w:hint="cs"/>
          <w:sz w:val="24"/>
          <w:szCs w:val="24"/>
          <w:rtl/>
        </w:rPr>
        <w:t>ا</w:t>
      </w:r>
      <w:r w:rsidRPr="0079093D">
        <w:rPr>
          <w:rFonts w:hint="cs"/>
          <w:sz w:val="24"/>
          <w:szCs w:val="24"/>
          <w:rtl/>
        </w:rPr>
        <w:t>ديميون الف</w:t>
      </w:r>
      <w:r>
        <w:rPr>
          <w:rFonts w:hint="cs"/>
          <w:sz w:val="24"/>
          <w:szCs w:val="24"/>
          <w:rtl/>
        </w:rPr>
        <w:t xml:space="preserve">لسطينيون في أوروبا: </w:t>
      </w:r>
      <w:r>
        <w:rPr>
          <w:rFonts w:hint="cs"/>
          <w:sz w:val="24"/>
          <w:szCs w:val="24"/>
          <w:rtl/>
        </w:rPr>
        <w:lastRenderedPageBreak/>
        <w:t>قلب في الوط</w:t>
      </w:r>
      <w:r w:rsidRPr="0079093D">
        <w:rPr>
          <w:rFonts w:hint="cs"/>
          <w:sz w:val="24"/>
          <w:szCs w:val="24"/>
          <w:rtl/>
        </w:rPr>
        <w:t>ن وجسد في المهجر".</w:t>
      </w:r>
      <w:r w:rsidR="00A87F13">
        <w:rPr>
          <w:rFonts w:hint="cs"/>
          <w:sz w:val="24"/>
          <w:szCs w:val="24"/>
          <w:rtl/>
        </w:rPr>
        <w:t xml:space="preserve"> تتناول الورقة أهمية </w:t>
      </w:r>
      <w:r w:rsidR="00A87F13" w:rsidRPr="00876A73">
        <w:rPr>
          <w:sz w:val="24"/>
          <w:szCs w:val="24"/>
          <w:rtl/>
        </w:rPr>
        <w:t>الجالية</w:t>
      </w:r>
      <w:r w:rsidR="00A87F13" w:rsidRPr="00876A73">
        <w:rPr>
          <w:rFonts w:cstheme="minorHAnsi"/>
          <w:sz w:val="24"/>
          <w:szCs w:val="24"/>
          <w:rtl/>
        </w:rPr>
        <w:t xml:space="preserve"> </w:t>
      </w:r>
      <w:r w:rsidR="00A87F13" w:rsidRPr="00876A73">
        <w:rPr>
          <w:sz w:val="24"/>
          <w:szCs w:val="24"/>
          <w:rtl/>
        </w:rPr>
        <w:t>الفلسطينية</w:t>
      </w:r>
      <w:r w:rsidR="00A87F13" w:rsidRPr="00876A73">
        <w:rPr>
          <w:rFonts w:cstheme="minorHAnsi"/>
          <w:sz w:val="24"/>
          <w:szCs w:val="24"/>
          <w:rtl/>
        </w:rPr>
        <w:t xml:space="preserve"> </w:t>
      </w:r>
      <w:r w:rsidR="00A87F13" w:rsidRPr="00876A73">
        <w:rPr>
          <w:sz w:val="24"/>
          <w:szCs w:val="24"/>
          <w:rtl/>
        </w:rPr>
        <w:t>في</w:t>
      </w:r>
      <w:r w:rsidR="00A87F13" w:rsidRPr="00876A73">
        <w:rPr>
          <w:rFonts w:cstheme="minorHAnsi"/>
          <w:sz w:val="24"/>
          <w:szCs w:val="24"/>
          <w:rtl/>
        </w:rPr>
        <w:t xml:space="preserve"> </w:t>
      </w:r>
      <w:r w:rsidR="00A87F13" w:rsidRPr="00876A73">
        <w:rPr>
          <w:sz w:val="24"/>
          <w:szCs w:val="24"/>
          <w:rtl/>
        </w:rPr>
        <w:t>المانيا</w:t>
      </w:r>
      <w:r w:rsidR="00A87F13" w:rsidRPr="00876A73">
        <w:rPr>
          <w:rFonts w:cstheme="minorHAnsi"/>
          <w:sz w:val="24"/>
          <w:szCs w:val="24"/>
          <w:rtl/>
        </w:rPr>
        <w:t xml:space="preserve"> </w:t>
      </w:r>
      <w:r w:rsidR="00A87F13">
        <w:rPr>
          <w:rFonts w:hint="cs"/>
          <w:sz w:val="24"/>
          <w:szCs w:val="24"/>
          <w:rtl/>
        </w:rPr>
        <w:t xml:space="preserve">باعتبارها </w:t>
      </w:r>
      <w:r w:rsidR="00A87F13" w:rsidRPr="00876A73">
        <w:rPr>
          <w:sz w:val="24"/>
          <w:szCs w:val="24"/>
          <w:rtl/>
        </w:rPr>
        <w:t>اكبر</w:t>
      </w:r>
      <w:r w:rsidR="00A87F13" w:rsidRPr="00876A73">
        <w:rPr>
          <w:rFonts w:cstheme="minorHAnsi"/>
          <w:sz w:val="24"/>
          <w:szCs w:val="24"/>
          <w:rtl/>
        </w:rPr>
        <w:t xml:space="preserve"> </w:t>
      </w:r>
      <w:r w:rsidR="00A87F13" w:rsidRPr="00876A73">
        <w:rPr>
          <w:sz w:val="24"/>
          <w:szCs w:val="24"/>
          <w:rtl/>
        </w:rPr>
        <w:t>جالية</w:t>
      </w:r>
      <w:r w:rsidR="00A87F13" w:rsidRPr="00876A73">
        <w:rPr>
          <w:rFonts w:cstheme="minorHAnsi"/>
          <w:sz w:val="24"/>
          <w:szCs w:val="24"/>
          <w:rtl/>
        </w:rPr>
        <w:t xml:space="preserve"> </w:t>
      </w:r>
      <w:r w:rsidR="00A87F13" w:rsidRPr="00876A73">
        <w:rPr>
          <w:sz w:val="24"/>
          <w:szCs w:val="24"/>
          <w:rtl/>
        </w:rPr>
        <w:t>فلسطينية</w:t>
      </w:r>
      <w:r w:rsidR="00A87F13" w:rsidRPr="00876A73">
        <w:rPr>
          <w:rFonts w:cstheme="minorHAnsi"/>
          <w:sz w:val="24"/>
          <w:szCs w:val="24"/>
          <w:rtl/>
        </w:rPr>
        <w:t xml:space="preserve"> </w:t>
      </w:r>
      <w:r w:rsidR="00A87F13" w:rsidRPr="00876A73">
        <w:rPr>
          <w:sz w:val="24"/>
          <w:szCs w:val="24"/>
          <w:rtl/>
        </w:rPr>
        <w:t>في</w:t>
      </w:r>
      <w:r w:rsidR="00A87F13" w:rsidRPr="00876A73">
        <w:rPr>
          <w:rFonts w:cstheme="minorHAnsi"/>
          <w:sz w:val="24"/>
          <w:szCs w:val="24"/>
          <w:rtl/>
        </w:rPr>
        <w:t xml:space="preserve"> </w:t>
      </w:r>
      <w:r w:rsidR="00A87F13" w:rsidRPr="00876A73">
        <w:rPr>
          <w:sz w:val="24"/>
          <w:szCs w:val="24"/>
          <w:rtl/>
        </w:rPr>
        <w:t>اوروبا</w:t>
      </w:r>
      <w:r w:rsidR="00A87F13" w:rsidRPr="00876A73">
        <w:rPr>
          <w:rFonts w:cstheme="minorHAnsi"/>
          <w:sz w:val="24"/>
          <w:szCs w:val="24"/>
          <w:rtl/>
        </w:rPr>
        <w:t xml:space="preserve"> </w:t>
      </w:r>
      <w:r w:rsidR="00A87F13" w:rsidRPr="00876A73">
        <w:rPr>
          <w:sz w:val="24"/>
          <w:szCs w:val="24"/>
          <w:rtl/>
        </w:rPr>
        <w:t>والتي</w:t>
      </w:r>
      <w:r w:rsidR="00A87F13" w:rsidRPr="00876A73">
        <w:rPr>
          <w:rFonts w:cstheme="minorHAnsi"/>
          <w:sz w:val="24"/>
          <w:szCs w:val="24"/>
          <w:rtl/>
        </w:rPr>
        <w:t xml:space="preserve"> </w:t>
      </w:r>
      <w:r w:rsidR="00A87F13" w:rsidRPr="00876A73">
        <w:rPr>
          <w:sz w:val="24"/>
          <w:szCs w:val="24"/>
          <w:rtl/>
        </w:rPr>
        <w:t>تشكل</w:t>
      </w:r>
      <w:r w:rsidR="00A87F13" w:rsidRPr="00876A73">
        <w:rPr>
          <w:rFonts w:cstheme="minorHAnsi"/>
          <w:sz w:val="24"/>
          <w:szCs w:val="24"/>
          <w:rtl/>
        </w:rPr>
        <w:t xml:space="preserve"> </w:t>
      </w:r>
      <w:r w:rsidR="00A87F13" w:rsidRPr="00876A73">
        <w:rPr>
          <w:sz w:val="24"/>
          <w:szCs w:val="24"/>
          <w:rtl/>
        </w:rPr>
        <w:t>ما</w:t>
      </w:r>
      <w:r w:rsidR="00A87F13" w:rsidRPr="00876A73">
        <w:rPr>
          <w:rFonts w:cstheme="minorHAnsi"/>
          <w:sz w:val="24"/>
          <w:szCs w:val="24"/>
          <w:rtl/>
        </w:rPr>
        <w:t xml:space="preserve"> </w:t>
      </w:r>
      <w:r w:rsidR="00A87F13" w:rsidRPr="00876A73">
        <w:rPr>
          <w:sz w:val="24"/>
          <w:szCs w:val="24"/>
          <w:rtl/>
        </w:rPr>
        <w:t>يزيد</w:t>
      </w:r>
      <w:r w:rsidR="00A87F13" w:rsidRPr="00876A73">
        <w:rPr>
          <w:rFonts w:cstheme="minorHAnsi"/>
          <w:sz w:val="24"/>
          <w:szCs w:val="24"/>
          <w:rtl/>
        </w:rPr>
        <w:t xml:space="preserve"> </w:t>
      </w:r>
      <w:r w:rsidR="00A87F13" w:rsidRPr="00876A73">
        <w:rPr>
          <w:sz w:val="24"/>
          <w:szCs w:val="24"/>
          <w:rtl/>
        </w:rPr>
        <w:t>عن</w:t>
      </w:r>
      <w:r w:rsidR="00A87F13" w:rsidRPr="00876A73">
        <w:rPr>
          <w:rFonts w:cstheme="minorHAnsi"/>
          <w:sz w:val="24"/>
          <w:szCs w:val="24"/>
          <w:rtl/>
        </w:rPr>
        <w:t xml:space="preserve"> </w:t>
      </w:r>
      <w:r w:rsidR="00A87F13" w:rsidRPr="00876A73">
        <w:rPr>
          <w:sz w:val="24"/>
          <w:szCs w:val="24"/>
          <w:rtl/>
        </w:rPr>
        <w:t>ثلث</w:t>
      </w:r>
      <w:r w:rsidR="00A87F13" w:rsidRPr="00876A73">
        <w:rPr>
          <w:rFonts w:cstheme="minorHAnsi"/>
          <w:sz w:val="24"/>
          <w:szCs w:val="24"/>
          <w:rtl/>
        </w:rPr>
        <w:t xml:space="preserve"> </w:t>
      </w:r>
      <w:r w:rsidR="00A87F13" w:rsidRPr="00876A73">
        <w:rPr>
          <w:sz w:val="24"/>
          <w:szCs w:val="24"/>
          <w:rtl/>
        </w:rPr>
        <w:t>الفلسطينيين</w:t>
      </w:r>
      <w:r w:rsidR="00A87F13" w:rsidRPr="00876A73">
        <w:rPr>
          <w:rFonts w:cstheme="minorHAnsi"/>
          <w:sz w:val="24"/>
          <w:szCs w:val="24"/>
          <w:rtl/>
        </w:rPr>
        <w:t xml:space="preserve"> </w:t>
      </w:r>
      <w:r w:rsidR="00A87F13" w:rsidRPr="00876A73">
        <w:rPr>
          <w:sz w:val="24"/>
          <w:szCs w:val="24"/>
          <w:rtl/>
        </w:rPr>
        <w:t>في</w:t>
      </w:r>
      <w:r w:rsidR="00A87F13" w:rsidRPr="00876A73">
        <w:rPr>
          <w:rFonts w:cstheme="minorHAnsi"/>
          <w:sz w:val="24"/>
          <w:szCs w:val="24"/>
          <w:rtl/>
        </w:rPr>
        <w:t xml:space="preserve"> </w:t>
      </w:r>
      <w:r w:rsidR="00A87F13" w:rsidRPr="00876A73">
        <w:rPr>
          <w:sz w:val="24"/>
          <w:szCs w:val="24"/>
          <w:rtl/>
        </w:rPr>
        <w:t>اوروبا</w:t>
      </w:r>
      <w:r w:rsidR="00A87F13" w:rsidRPr="00876A73">
        <w:rPr>
          <w:rFonts w:cstheme="minorHAnsi"/>
          <w:sz w:val="24"/>
          <w:szCs w:val="24"/>
          <w:rtl/>
        </w:rPr>
        <w:t xml:space="preserve"> </w:t>
      </w:r>
      <w:r w:rsidR="00A87F13" w:rsidRPr="00876A73">
        <w:rPr>
          <w:sz w:val="24"/>
          <w:szCs w:val="24"/>
          <w:rtl/>
        </w:rPr>
        <w:t>حسب</w:t>
      </w:r>
      <w:r w:rsidR="00A87F13" w:rsidRPr="00876A73">
        <w:rPr>
          <w:rFonts w:cstheme="minorHAnsi"/>
          <w:sz w:val="24"/>
          <w:szCs w:val="24"/>
          <w:rtl/>
        </w:rPr>
        <w:t xml:space="preserve"> </w:t>
      </w:r>
      <w:r w:rsidR="00A87F13" w:rsidRPr="00876A73">
        <w:rPr>
          <w:sz w:val="24"/>
          <w:szCs w:val="24"/>
          <w:rtl/>
        </w:rPr>
        <w:t>تقديرات</w:t>
      </w:r>
      <w:r w:rsidR="00A87F13" w:rsidRPr="00876A73">
        <w:rPr>
          <w:rFonts w:cstheme="minorHAnsi"/>
          <w:sz w:val="24"/>
          <w:szCs w:val="24"/>
          <w:rtl/>
        </w:rPr>
        <w:t xml:space="preserve"> </w:t>
      </w:r>
      <w:r w:rsidR="00A87F13" w:rsidRPr="00876A73">
        <w:rPr>
          <w:sz w:val="24"/>
          <w:szCs w:val="24"/>
          <w:rtl/>
        </w:rPr>
        <w:t>واحصائيات</w:t>
      </w:r>
      <w:r w:rsidR="00A87F13" w:rsidRPr="00876A73">
        <w:rPr>
          <w:rFonts w:cstheme="minorHAnsi"/>
          <w:sz w:val="24"/>
          <w:szCs w:val="24"/>
          <w:rtl/>
        </w:rPr>
        <w:t xml:space="preserve"> </w:t>
      </w:r>
      <w:r w:rsidR="00A87F13" w:rsidRPr="00876A73">
        <w:rPr>
          <w:sz w:val="24"/>
          <w:szCs w:val="24"/>
          <w:rtl/>
        </w:rPr>
        <w:t>عديدة</w:t>
      </w:r>
      <w:r w:rsidR="00A87F13" w:rsidRPr="00876A73">
        <w:rPr>
          <w:rFonts w:cstheme="minorHAnsi"/>
          <w:sz w:val="24"/>
          <w:szCs w:val="24"/>
          <w:rtl/>
        </w:rPr>
        <w:t xml:space="preserve">. </w:t>
      </w:r>
      <w:r w:rsidR="00A87F13" w:rsidRPr="00876A73">
        <w:rPr>
          <w:sz w:val="24"/>
          <w:szCs w:val="24"/>
          <w:rtl/>
        </w:rPr>
        <w:t>وتضم</w:t>
      </w:r>
      <w:r w:rsidR="00A87F13" w:rsidRPr="00876A73">
        <w:rPr>
          <w:rFonts w:cstheme="minorHAnsi"/>
          <w:sz w:val="24"/>
          <w:szCs w:val="24"/>
          <w:rtl/>
        </w:rPr>
        <w:t xml:space="preserve"> </w:t>
      </w:r>
      <w:r w:rsidR="00A87F13" w:rsidRPr="00876A73">
        <w:rPr>
          <w:sz w:val="24"/>
          <w:szCs w:val="24"/>
          <w:rtl/>
        </w:rPr>
        <w:t>الجالية</w:t>
      </w:r>
      <w:r w:rsidR="00A87F13" w:rsidRPr="00876A73">
        <w:rPr>
          <w:rFonts w:cstheme="minorHAnsi"/>
          <w:sz w:val="24"/>
          <w:szCs w:val="24"/>
          <w:rtl/>
        </w:rPr>
        <w:t xml:space="preserve"> </w:t>
      </w:r>
      <w:r w:rsidR="00A87F13" w:rsidRPr="00876A73">
        <w:rPr>
          <w:sz w:val="24"/>
          <w:szCs w:val="24"/>
          <w:rtl/>
        </w:rPr>
        <w:t>العديد</w:t>
      </w:r>
      <w:r w:rsidR="00A87F13" w:rsidRPr="00876A73">
        <w:rPr>
          <w:rFonts w:cstheme="minorHAnsi"/>
          <w:sz w:val="24"/>
          <w:szCs w:val="24"/>
          <w:rtl/>
        </w:rPr>
        <w:t xml:space="preserve"> </w:t>
      </w:r>
      <w:r w:rsidR="00A87F13" w:rsidRPr="00876A73">
        <w:rPr>
          <w:sz w:val="24"/>
          <w:szCs w:val="24"/>
          <w:rtl/>
        </w:rPr>
        <w:t>من</w:t>
      </w:r>
      <w:r w:rsidR="00A87F13" w:rsidRPr="00876A73">
        <w:rPr>
          <w:rFonts w:cstheme="minorHAnsi"/>
          <w:sz w:val="24"/>
          <w:szCs w:val="24"/>
          <w:rtl/>
        </w:rPr>
        <w:t xml:space="preserve"> </w:t>
      </w:r>
      <w:r w:rsidR="00A87F13" w:rsidRPr="00876A73">
        <w:rPr>
          <w:sz w:val="24"/>
          <w:szCs w:val="24"/>
          <w:rtl/>
        </w:rPr>
        <w:t>الاكاديميين</w:t>
      </w:r>
      <w:r w:rsidR="00A87F13" w:rsidRPr="00876A73">
        <w:rPr>
          <w:rFonts w:cstheme="minorHAnsi"/>
          <w:sz w:val="24"/>
          <w:szCs w:val="24"/>
          <w:rtl/>
        </w:rPr>
        <w:t xml:space="preserve"> </w:t>
      </w:r>
      <w:r w:rsidR="00A87F13" w:rsidRPr="00876A73">
        <w:rPr>
          <w:sz w:val="24"/>
          <w:szCs w:val="24"/>
          <w:rtl/>
        </w:rPr>
        <w:t>والمفكرين</w:t>
      </w:r>
      <w:r w:rsidR="00A87F13" w:rsidRPr="00876A73">
        <w:rPr>
          <w:rFonts w:cstheme="minorHAnsi"/>
          <w:sz w:val="24"/>
          <w:szCs w:val="24"/>
          <w:rtl/>
        </w:rPr>
        <w:t xml:space="preserve"> </w:t>
      </w:r>
      <w:r w:rsidR="00A87F13" w:rsidRPr="00876A73">
        <w:rPr>
          <w:sz w:val="24"/>
          <w:szCs w:val="24"/>
          <w:rtl/>
        </w:rPr>
        <w:t>والباحثين</w:t>
      </w:r>
      <w:r w:rsidR="00A87F13" w:rsidRPr="00876A73">
        <w:rPr>
          <w:rFonts w:cstheme="minorHAnsi"/>
          <w:sz w:val="24"/>
          <w:szCs w:val="24"/>
          <w:rtl/>
        </w:rPr>
        <w:t xml:space="preserve"> </w:t>
      </w:r>
      <w:r w:rsidR="00A87F13" w:rsidRPr="00876A73">
        <w:rPr>
          <w:sz w:val="24"/>
          <w:szCs w:val="24"/>
          <w:rtl/>
        </w:rPr>
        <w:t>والطلبة</w:t>
      </w:r>
      <w:r w:rsidR="00A87F13" w:rsidRPr="00876A73">
        <w:rPr>
          <w:rFonts w:cstheme="minorHAnsi"/>
          <w:sz w:val="24"/>
          <w:szCs w:val="24"/>
          <w:rtl/>
        </w:rPr>
        <w:t xml:space="preserve"> </w:t>
      </w:r>
      <w:r w:rsidR="00A87F13" w:rsidRPr="00876A73">
        <w:rPr>
          <w:sz w:val="24"/>
          <w:szCs w:val="24"/>
          <w:rtl/>
        </w:rPr>
        <w:t>مما</w:t>
      </w:r>
      <w:r w:rsidR="00A87F13" w:rsidRPr="00876A73">
        <w:rPr>
          <w:rFonts w:cstheme="minorHAnsi"/>
          <w:sz w:val="24"/>
          <w:szCs w:val="24"/>
          <w:rtl/>
        </w:rPr>
        <w:t xml:space="preserve"> </w:t>
      </w:r>
      <w:r w:rsidR="00A87F13" w:rsidRPr="00876A73">
        <w:rPr>
          <w:sz w:val="24"/>
          <w:szCs w:val="24"/>
          <w:rtl/>
        </w:rPr>
        <w:t>يشكل</w:t>
      </w:r>
      <w:r w:rsidR="00A87F13" w:rsidRPr="00876A73">
        <w:rPr>
          <w:rFonts w:cstheme="minorHAnsi"/>
          <w:sz w:val="24"/>
          <w:szCs w:val="24"/>
          <w:rtl/>
        </w:rPr>
        <w:t xml:space="preserve"> </w:t>
      </w:r>
      <w:r w:rsidR="00A87F13" w:rsidRPr="00876A73">
        <w:rPr>
          <w:sz w:val="24"/>
          <w:szCs w:val="24"/>
          <w:rtl/>
        </w:rPr>
        <w:t>طاقة</w:t>
      </w:r>
      <w:r w:rsidR="00A87F13" w:rsidRPr="00876A73">
        <w:rPr>
          <w:rFonts w:cstheme="minorHAnsi"/>
          <w:sz w:val="24"/>
          <w:szCs w:val="24"/>
          <w:rtl/>
        </w:rPr>
        <w:t xml:space="preserve"> </w:t>
      </w:r>
      <w:r w:rsidR="00A87F13" w:rsidRPr="00876A73">
        <w:rPr>
          <w:sz w:val="24"/>
          <w:szCs w:val="24"/>
          <w:rtl/>
        </w:rPr>
        <w:t>بشرية</w:t>
      </w:r>
      <w:r w:rsidR="00A87F13" w:rsidRPr="00876A73">
        <w:rPr>
          <w:rFonts w:cstheme="minorHAnsi"/>
          <w:sz w:val="24"/>
          <w:szCs w:val="24"/>
          <w:rtl/>
        </w:rPr>
        <w:t xml:space="preserve"> </w:t>
      </w:r>
      <w:r w:rsidR="00A87F13" w:rsidRPr="00876A73">
        <w:rPr>
          <w:sz w:val="24"/>
          <w:szCs w:val="24"/>
          <w:rtl/>
        </w:rPr>
        <w:t>كامنة</w:t>
      </w:r>
      <w:r w:rsidR="00A87F13" w:rsidRPr="00876A73">
        <w:rPr>
          <w:rFonts w:cstheme="minorHAnsi"/>
          <w:sz w:val="24"/>
          <w:szCs w:val="24"/>
          <w:rtl/>
        </w:rPr>
        <w:t xml:space="preserve"> </w:t>
      </w:r>
      <w:r w:rsidR="00A87F13" w:rsidRPr="00876A73">
        <w:rPr>
          <w:sz w:val="24"/>
          <w:szCs w:val="24"/>
          <w:rtl/>
        </w:rPr>
        <w:t>يمكن</w:t>
      </w:r>
      <w:r w:rsidR="00A87F13" w:rsidRPr="00876A73">
        <w:rPr>
          <w:rFonts w:cstheme="minorHAnsi"/>
          <w:sz w:val="24"/>
          <w:szCs w:val="24"/>
          <w:rtl/>
        </w:rPr>
        <w:t xml:space="preserve"> </w:t>
      </w:r>
      <w:r w:rsidR="00A87F13" w:rsidRPr="00876A73">
        <w:rPr>
          <w:sz w:val="24"/>
          <w:szCs w:val="24"/>
          <w:rtl/>
        </w:rPr>
        <w:t>الاستفادة</w:t>
      </w:r>
      <w:r w:rsidR="00A87F13" w:rsidRPr="00876A73">
        <w:rPr>
          <w:rFonts w:cstheme="minorHAnsi"/>
          <w:sz w:val="24"/>
          <w:szCs w:val="24"/>
          <w:rtl/>
        </w:rPr>
        <w:t xml:space="preserve"> </w:t>
      </w:r>
      <w:r w:rsidR="00A87F13" w:rsidRPr="00876A73">
        <w:rPr>
          <w:sz w:val="24"/>
          <w:szCs w:val="24"/>
          <w:rtl/>
        </w:rPr>
        <w:t>منها</w:t>
      </w:r>
      <w:r w:rsidR="00A87F13" w:rsidRPr="00876A73">
        <w:rPr>
          <w:rFonts w:cstheme="minorHAnsi"/>
          <w:sz w:val="24"/>
          <w:szCs w:val="24"/>
          <w:rtl/>
        </w:rPr>
        <w:t xml:space="preserve"> </w:t>
      </w:r>
      <w:r w:rsidR="00A87F13" w:rsidRPr="00876A73">
        <w:rPr>
          <w:sz w:val="24"/>
          <w:szCs w:val="24"/>
          <w:rtl/>
        </w:rPr>
        <w:t>لتعود</w:t>
      </w:r>
      <w:r w:rsidR="00A87F13" w:rsidRPr="00876A73">
        <w:rPr>
          <w:rFonts w:cstheme="minorHAnsi"/>
          <w:sz w:val="24"/>
          <w:szCs w:val="24"/>
          <w:rtl/>
        </w:rPr>
        <w:t xml:space="preserve"> </w:t>
      </w:r>
      <w:r w:rsidR="00A87F13" w:rsidRPr="00876A73">
        <w:rPr>
          <w:sz w:val="24"/>
          <w:szCs w:val="24"/>
          <w:rtl/>
        </w:rPr>
        <w:t>بالفائدة</w:t>
      </w:r>
      <w:r w:rsidR="00A87F13" w:rsidRPr="00876A73">
        <w:rPr>
          <w:rFonts w:cstheme="minorHAnsi"/>
          <w:sz w:val="24"/>
          <w:szCs w:val="24"/>
          <w:rtl/>
        </w:rPr>
        <w:t xml:space="preserve"> </w:t>
      </w:r>
      <w:r w:rsidR="00A87F13" w:rsidRPr="00876A73">
        <w:rPr>
          <w:sz w:val="24"/>
          <w:szCs w:val="24"/>
          <w:rtl/>
        </w:rPr>
        <w:t>على</w:t>
      </w:r>
      <w:r w:rsidR="00A87F13" w:rsidRPr="00876A73">
        <w:rPr>
          <w:rFonts w:cstheme="minorHAnsi"/>
          <w:sz w:val="24"/>
          <w:szCs w:val="24"/>
          <w:rtl/>
        </w:rPr>
        <w:t xml:space="preserve"> </w:t>
      </w:r>
      <w:r w:rsidR="00A87F13" w:rsidRPr="00876A73">
        <w:rPr>
          <w:sz w:val="24"/>
          <w:szCs w:val="24"/>
          <w:rtl/>
        </w:rPr>
        <w:t>الوطن</w:t>
      </w:r>
      <w:r w:rsidR="00A87F13" w:rsidRPr="00876A73">
        <w:rPr>
          <w:rFonts w:cstheme="minorHAnsi"/>
          <w:sz w:val="24"/>
          <w:szCs w:val="24"/>
          <w:rtl/>
        </w:rPr>
        <w:t xml:space="preserve"> </w:t>
      </w:r>
      <w:r w:rsidR="00A87F13" w:rsidRPr="00876A73">
        <w:rPr>
          <w:sz w:val="24"/>
          <w:szCs w:val="24"/>
          <w:rtl/>
        </w:rPr>
        <w:t>فلسطين</w:t>
      </w:r>
      <w:r w:rsidR="00A87F13" w:rsidRPr="00876A73">
        <w:rPr>
          <w:rFonts w:cstheme="minorHAnsi"/>
          <w:sz w:val="24"/>
          <w:szCs w:val="24"/>
          <w:rtl/>
        </w:rPr>
        <w:t xml:space="preserve"> </w:t>
      </w:r>
      <w:r w:rsidR="00A87F13" w:rsidRPr="00876A73">
        <w:rPr>
          <w:sz w:val="24"/>
          <w:szCs w:val="24"/>
          <w:rtl/>
        </w:rPr>
        <w:t>وعليهم</w:t>
      </w:r>
      <w:r w:rsidR="00A87F13" w:rsidRPr="00876A73">
        <w:rPr>
          <w:rFonts w:cstheme="minorHAnsi"/>
          <w:sz w:val="24"/>
          <w:szCs w:val="24"/>
          <w:rtl/>
        </w:rPr>
        <w:t xml:space="preserve"> </w:t>
      </w:r>
      <w:r w:rsidR="00A87F13" w:rsidRPr="00876A73">
        <w:rPr>
          <w:sz w:val="24"/>
          <w:szCs w:val="24"/>
          <w:rtl/>
        </w:rPr>
        <w:t>انفسهم</w:t>
      </w:r>
      <w:r w:rsidR="00A87F13" w:rsidRPr="00876A73">
        <w:rPr>
          <w:rFonts w:cstheme="minorHAnsi"/>
          <w:sz w:val="24"/>
          <w:szCs w:val="24"/>
          <w:rtl/>
        </w:rPr>
        <w:t xml:space="preserve">. </w:t>
      </w:r>
      <w:r w:rsidR="00A87F13" w:rsidRPr="00876A73">
        <w:rPr>
          <w:sz w:val="24"/>
          <w:szCs w:val="24"/>
          <w:rtl/>
        </w:rPr>
        <w:t>وقد</w:t>
      </w:r>
      <w:r w:rsidR="00A87F13" w:rsidRPr="00876A73">
        <w:rPr>
          <w:rFonts w:cstheme="minorHAnsi"/>
          <w:sz w:val="24"/>
          <w:szCs w:val="24"/>
          <w:rtl/>
        </w:rPr>
        <w:t xml:space="preserve"> </w:t>
      </w:r>
      <w:r w:rsidR="00A87F13" w:rsidRPr="00876A73">
        <w:rPr>
          <w:rFonts w:hint="cs"/>
          <w:sz w:val="24"/>
          <w:szCs w:val="24"/>
          <w:rtl/>
        </w:rPr>
        <w:t>تميز</w:t>
      </w:r>
      <w:r w:rsidR="00A87F13" w:rsidRPr="00876A73">
        <w:rPr>
          <w:rFonts w:cstheme="minorHAnsi"/>
          <w:sz w:val="24"/>
          <w:szCs w:val="24"/>
          <w:rtl/>
        </w:rPr>
        <w:t xml:space="preserve"> </w:t>
      </w:r>
      <w:r w:rsidR="00A87F13" w:rsidRPr="00876A73">
        <w:rPr>
          <w:rFonts w:hint="cs"/>
          <w:sz w:val="24"/>
          <w:szCs w:val="24"/>
          <w:rtl/>
        </w:rPr>
        <w:t>الاكاديميون</w:t>
      </w:r>
      <w:r w:rsidR="00A87F13" w:rsidRPr="00876A73">
        <w:rPr>
          <w:rFonts w:cstheme="minorHAnsi"/>
          <w:sz w:val="24"/>
          <w:szCs w:val="24"/>
          <w:rtl/>
        </w:rPr>
        <w:t xml:space="preserve"> </w:t>
      </w:r>
      <w:r w:rsidR="00A87F13" w:rsidRPr="00876A73">
        <w:rPr>
          <w:rFonts w:hint="cs"/>
          <w:sz w:val="24"/>
          <w:szCs w:val="24"/>
          <w:rtl/>
        </w:rPr>
        <w:t>الفلسطينيون</w:t>
      </w:r>
      <w:r w:rsidR="00A87F13" w:rsidRPr="00876A73">
        <w:rPr>
          <w:rFonts w:cstheme="minorHAnsi"/>
          <w:sz w:val="24"/>
          <w:szCs w:val="24"/>
          <w:rtl/>
        </w:rPr>
        <w:t xml:space="preserve"> </w:t>
      </w:r>
      <w:r w:rsidR="00A87F13" w:rsidRPr="00876A73">
        <w:rPr>
          <w:rFonts w:hint="cs"/>
          <w:sz w:val="24"/>
          <w:szCs w:val="24"/>
          <w:rtl/>
        </w:rPr>
        <w:t>في</w:t>
      </w:r>
      <w:r w:rsidR="00A87F13" w:rsidRPr="00876A73">
        <w:rPr>
          <w:rFonts w:cstheme="minorHAnsi"/>
          <w:sz w:val="24"/>
          <w:szCs w:val="24"/>
          <w:rtl/>
        </w:rPr>
        <w:t xml:space="preserve"> </w:t>
      </w:r>
      <w:r w:rsidR="00A87F13" w:rsidRPr="00876A73">
        <w:rPr>
          <w:rFonts w:hint="cs"/>
          <w:sz w:val="24"/>
          <w:szCs w:val="24"/>
          <w:rtl/>
        </w:rPr>
        <w:t>المانيا</w:t>
      </w:r>
      <w:r w:rsidR="00A87F13" w:rsidRPr="00876A73">
        <w:rPr>
          <w:rFonts w:cstheme="minorHAnsi"/>
          <w:sz w:val="24"/>
          <w:szCs w:val="24"/>
          <w:rtl/>
        </w:rPr>
        <w:t xml:space="preserve"> </w:t>
      </w:r>
      <w:r w:rsidR="00A87F13" w:rsidRPr="00876A73">
        <w:rPr>
          <w:rFonts w:hint="cs"/>
          <w:sz w:val="24"/>
          <w:szCs w:val="24"/>
          <w:rtl/>
        </w:rPr>
        <w:t>كما</w:t>
      </w:r>
      <w:r w:rsidR="00A87F13" w:rsidRPr="00876A73">
        <w:rPr>
          <w:rFonts w:cstheme="minorHAnsi"/>
          <w:sz w:val="24"/>
          <w:szCs w:val="24"/>
          <w:rtl/>
        </w:rPr>
        <w:t xml:space="preserve"> </w:t>
      </w:r>
      <w:r w:rsidR="00A87F13" w:rsidRPr="00876A73">
        <w:rPr>
          <w:rFonts w:hint="cs"/>
          <w:sz w:val="24"/>
          <w:szCs w:val="24"/>
          <w:rtl/>
        </w:rPr>
        <w:t>هو</w:t>
      </w:r>
      <w:r w:rsidR="00A87F13" w:rsidRPr="00876A73">
        <w:rPr>
          <w:rFonts w:cstheme="minorHAnsi"/>
          <w:sz w:val="24"/>
          <w:szCs w:val="24"/>
          <w:rtl/>
        </w:rPr>
        <w:t xml:space="preserve"> </w:t>
      </w:r>
      <w:r w:rsidR="00A87F13" w:rsidRPr="00876A73">
        <w:rPr>
          <w:rFonts w:hint="cs"/>
          <w:sz w:val="24"/>
          <w:szCs w:val="24"/>
          <w:rtl/>
        </w:rPr>
        <w:t>حالهم</w:t>
      </w:r>
      <w:r w:rsidR="00A87F13" w:rsidRPr="00876A73">
        <w:rPr>
          <w:rFonts w:cstheme="minorHAnsi"/>
          <w:sz w:val="24"/>
          <w:szCs w:val="24"/>
          <w:rtl/>
        </w:rPr>
        <w:t xml:space="preserve"> </w:t>
      </w:r>
      <w:r w:rsidR="00A87F13" w:rsidRPr="00876A73">
        <w:rPr>
          <w:rFonts w:hint="cs"/>
          <w:sz w:val="24"/>
          <w:szCs w:val="24"/>
          <w:rtl/>
        </w:rPr>
        <w:t>في</w:t>
      </w:r>
      <w:r w:rsidR="00A87F13" w:rsidRPr="00876A73">
        <w:rPr>
          <w:rFonts w:cstheme="minorHAnsi"/>
          <w:sz w:val="24"/>
          <w:szCs w:val="24"/>
          <w:rtl/>
        </w:rPr>
        <w:t xml:space="preserve"> </w:t>
      </w:r>
      <w:r w:rsidR="00A87F13" w:rsidRPr="00876A73">
        <w:rPr>
          <w:rFonts w:hint="cs"/>
          <w:sz w:val="24"/>
          <w:szCs w:val="24"/>
          <w:rtl/>
        </w:rPr>
        <w:t>شتى</w:t>
      </w:r>
      <w:r w:rsidR="00A87F13" w:rsidRPr="00876A73">
        <w:rPr>
          <w:rFonts w:cstheme="minorHAnsi"/>
          <w:sz w:val="24"/>
          <w:szCs w:val="24"/>
          <w:rtl/>
        </w:rPr>
        <w:t xml:space="preserve"> </w:t>
      </w:r>
      <w:r w:rsidR="00A87F13" w:rsidRPr="00876A73">
        <w:rPr>
          <w:rFonts w:hint="cs"/>
          <w:sz w:val="24"/>
          <w:szCs w:val="24"/>
          <w:rtl/>
        </w:rPr>
        <w:t>دول</w:t>
      </w:r>
      <w:r w:rsidR="00A87F13" w:rsidRPr="00876A73">
        <w:rPr>
          <w:rFonts w:cstheme="minorHAnsi"/>
          <w:sz w:val="24"/>
          <w:szCs w:val="24"/>
          <w:rtl/>
        </w:rPr>
        <w:t xml:space="preserve"> </w:t>
      </w:r>
      <w:r w:rsidR="00A87F13" w:rsidRPr="00876A73">
        <w:rPr>
          <w:rFonts w:hint="cs"/>
          <w:sz w:val="24"/>
          <w:szCs w:val="24"/>
          <w:rtl/>
        </w:rPr>
        <w:t>المهجر</w:t>
      </w:r>
      <w:r w:rsidR="00A87F13" w:rsidRPr="00876A73">
        <w:rPr>
          <w:rFonts w:cstheme="minorHAnsi"/>
          <w:sz w:val="24"/>
          <w:szCs w:val="24"/>
          <w:rtl/>
        </w:rPr>
        <w:t xml:space="preserve"> </w:t>
      </w:r>
      <w:r w:rsidR="00A87F13" w:rsidRPr="00876A73">
        <w:rPr>
          <w:rFonts w:hint="cs"/>
          <w:sz w:val="24"/>
          <w:szCs w:val="24"/>
          <w:rtl/>
        </w:rPr>
        <w:t>والشتات</w:t>
      </w:r>
      <w:r w:rsidR="00A87F13" w:rsidRPr="00876A73">
        <w:rPr>
          <w:rFonts w:cstheme="minorHAnsi"/>
          <w:sz w:val="24"/>
          <w:szCs w:val="24"/>
          <w:rtl/>
        </w:rPr>
        <w:t xml:space="preserve"> </w:t>
      </w:r>
      <w:r w:rsidR="00A87F13" w:rsidRPr="00876A73">
        <w:rPr>
          <w:rFonts w:hint="cs"/>
          <w:sz w:val="24"/>
          <w:szCs w:val="24"/>
          <w:rtl/>
        </w:rPr>
        <w:t>بنجاحهم</w:t>
      </w:r>
      <w:r w:rsidR="00A87F13" w:rsidRPr="00876A73">
        <w:rPr>
          <w:rFonts w:cstheme="minorHAnsi"/>
          <w:sz w:val="24"/>
          <w:szCs w:val="24"/>
          <w:rtl/>
        </w:rPr>
        <w:t xml:space="preserve"> </w:t>
      </w:r>
      <w:r w:rsidR="00A87F13" w:rsidRPr="00876A73">
        <w:rPr>
          <w:rFonts w:hint="cs"/>
          <w:sz w:val="24"/>
          <w:szCs w:val="24"/>
          <w:rtl/>
        </w:rPr>
        <w:t>الباهر</w:t>
      </w:r>
      <w:r w:rsidR="00A87F13" w:rsidRPr="00876A73">
        <w:rPr>
          <w:rFonts w:cstheme="minorHAnsi"/>
          <w:sz w:val="24"/>
          <w:szCs w:val="24"/>
          <w:rtl/>
        </w:rPr>
        <w:t xml:space="preserve"> </w:t>
      </w:r>
      <w:r w:rsidR="00A87F13" w:rsidRPr="00876A73">
        <w:rPr>
          <w:rFonts w:hint="cs"/>
          <w:sz w:val="24"/>
          <w:szCs w:val="24"/>
          <w:rtl/>
        </w:rPr>
        <w:t>وحصولهم</w:t>
      </w:r>
      <w:r w:rsidR="00A87F13" w:rsidRPr="00876A73">
        <w:rPr>
          <w:rFonts w:cstheme="minorHAnsi"/>
          <w:sz w:val="24"/>
          <w:szCs w:val="24"/>
          <w:rtl/>
        </w:rPr>
        <w:t xml:space="preserve"> </w:t>
      </w:r>
      <w:r w:rsidR="00A87F13" w:rsidRPr="00876A73">
        <w:rPr>
          <w:rFonts w:hint="cs"/>
          <w:sz w:val="24"/>
          <w:szCs w:val="24"/>
          <w:rtl/>
        </w:rPr>
        <w:t>على</w:t>
      </w:r>
      <w:r w:rsidR="00A87F13" w:rsidRPr="00876A73">
        <w:rPr>
          <w:rFonts w:cstheme="minorHAnsi"/>
          <w:sz w:val="24"/>
          <w:szCs w:val="24"/>
          <w:rtl/>
        </w:rPr>
        <w:t xml:space="preserve"> </w:t>
      </w:r>
      <w:r w:rsidR="00A87F13" w:rsidRPr="00876A73">
        <w:rPr>
          <w:rFonts w:hint="cs"/>
          <w:sz w:val="24"/>
          <w:szCs w:val="24"/>
          <w:rtl/>
        </w:rPr>
        <w:t>مراتب</w:t>
      </w:r>
      <w:r w:rsidR="00A87F13" w:rsidRPr="00876A73">
        <w:rPr>
          <w:rFonts w:cstheme="minorHAnsi"/>
          <w:sz w:val="24"/>
          <w:szCs w:val="24"/>
          <w:rtl/>
        </w:rPr>
        <w:t xml:space="preserve"> </w:t>
      </w:r>
      <w:r w:rsidR="00A87F13" w:rsidRPr="00876A73">
        <w:rPr>
          <w:rFonts w:hint="cs"/>
          <w:sz w:val="24"/>
          <w:szCs w:val="24"/>
          <w:rtl/>
        </w:rPr>
        <w:t>مرموقة</w:t>
      </w:r>
      <w:r w:rsidR="00A87F13" w:rsidRPr="00876A73">
        <w:rPr>
          <w:rFonts w:cstheme="minorHAnsi"/>
          <w:sz w:val="24"/>
          <w:szCs w:val="24"/>
          <w:rtl/>
        </w:rPr>
        <w:t xml:space="preserve"> </w:t>
      </w:r>
      <w:r w:rsidR="00A87F13" w:rsidRPr="00876A73">
        <w:rPr>
          <w:rFonts w:hint="cs"/>
          <w:sz w:val="24"/>
          <w:szCs w:val="24"/>
          <w:rtl/>
        </w:rPr>
        <w:t>في</w:t>
      </w:r>
      <w:r w:rsidR="00A87F13" w:rsidRPr="00876A73">
        <w:rPr>
          <w:rFonts w:cstheme="minorHAnsi"/>
          <w:sz w:val="24"/>
          <w:szCs w:val="24"/>
          <w:rtl/>
        </w:rPr>
        <w:t xml:space="preserve"> </w:t>
      </w:r>
      <w:r w:rsidR="00A87F13" w:rsidRPr="00876A73">
        <w:rPr>
          <w:rFonts w:hint="cs"/>
          <w:sz w:val="24"/>
          <w:szCs w:val="24"/>
          <w:rtl/>
        </w:rPr>
        <w:t>مجال</w:t>
      </w:r>
      <w:r w:rsidR="00A87F13" w:rsidRPr="00876A73">
        <w:rPr>
          <w:rFonts w:cstheme="minorHAnsi"/>
          <w:sz w:val="24"/>
          <w:szCs w:val="24"/>
          <w:rtl/>
        </w:rPr>
        <w:t xml:space="preserve"> </w:t>
      </w:r>
      <w:r w:rsidR="00A87F13" w:rsidRPr="00876A73">
        <w:rPr>
          <w:rFonts w:hint="cs"/>
          <w:sz w:val="24"/>
          <w:szCs w:val="24"/>
          <w:rtl/>
        </w:rPr>
        <w:t>البحث</w:t>
      </w:r>
      <w:r w:rsidR="00A87F13" w:rsidRPr="00876A73">
        <w:rPr>
          <w:rFonts w:cstheme="minorHAnsi"/>
          <w:sz w:val="24"/>
          <w:szCs w:val="24"/>
          <w:rtl/>
        </w:rPr>
        <w:t xml:space="preserve"> </w:t>
      </w:r>
      <w:r w:rsidR="00A87F13" w:rsidRPr="00876A73">
        <w:rPr>
          <w:rFonts w:hint="cs"/>
          <w:sz w:val="24"/>
          <w:szCs w:val="24"/>
          <w:rtl/>
        </w:rPr>
        <w:t>والعلم</w:t>
      </w:r>
      <w:r w:rsidR="00A87F13" w:rsidRPr="00876A73">
        <w:rPr>
          <w:rFonts w:cstheme="minorHAnsi"/>
          <w:sz w:val="24"/>
          <w:szCs w:val="24"/>
          <w:rtl/>
        </w:rPr>
        <w:t>.</w:t>
      </w:r>
      <w:r w:rsidR="00A87F13">
        <w:rPr>
          <w:rFonts w:hint="cs"/>
          <w:sz w:val="24"/>
          <w:szCs w:val="24"/>
          <w:rtl/>
        </w:rPr>
        <w:t xml:space="preserve"> </w:t>
      </w:r>
      <w:r w:rsidR="00A87F13" w:rsidRPr="00876A73">
        <w:rPr>
          <w:rFonts w:hint="cs"/>
          <w:sz w:val="24"/>
          <w:szCs w:val="24"/>
          <w:rtl/>
        </w:rPr>
        <w:t>كما</w:t>
      </w:r>
      <w:r w:rsidR="00A87F13" w:rsidRPr="00876A73">
        <w:rPr>
          <w:rFonts w:cstheme="minorHAnsi"/>
          <w:sz w:val="24"/>
          <w:szCs w:val="24"/>
          <w:rtl/>
        </w:rPr>
        <w:t xml:space="preserve"> </w:t>
      </w:r>
      <w:r w:rsidR="00A87F13" w:rsidRPr="00876A73">
        <w:rPr>
          <w:rFonts w:hint="cs"/>
          <w:sz w:val="24"/>
          <w:szCs w:val="24"/>
          <w:rtl/>
        </w:rPr>
        <w:t>ويضفي</w:t>
      </w:r>
      <w:r w:rsidR="00A87F13" w:rsidRPr="00876A73">
        <w:rPr>
          <w:rFonts w:cstheme="minorHAnsi"/>
          <w:sz w:val="24"/>
          <w:szCs w:val="24"/>
          <w:rtl/>
        </w:rPr>
        <w:t xml:space="preserve"> </w:t>
      </w:r>
      <w:r w:rsidR="00A87F13" w:rsidRPr="00876A73">
        <w:rPr>
          <w:rFonts w:hint="cs"/>
          <w:sz w:val="24"/>
          <w:szCs w:val="24"/>
          <w:rtl/>
        </w:rPr>
        <w:t>التنوع</w:t>
      </w:r>
      <w:r w:rsidR="00A87F13" w:rsidRPr="00876A73">
        <w:rPr>
          <w:rFonts w:cstheme="minorHAnsi"/>
          <w:sz w:val="24"/>
          <w:szCs w:val="24"/>
          <w:rtl/>
        </w:rPr>
        <w:t xml:space="preserve"> </w:t>
      </w:r>
      <w:r w:rsidR="00A87F13" w:rsidRPr="00876A73">
        <w:rPr>
          <w:rFonts w:hint="cs"/>
          <w:sz w:val="24"/>
          <w:szCs w:val="24"/>
          <w:rtl/>
        </w:rPr>
        <w:t>في</w:t>
      </w:r>
      <w:r w:rsidR="00A87F13" w:rsidRPr="00876A73">
        <w:rPr>
          <w:rFonts w:cstheme="minorHAnsi"/>
          <w:sz w:val="24"/>
          <w:szCs w:val="24"/>
          <w:rtl/>
        </w:rPr>
        <w:t xml:space="preserve"> </w:t>
      </w:r>
      <w:r w:rsidR="00A87F13" w:rsidRPr="00876A73">
        <w:rPr>
          <w:rFonts w:hint="cs"/>
          <w:sz w:val="24"/>
          <w:szCs w:val="24"/>
          <w:rtl/>
        </w:rPr>
        <w:t>نشأة</w:t>
      </w:r>
      <w:r w:rsidR="00A87F13" w:rsidRPr="00876A73">
        <w:rPr>
          <w:rFonts w:cstheme="minorHAnsi"/>
          <w:sz w:val="24"/>
          <w:szCs w:val="24"/>
          <w:rtl/>
        </w:rPr>
        <w:t xml:space="preserve"> </w:t>
      </w:r>
      <w:r w:rsidR="00A87F13" w:rsidRPr="00876A73">
        <w:rPr>
          <w:rFonts w:hint="cs"/>
          <w:sz w:val="24"/>
          <w:szCs w:val="24"/>
          <w:rtl/>
        </w:rPr>
        <w:t>وتعليم</w:t>
      </w:r>
      <w:r w:rsidR="00A87F13" w:rsidRPr="00876A73">
        <w:rPr>
          <w:rFonts w:cstheme="minorHAnsi"/>
          <w:sz w:val="24"/>
          <w:szCs w:val="24"/>
          <w:rtl/>
        </w:rPr>
        <w:t xml:space="preserve"> </w:t>
      </w:r>
      <w:r w:rsidR="00A87F13" w:rsidRPr="00876A73">
        <w:rPr>
          <w:rFonts w:hint="cs"/>
          <w:sz w:val="24"/>
          <w:szCs w:val="24"/>
          <w:rtl/>
        </w:rPr>
        <w:t>هؤلاء</w:t>
      </w:r>
      <w:r w:rsidR="00A87F13" w:rsidRPr="00876A73">
        <w:rPr>
          <w:rFonts w:cstheme="minorHAnsi"/>
          <w:sz w:val="24"/>
          <w:szCs w:val="24"/>
          <w:rtl/>
        </w:rPr>
        <w:t xml:space="preserve"> </w:t>
      </w:r>
      <w:r w:rsidR="00A87F13" w:rsidRPr="00876A73">
        <w:rPr>
          <w:rFonts w:hint="cs"/>
          <w:sz w:val="24"/>
          <w:szCs w:val="24"/>
          <w:rtl/>
        </w:rPr>
        <w:t>الاكاديميين</w:t>
      </w:r>
      <w:r w:rsidR="00A87F13" w:rsidRPr="00876A73">
        <w:rPr>
          <w:rFonts w:cstheme="minorHAnsi"/>
          <w:sz w:val="24"/>
          <w:szCs w:val="24"/>
          <w:rtl/>
        </w:rPr>
        <w:t xml:space="preserve"> </w:t>
      </w:r>
      <w:r w:rsidR="00A87F13" w:rsidRPr="00876A73">
        <w:rPr>
          <w:rFonts w:hint="cs"/>
          <w:sz w:val="24"/>
          <w:szCs w:val="24"/>
          <w:rtl/>
        </w:rPr>
        <w:t>اثراءا</w:t>
      </w:r>
      <w:r w:rsidR="00A87F13" w:rsidRPr="00876A73">
        <w:rPr>
          <w:rFonts w:cstheme="minorHAnsi"/>
          <w:sz w:val="24"/>
          <w:szCs w:val="24"/>
          <w:rtl/>
        </w:rPr>
        <w:t xml:space="preserve"> </w:t>
      </w:r>
      <w:r w:rsidR="00A87F13" w:rsidRPr="00876A73">
        <w:rPr>
          <w:rFonts w:hint="cs"/>
          <w:sz w:val="24"/>
          <w:szCs w:val="24"/>
          <w:rtl/>
        </w:rPr>
        <w:t>لخبراتهم</w:t>
      </w:r>
      <w:r w:rsidR="00A87F13" w:rsidRPr="00876A73">
        <w:rPr>
          <w:rFonts w:cstheme="minorHAnsi"/>
          <w:sz w:val="24"/>
          <w:szCs w:val="24"/>
          <w:rtl/>
        </w:rPr>
        <w:t xml:space="preserve"> </w:t>
      </w:r>
      <w:r w:rsidR="00A87F13" w:rsidRPr="00876A73">
        <w:rPr>
          <w:rFonts w:hint="cs"/>
          <w:sz w:val="24"/>
          <w:szCs w:val="24"/>
          <w:rtl/>
        </w:rPr>
        <w:t>ويشكل</w:t>
      </w:r>
      <w:r w:rsidR="00A87F13" w:rsidRPr="00876A73">
        <w:rPr>
          <w:rFonts w:cstheme="minorHAnsi"/>
          <w:sz w:val="24"/>
          <w:szCs w:val="24"/>
          <w:rtl/>
        </w:rPr>
        <w:t xml:space="preserve"> </w:t>
      </w:r>
      <w:r w:rsidR="00A87F13" w:rsidRPr="00876A73">
        <w:rPr>
          <w:rFonts w:hint="cs"/>
          <w:sz w:val="24"/>
          <w:szCs w:val="24"/>
          <w:rtl/>
        </w:rPr>
        <w:t>عاملا</w:t>
      </w:r>
      <w:r w:rsidR="00A87F13" w:rsidRPr="00876A73">
        <w:rPr>
          <w:rFonts w:cstheme="minorHAnsi"/>
          <w:sz w:val="24"/>
          <w:szCs w:val="24"/>
          <w:rtl/>
        </w:rPr>
        <w:t xml:space="preserve"> </w:t>
      </w:r>
      <w:r w:rsidR="00A87F13" w:rsidRPr="00876A73">
        <w:rPr>
          <w:rFonts w:hint="cs"/>
          <w:sz w:val="24"/>
          <w:szCs w:val="24"/>
          <w:rtl/>
        </w:rPr>
        <w:t>اضافيا</w:t>
      </w:r>
      <w:r w:rsidR="00A87F13" w:rsidRPr="00876A73">
        <w:rPr>
          <w:rFonts w:cstheme="minorHAnsi"/>
          <w:sz w:val="24"/>
          <w:szCs w:val="24"/>
          <w:rtl/>
        </w:rPr>
        <w:t xml:space="preserve"> </w:t>
      </w:r>
      <w:r w:rsidR="00A87F13" w:rsidRPr="00876A73">
        <w:rPr>
          <w:rFonts w:hint="cs"/>
          <w:sz w:val="24"/>
          <w:szCs w:val="24"/>
          <w:rtl/>
        </w:rPr>
        <w:t>حافزا</w:t>
      </w:r>
      <w:r w:rsidR="00A87F13" w:rsidRPr="00876A73">
        <w:rPr>
          <w:rFonts w:cstheme="minorHAnsi"/>
          <w:sz w:val="24"/>
          <w:szCs w:val="24"/>
          <w:rtl/>
        </w:rPr>
        <w:t xml:space="preserve"> </w:t>
      </w:r>
      <w:r w:rsidR="00A87F13" w:rsidRPr="00876A73">
        <w:rPr>
          <w:rFonts w:hint="cs"/>
          <w:sz w:val="24"/>
          <w:szCs w:val="24"/>
          <w:rtl/>
        </w:rPr>
        <w:t>للتعاون</w:t>
      </w:r>
      <w:r w:rsidR="00A87F13" w:rsidRPr="00876A73">
        <w:rPr>
          <w:rFonts w:cstheme="minorHAnsi"/>
          <w:sz w:val="24"/>
          <w:szCs w:val="24"/>
          <w:rtl/>
        </w:rPr>
        <w:t xml:space="preserve"> </w:t>
      </w:r>
      <w:r w:rsidR="00A87F13" w:rsidRPr="00876A73">
        <w:rPr>
          <w:rFonts w:hint="cs"/>
          <w:sz w:val="24"/>
          <w:szCs w:val="24"/>
          <w:rtl/>
        </w:rPr>
        <w:t>والتواصل</w:t>
      </w:r>
      <w:r w:rsidR="00A87F13" w:rsidRPr="00876A73">
        <w:rPr>
          <w:rFonts w:cstheme="minorHAnsi"/>
          <w:sz w:val="24"/>
          <w:szCs w:val="24"/>
          <w:rtl/>
        </w:rPr>
        <w:t xml:space="preserve"> </w:t>
      </w:r>
      <w:r w:rsidR="00A87F13" w:rsidRPr="00876A73">
        <w:rPr>
          <w:rFonts w:hint="cs"/>
          <w:sz w:val="24"/>
          <w:szCs w:val="24"/>
          <w:rtl/>
        </w:rPr>
        <w:t>معهم</w:t>
      </w:r>
      <w:r w:rsidR="00A87F13" w:rsidRPr="00876A73">
        <w:rPr>
          <w:rFonts w:cstheme="minorHAnsi"/>
          <w:sz w:val="24"/>
          <w:szCs w:val="24"/>
          <w:rtl/>
        </w:rPr>
        <w:t xml:space="preserve"> </w:t>
      </w:r>
      <w:r w:rsidR="00A87F13" w:rsidRPr="00876A73">
        <w:rPr>
          <w:rFonts w:hint="cs"/>
          <w:sz w:val="24"/>
          <w:szCs w:val="24"/>
          <w:rtl/>
        </w:rPr>
        <w:t>وبينهم</w:t>
      </w:r>
      <w:r w:rsidR="00A87F13" w:rsidRPr="00876A73">
        <w:rPr>
          <w:rFonts w:cstheme="minorHAnsi"/>
          <w:sz w:val="24"/>
          <w:szCs w:val="24"/>
          <w:rtl/>
        </w:rPr>
        <w:t xml:space="preserve"> </w:t>
      </w:r>
      <w:r w:rsidR="00A87F13" w:rsidRPr="00876A73">
        <w:rPr>
          <w:rFonts w:hint="cs"/>
          <w:sz w:val="24"/>
          <w:szCs w:val="24"/>
          <w:rtl/>
        </w:rPr>
        <w:t>لتحقيق</w:t>
      </w:r>
      <w:r w:rsidR="00A87F13" w:rsidRPr="00876A73">
        <w:rPr>
          <w:rFonts w:cstheme="minorHAnsi"/>
          <w:sz w:val="24"/>
          <w:szCs w:val="24"/>
          <w:rtl/>
        </w:rPr>
        <w:t xml:space="preserve"> </w:t>
      </w:r>
      <w:r w:rsidR="00A87F13" w:rsidRPr="00876A73">
        <w:rPr>
          <w:rFonts w:hint="cs"/>
          <w:sz w:val="24"/>
          <w:szCs w:val="24"/>
          <w:rtl/>
        </w:rPr>
        <w:t>اقصى</w:t>
      </w:r>
      <w:r w:rsidR="00A87F13" w:rsidRPr="00876A73">
        <w:rPr>
          <w:rFonts w:cstheme="minorHAnsi"/>
          <w:sz w:val="24"/>
          <w:szCs w:val="24"/>
          <w:rtl/>
        </w:rPr>
        <w:t xml:space="preserve"> </w:t>
      </w:r>
      <w:r w:rsidR="00A87F13" w:rsidRPr="00876A73">
        <w:rPr>
          <w:rFonts w:hint="cs"/>
          <w:sz w:val="24"/>
          <w:szCs w:val="24"/>
          <w:rtl/>
        </w:rPr>
        <w:t>استفادة</w:t>
      </w:r>
      <w:r w:rsidR="00A87F13" w:rsidRPr="00876A73">
        <w:rPr>
          <w:rFonts w:cstheme="minorHAnsi"/>
          <w:sz w:val="24"/>
          <w:szCs w:val="24"/>
          <w:rtl/>
        </w:rPr>
        <w:t xml:space="preserve"> </w:t>
      </w:r>
      <w:r w:rsidR="00A87F13" w:rsidRPr="00876A73">
        <w:rPr>
          <w:rFonts w:hint="cs"/>
          <w:sz w:val="24"/>
          <w:szCs w:val="24"/>
          <w:rtl/>
        </w:rPr>
        <w:t>ممكنة</w:t>
      </w:r>
      <w:r w:rsidR="00A87F13" w:rsidRPr="00876A73">
        <w:rPr>
          <w:rFonts w:cstheme="minorHAnsi"/>
          <w:sz w:val="24"/>
          <w:szCs w:val="24"/>
          <w:rtl/>
        </w:rPr>
        <w:t xml:space="preserve">. </w:t>
      </w:r>
      <w:r w:rsidR="00A87F13">
        <w:rPr>
          <w:rFonts w:hint="cs"/>
          <w:sz w:val="24"/>
          <w:szCs w:val="24"/>
          <w:rtl/>
        </w:rPr>
        <w:t xml:space="preserve">تناقش الورقة </w:t>
      </w:r>
      <w:r w:rsidR="00A87F13" w:rsidRPr="00876A73">
        <w:rPr>
          <w:rFonts w:hint="cs"/>
          <w:bCs/>
          <w:sz w:val="24"/>
          <w:szCs w:val="24"/>
          <w:rtl/>
        </w:rPr>
        <w:t>اشكال</w:t>
      </w:r>
      <w:r w:rsidR="00A87F13" w:rsidRPr="00876A73">
        <w:rPr>
          <w:rFonts w:cstheme="minorHAnsi"/>
          <w:bCs/>
          <w:sz w:val="24"/>
          <w:szCs w:val="24"/>
          <w:rtl/>
        </w:rPr>
        <w:t xml:space="preserve"> </w:t>
      </w:r>
      <w:r w:rsidR="00A87F13" w:rsidRPr="00876A73">
        <w:rPr>
          <w:rFonts w:hint="cs"/>
          <w:bCs/>
          <w:sz w:val="24"/>
          <w:szCs w:val="24"/>
          <w:rtl/>
        </w:rPr>
        <w:t>التعاون</w:t>
      </w:r>
      <w:r w:rsidR="00A87F13" w:rsidRPr="00876A73">
        <w:rPr>
          <w:rFonts w:cstheme="minorHAnsi"/>
          <w:bCs/>
          <w:sz w:val="24"/>
          <w:szCs w:val="24"/>
          <w:rtl/>
        </w:rPr>
        <w:t xml:space="preserve"> </w:t>
      </w:r>
      <w:r w:rsidR="00A87F13" w:rsidRPr="00876A73">
        <w:rPr>
          <w:rFonts w:hint="cs"/>
          <w:bCs/>
          <w:sz w:val="24"/>
          <w:szCs w:val="24"/>
          <w:rtl/>
        </w:rPr>
        <w:t>بين</w:t>
      </w:r>
      <w:r w:rsidR="00A87F13" w:rsidRPr="00876A73">
        <w:rPr>
          <w:rFonts w:cstheme="minorHAnsi"/>
          <w:bCs/>
          <w:sz w:val="24"/>
          <w:szCs w:val="24"/>
          <w:rtl/>
        </w:rPr>
        <w:t xml:space="preserve"> </w:t>
      </w:r>
      <w:r w:rsidR="00A87F13" w:rsidRPr="00876A73">
        <w:rPr>
          <w:rFonts w:hint="cs"/>
          <w:bCs/>
          <w:sz w:val="24"/>
          <w:szCs w:val="24"/>
          <w:rtl/>
        </w:rPr>
        <w:t>الجمعيات</w:t>
      </w:r>
      <w:r w:rsidR="00A87F13" w:rsidRPr="00876A73">
        <w:rPr>
          <w:rFonts w:cstheme="minorHAnsi"/>
          <w:bCs/>
          <w:sz w:val="24"/>
          <w:szCs w:val="24"/>
          <w:rtl/>
        </w:rPr>
        <w:t xml:space="preserve"> </w:t>
      </w:r>
      <w:r w:rsidR="00A87F13" w:rsidRPr="00876A73">
        <w:rPr>
          <w:rFonts w:hint="cs"/>
          <w:bCs/>
          <w:sz w:val="24"/>
          <w:szCs w:val="24"/>
          <w:rtl/>
        </w:rPr>
        <w:t>الفلسطينية</w:t>
      </w:r>
      <w:r w:rsidR="00A87F13" w:rsidRPr="00876A73">
        <w:rPr>
          <w:rFonts w:cstheme="minorHAnsi"/>
          <w:bCs/>
          <w:sz w:val="24"/>
          <w:szCs w:val="24"/>
          <w:rtl/>
        </w:rPr>
        <w:t xml:space="preserve"> </w:t>
      </w:r>
      <w:r w:rsidR="00A87F13" w:rsidRPr="00876A73">
        <w:rPr>
          <w:rFonts w:hint="cs"/>
          <w:bCs/>
          <w:sz w:val="24"/>
          <w:szCs w:val="24"/>
          <w:rtl/>
        </w:rPr>
        <w:t>في</w:t>
      </w:r>
      <w:r w:rsidR="00A87F13" w:rsidRPr="00876A73">
        <w:rPr>
          <w:rFonts w:cstheme="minorHAnsi"/>
          <w:bCs/>
          <w:sz w:val="24"/>
          <w:szCs w:val="24"/>
          <w:rtl/>
        </w:rPr>
        <w:t xml:space="preserve"> </w:t>
      </w:r>
      <w:r w:rsidR="00A87F13" w:rsidRPr="00876A73">
        <w:rPr>
          <w:rFonts w:hint="cs"/>
          <w:bCs/>
          <w:sz w:val="24"/>
          <w:szCs w:val="24"/>
          <w:rtl/>
        </w:rPr>
        <w:t>المهجر</w:t>
      </w:r>
      <w:r w:rsidR="00A87F13" w:rsidRPr="00876A73">
        <w:rPr>
          <w:rFonts w:cstheme="minorHAnsi"/>
          <w:bCs/>
          <w:sz w:val="24"/>
          <w:szCs w:val="24"/>
          <w:rtl/>
        </w:rPr>
        <w:t xml:space="preserve"> </w:t>
      </w:r>
      <w:r w:rsidR="00A87F13" w:rsidRPr="00876A73">
        <w:rPr>
          <w:rFonts w:hint="cs"/>
          <w:bCs/>
          <w:sz w:val="24"/>
          <w:szCs w:val="24"/>
          <w:rtl/>
        </w:rPr>
        <w:t>بعضها</w:t>
      </w:r>
      <w:r w:rsidR="00A87F13" w:rsidRPr="00876A73">
        <w:rPr>
          <w:rFonts w:cstheme="minorHAnsi"/>
          <w:bCs/>
          <w:sz w:val="24"/>
          <w:szCs w:val="24"/>
          <w:rtl/>
        </w:rPr>
        <w:t xml:space="preserve"> </w:t>
      </w:r>
      <w:r w:rsidR="00A87F13" w:rsidRPr="00876A73">
        <w:rPr>
          <w:rFonts w:hint="cs"/>
          <w:bCs/>
          <w:sz w:val="24"/>
          <w:szCs w:val="24"/>
          <w:rtl/>
        </w:rPr>
        <w:t>ببعض</w:t>
      </w:r>
      <w:r w:rsidR="00A87F13" w:rsidRPr="00876A73">
        <w:rPr>
          <w:rFonts w:cstheme="minorHAnsi"/>
          <w:bCs/>
          <w:sz w:val="24"/>
          <w:szCs w:val="24"/>
          <w:rtl/>
        </w:rPr>
        <w:t xml:space="preserve"> </w:t>
      </w:r>
      <w:r w:rsidR="00A87F13" w:rsidRPr="00876A73">
        <w:rPr>
          <w:rFonts w:hint="cs"/>
          <w:bCs/>
          <w:sz w:val="24"/>
          <w:szCs w:val="24"/>
          <w:rtl/>
        </w:rPr>
        <w:t>وبينها</w:t>
      </w:r>
      <w:r w:rsidR="00A87F13" w:rsidRPr="00876A73">
        <w:rPr>
          <w:rFonts w:cstheme="minorHAnsi"/>
          <w:bCs/>
          <w:sz w:val="24"/>
          <w:szCs w:val="24"/>
          <w:rtl/>
        </w:rPr>
        <w:t xml:space="preserve"> </w:t>
      </w:r>
      <w:r w:rsidR="00A87F13" w:rsidRPr="00876A73">
        <w:rPr>
          <w:rFonts w:hint="cs"/>
          <w:bCs/>
          <w:sz w:val="24"/>
          <w:szCs w:val="24"/>
          <w:rtl/>
        </w:rPr>
        <w:t>وبين</w:t>
      </w:r>
      <w:r w:rsidR="00A87F13" w:rsidRPr="00876A73">
        <w:rPr>
          <w:rFonts w:cstheme="minorHAnsi"/>
          <w:bCs/>
          <w:sz w:val="24"/>
          <w:szCs w:val="24"/>
          <w:rtl/>
        </w:rPr>
        <w:t xml:space="preserve"> </w:t>
      </w:r>
      <w:r w:rsidR="00A87F13" w:rsidRPr="00876A73">
        <w:rPr>
          <w:rFonts w:hint="cs"/>
          <w:bCs/>
          <w:sz w:val="24"/>
          <w:szCs w:val="24"/>
          <w:rtl/>
        </w:rPr>
        <w:t>مؤسسات</w:t>
      </w:r>
      <w:r w:rsidR="00A87F13" w:rsidRPr="00876A73">
        <w:rPr>
          <w:rFonts w:cstheme="minorHAnsi"/>
          <w:bCs/>
          <w:sz w:val="24"/>
          <w:szCs w:val="24"/>
          <w:rtl/>
        </w:rPr>
        <w:t xml:space="preserve"> </w:t>
      </w:r>
      <w:r w:rsidR="00A87F13" w:rsidRPr="00876A73">
        <w:rPr>
          <w:rFonts w:hint="cs"/>
          <w:bCs/>
          <w:sz w:val="24"/>
          <w:szCs w:val="24"/>
          <w:rtl/>
        </w:rPr>
        <w:t>الوطن</w:t>
      </w:r>
      <w:r w:rsidR="00A87F13">
        <w:rPr>
          <w:rFonts w:hint="cs"/>
          <w:bCs/>
          <w:sz w:val="24"/>
          <w:szCs w:val="24"/>
          <w:rtl/>
        </w:rPr>
        <w:t xml:space="preserve">، وكذلك </w:t>
      </w:r>
      <w:r w:rsidR="00A87F13" w:rsidRPr="00876A73">
        <w:rPr>
          <w:rFonts w:hint="cs"/>
          <w:bCs/>
          <w:sz w:val="24"/>
          <w:szCs w:val="24"/>
          <w:rtl/>
        </w:rPr>
        <w:t>الصعوبات</w:t>
      </w:r>
      <w:r w:rsidR="00A87F13" w:rsidRPr="00876A73">
        <w:rPr>
          <w:rFonts w:cstheme="minorHAnsi"/>
          <w:bCs/>
          <w:sz w:val="24"/>
          <w:szCs w:val="24"/>
          <w:rtl/>
        </w:rPr>
        <w:t xml:space="preserve"> </w:t>
      </w:r>
      <w:r w:rsidR="00A87F13" w:rsidRPr="00876A73">
        <w:rPr>
          <w:rFonts w:hint="cs"/>
          <w:bCs/>
          <w:sz w:val="24"/>
          <w:szCs w:val="24"/>
          <w:rtl/>
        </w:rPr>
        <w:t>التي</w:t>
      </w:r>
      <w:r w:rsidR="00A87F13" w:rsidRPr="00876A73">
        <w:rPr>
          <w:rFonts w:cstheme="minorHAnsi"/>
          <w:bCs/>
          <w:sz w:val="24"/>
          <w:szCs w:val="24"/>
          <w:rtl/>
        </w:rPr>
        <w:t xml:space="preserve"> </w:t>
      </w:r>
      <w:r w:rsidR="00A87F13" w:rsidRPr="00876A73">
        <w:rPr>
          <w:rFonts w:hint="cs"/>
          <w:bCs/>
          <w:sz w:val="24"/>
          <w:szCs w:val="24"/>
          <w:rtl/>
        </w:rPr>
        <w:t>تواجه</w:t>
      </w:r>
      <w:r w:rsidR="00A87F13" w:rsidRPr="00876A73">
        <w:rPr>
          <w:rFonts w:cstheme="minorHAnsi"/>
          <w:bCs/>
          <w:sz w:val="24"/>
          <w:szCs w:val="24"/>
          <w:rtl/>
        </w:rPr>
        <w:t xml:space="preserve"> </w:t>
      </w:r>
      <w:r w:rsidR="00A87F13" w:rsidRPr="00876A73">
        <w:rPr>
          <w:rFonts w:hint="cs"/>
          <w:bCs/>
          <w:sz w:val="24"/>
          <w:szCs w:val="24"/>
          <w:rtl/>
        </w:rPr>
        <w:t>التواصل</w:t>
      </w:r>
      <w:r w:rsidR="00A87F13" w:rsidRPr="00876A73">
        <w:rPr>
          <w:rFonts w:cstheme="minorHAnsi"/>
          <w:bCs/>
          <w:sz w:val="24"/>
          <w:szCs w:val="24"/>
          <w:rtl/>
        </w:rPr>
        <w:t xml:space="preserve"> </w:t>
      </w:r>
      <w:r w:rsidR="00A87F13" w:rsidRPr="00876A73">
        <w:rPr>
          <w:rFonts w:hint="cs"/>
          <w:bCs/>
          <w:sz w:val="24"/>
          <w:szCs w:val="24"/>
          <w:rtl/>
        </w:rPr>
        <w:t>بين</w:t>
      </w:r>
      <w:r w:rsidR="00A87F13" w:rsidRPr="00876A73">
        <w:rPr>
          <w:rFonts w:cstheme="minorHAnsi"/>
          <w:bCs/>
          <w:sz w:val="24"/>
          <w:szCs w:val="24"/>
          <w:rtl/>
        </w:rPr>
        <w:t xml:space="preserve"> </w:t>
      </w:r>
      <w:r w:rsidR="00A87F13" w:rsidRPr="00876A73">
        <w:rPr>
          <w:rFonts w:hint="cs"/>
          <w:bCs/>
          <w:sz w:val="24"/>
          <w:szCs w:val="24"/>
          <w:rtl/>
        </w:rPr>
        <w:t>الجمعيات</w:t>
      </w:r>
      <w:r w:rsidR="00A87F13" w:rsidRPr="00876A73">
        <w:rPr>
          <w:rFonts w:cstheme="minorHAnsi"/>
          <w:bCs/>
          <w:sz w:val="24"/>
          <w:szCs w:val="24"/>
          <w:rtl/>
        </w:rPr>
        <w:t xml:space="preserve"> </w:t>
      </w:r>
      <w:r w:rsidR="00A87F13" w:rsidRPr="00876A73">
        <w:rPr>
          <w:rFonts w:hint="cs"/>
          <w:bCs/>
          <w:sz w:val="24"/>
          <w:szCs w:val="24"/>
          <w:rtl/>
        </w:rPr>
        <w:t>في</w:t>
      </w:r>
      <w:r w:rsidR="00A87F13" w:rsidRPr="00876A73">
        <w:rPr>
          <w:rFonts w:cstheme="minorHAnsi"/>
          <w:bCs/>
          <w:sz w:val="24"/>
          <w:szCs w:val="24"/>
          <w:rtl/>
        </w:rPr>
        <w:t xml:space="preserve"> </w:t>
      </w:r>
      <w:r w:rsidR="00A87F13" w:rsidRPr="00876A73">
        <w:rPr>
          <w:rFonts w:hint="cs"/>
          <w:bCs/>
          <w:sz w:val="24"/>
          <w:szCs w:val="24"/>
          <w:rtl/>
        </w:rPr>
        <w:t>المهجر</w:t>
      </w:r>
      <w:r w:rsidR="00A87F13" w:rsidRPr="00876A73">
        <w:rPr>
          <w:rFonts w:cstheme="minorHAnsi"/>
          <w:bCs/>
          <w:sz w:val="24"/>
          <w:szCs w:val="24"/>
          <w:rtl/>
        </w:rPr>
        <w:t xml:space="preserve"> </w:t>
      </w:r>
      <w:r w:rsidR="00A87F13" w:rsidRPr="00876A73">
        <w:rPr>
          <w:rFonts w:hint="cs"/>
          <w:bCs/>
          <w:sz w:val="24"/>
          <w:szCs w:val="24"/>
          <w:rtl/>
        </w:rPr>
        <w:t>مع</w:t>
      </w:r>
      <w:r w:rsidR="00A87F13" w:rsidRPr="00876A73">
        <w:rPr>
          <w:rFonts w:cstheme="minorHAnsi"/>
          <w:bCs/>
          <w:sz w:val="24"/>
          <w:szCs w:val="24"/>
          <w:rtl/>
        </w:rPr>
        <w:t xml:space="preserve"> </w:t>
      </w:r>
      <w:r w:rsidR="00A87F13" w:rsidRPr="00876A73">
        <w:rPr>
          <w:rFonts w:hint="cs"/>
          <w:bCs/>
          <w:sz w:val="24"/>
          <w:szCs w:val="24"/>
          <w:rtl/>
        </w:rPr>
        <w:t>مؤسسات</w:t>
      </w:r>
      <w:r w:rsidR="00A87F13" w:rsidRPr="00876A73">
        <w:rPr>
          <w:rFonts w:cstheme="minorHAnsi"/>
          <w:bCs/>
          <w:sz w:val="24"/>
          <w:szCs w:val="24"/>
          <w:rtl/>
        </w:rPr>
        <w:t xml:space="preserve"> </w:t>
      </w:r>
      <w:r w:rsidR="00A87F13" w:rsidRPr="00876A73">
        <w:rPr>
          <w:rFonts w:hint="cs"/>
          <w:bCs/>
          <w:sz w:val="24"/>
          <w:szCs w:val="24"/>
          <w:rtl/>
        </w:rPr>
        <w:t>الوطن</w:t>
      </w:r>
      <w:r w:rsidR="00A87F13">
        <w:rPr>
          <w:rFonts w:hint="cs"/>
          <w:bCs/>
          <w:sz w:val="24"/>
          <w:szCs w:val="24"/>
          <w:rtl/>
        </w:rPr>
        <w:t xml:space="preserve">. تنتهي الورقة إلى تقديم </w:t>
      </w:r>
      <w:r w:rsidR="00A87F13" w:rsidRPr="00876A73">
        <w:rPr>
          <w:rFonts w:hint="cs"/>
          <w:bCs/>
          <w:sz w:val="24"/>
          <w:szCs w:val="24"/>
          <w:rtl/>
        </w:rPr>
        <w:t>توصيات</w:t>
      </w:r>
      <w:r w:rsidR="00A87F13" w:rsidRPr="00876A73">
        <w:rPr>
          <w:rFonts w:cstheme="minorHAnsi"/>
          <w:bCs/>
          <w:sz w:val="24"/>
          <w:szCs w:val="24"/>
          <w:rtl/>
        </w:rPr>
        <w:t xml:space="preserve"> </w:t>
      </w:r>
      <w:r w:rsidR="00A87F13" w:rsidRPr="00876A73">
        <w:rPr>
          <w:rFonts w:hint="cs"/>
          <w:bCs/>
          <w:sz w:val="24"/>
          <w:szCs w:val="24"/>
          <w:rtl/>
        </w:rPr>
        <w:t>مقترحة</w:t>
      </w:r>
      <w:r w:rsidR="00A87F13" w:rsidRPr="00876A73">
        <w:rPr>
          <w:rFonts w:cstheme="minorHAnsi"/>
          <w:bCs/>
          <w:sz w:val="24"/>
          <w:szCs w:val="24"/>
          <w:rtl/>
        </w:rPr>
        <w:t xml:space="preserve"> </w:t>
      </w:r>
      <w:r w:rsidR="00A87F13" w:rsidRPr="00876A73">
        <w:rPr>
          <w:rFonts w:hint="cs"/>
          <w:bCs/>
          <w:sz w:val="24"/>
          <w:szCs w:val="24"/>
          <w:rtl/>
        </w:rPr>
        <w:t>لتحسين</w:t>
      </w:r>
      <w:r w:rsidR="00A87F13" w:rsidRPr="00876A73">
        <w:rPr>
          <w:rFonts w:cstheme="minorHAnsi"/>
          <w:bCs/>
          <w:sz w:val="24"/>
          <w:szCs w:val="24"/>
          <w:rtl/>
        </w:rPr>
        <w:t xml:space="preserve"> </w:t>
      </w:r>
      <w:r w:rsidR="00A87F13" w:rsidRPr="00876A73">
        <w:rPr>
          <w:rFonts w:hint="cs"/>
          <w:bCs/>
          <w:sz w:val="24"/>
          <w:szCs w:val="24"/>
          <w:rtl/>
        </w:rPr>
        <w:t>التواصل</w:t>
      </w:r>
      <w:r w:rsidR="00A87F13" w:rsidRPr="00876A73">
        <w:rPr>
          <w:rFonts w:cstheme="minorHAnsi"/>
          <w:bCs/>
          <w:sz w:val="24"/>
          <w:szCs w:val="24"/>
          <w:rtl/>
        </w:rPr>
        <w:t xml:space="preserve"> </w:t>
      </w:r>
      <w:r w:rsidR="00A87F13" w:rsidRPr="00876A73">
        <w:rPr>
          <w:rFonts w:hint="cs"/>
          <w:bCs/>
          <w:sz w:val="24"/>
          <w:szCs w:val="24"/>
          <w:rtl/>
        </w:rPr>
        <w:t>بين</w:t>
      </w:r>
      <w:r w:rsidR="00A87F13" w:rsidRPr="00876A73">
        <w:rPr>
          <w:rFonts w:cstheme="minorHAnsi"/>
          <w:bCs/>
          <w:sz w:val="24"/>
          <w:szCs w:val="24"/>
          <w:rtl/>
        </w:rPr>
        <w:t xml:space="preserve"> </w:t>
      </w:r>
      <w:r w:rsidR="00A87F13" w:rsidRPr="00876A73">
        <w:rPr>
          <w:rFonts w:hint="cs"/>
          <w:bCs/>
          <w:sz w:val="24"/>
          <w:szCs w:val="24"/>
          <w:rtl/>
        </w:rPr>
        <w:t>الجمعيات</w:t>
      </w:r>
      <w:r w:rsidR="00A87F13" w:rsidRPr="00876A73">
        <w:rPr>
          <w:rFonts w:cstheme="minorHAnsi"/>
          <w:bCs/>
          <w:sz w:val="24"/>
          <w:szCs w:val="24"/>
          <w:rtl/>
        </w:rPr>
        <w:t xml:space="preserve"> </w:t>
      </w:r>
      <w:r w:rsidR="00A87F13" w:rsidRPr="00876A73">
        <w:rPr>
          <w:rFonts w:hint="cs"/>
          <w:bCs/>
          <w:sz w:val="24"/>
          <w:szCs w:val="24"/>
          <w:rtl/>
        </w:rPr>
        <w:t>انفسها</w:t>
      </w:r>
      <w:r w:rsidR="00A87F13" w:rsidRPr="00876A73">
        <w:rPr>
          <w:rFonts w:cstheme="minorHAnsi"/>
          <w:bCs/>
          <w:sz w:val="24"/>
          <w:szCs w:val="24"/>
          <w:rtl/>
        </w:rPr>
        <w:t xml:space="preserve"> </w:t>
      </w:r>
      <w:r w:rsidR="00A87F13" w:rsidRPr="00876A73">
        <w:rPr>
          <w:rFonts w:hint="cs"/>
          <w:bCs/>
          <w:sz w:val="24"/>
          <w:szCs w:val="24"/>
          <w:rtl/>
        </w:rPr>
        <w:t>وبين</w:t>
      </w:r>
      <w:r w:rsidR="00A87F13" w:rsidRPr="00876A73">
        <w:rPr>
          <w:rFonts w:cstheme="minorHAnsi"/>
          <w:bCs/>
          <w:sz w:val="24"/>
          <w:szCs w:val="24"/>
          <w:rtl/>
        </w:rPr>
        <w:t xml:space="preserve"> </w:t>
      </w:r>
      <w:r w:rsidR="00A87F13" w:rsidRPr="00876A73">
        <w:rPr>
          <w:rFonts w:hint="cs"/>
          <w:bCs/>
          <w:sz w:val="24"/>
          <w:szCs w:val="24"/>
          <w:rtl/>
        </w:rPr>
        <w:t>مؤسسات</w:t>
      </w:r>
      <w:r w:rsidR="00A87F13" w:rsidRPr="00876A73">
        <w:rPr>
          <w:rFonts w:cstheme="minorHAnsi"/>
          <w:bCs/>
          <w:sz w:val="24"/>
          <w:szCs w:val="24"/>
          <w:rtl/>
        </w:rPr>
        <w:t xml:space="preserve"> </w:t>
      </w:r>
      <w:r w:rsidR="00A87F13" w:rsidRPr="00876A73">
        <w:rPr>
          <w:rFonts w:hint="cs"/>
          <w:bCs/>
          <w:sz w:val="24"/>
          <w:szCs w:val="24"/>
          <w:rtl/>
        </w:rPr>
        <w:t>الوطن</w:t>
      </w:r>
      <w:r w:rsidR="00A87F13">
        <w:rPr>
          <w:rFonts w:hint="cs"/>
          <w:bCs/>
          <w:sz w:val="24"/>
          <w:szCs w:val="24"/>
          <w:rtl/>
        </w:rPr>
        <w:t>.</w:t>
      </w:r>
    </w:p>
    <w:p w:rsidR="007512B0" w:rsidRPr="000574D5" w:rsidRDefault="007512B0" w:rsidP="000574D5">
      <w:pPr>
        <w:jc w:val="right"/>
        <w:rPr>
          <w:rFonts w:ascii="Arial" w:hAnsi="Arial" w:cs="Arial"/>
          <w:sz w:val="24"/>
          <w:szCs w:val="24"/>
          <w:rtl/>
        </w:rPr>
      </w:pPr>
      <w:r>
        <w:rPr>
          <w:rFonts w:hint="cs"/>
          <w:bCs/>
          <w:sz w:val="24"/>
          <w:szCs w:val="24"/>
          <w:rtl/>
        </w:rPr>
        <w:t>9</w:t>
      </w:r>
      <w:r>
        <w:rPr>
          <w:rFonts w:hint="cs"/>
          <w:sz w:val="24"/>
          <w:szCs w:val="24"/>
          <w:rtl/>
        </w:rPr>
        <w:t>- د.مصطفى جفال:</w:t>
      </w:r>
      <w:r w:rsidRPr="0079093D">
        <w:rPr>
          <w:rFonts w:hint="cs"/>
          <w:sz w:val="24"/>
          <w:szCs w:val="24"/>
          <w:rtl/>
        </w:rPr>
        <w:t xml:space="preserve"> </w:t>
      </w:r>
      <w:r>
        <w:rPr>
          <w:rFonts w:hint="cs"/>
          <w:sz w:val="24"/>
          <w:szCs w:val="24"/>
          <w:rtl/>
        </w:rPr>
        <w:t xml:space="preserve">أستاذ جامعي في </w:t>
      </w:r>
      <w:r w:rsidRPr="00891F65">
        <w:rPr>
          <w:rFonts w:ascii="Times New Roman" w:hAnsi="Times New Roman" w:cs="Mudir MT" w:hint="cs"/>
          <w:b/>
          <w:bCs/>
          <w:sz w:val="20"/>
          <w:szCs w:val="20"/>
          <w:rtl/>
        </w:rPr>
        <w:t xml:space="preserve">كلية العلوم القانونية والاقتصادية والاجتماعية </w:t>
      </w:r>
      <w:r>
        <w:rPr>
          <w:rFonts w:ascii="Times New Roman" w:hAnsi="Times New Roman" w:cs="Mudir MT" w:hint="cs"/>
          <w:b/>
          <w:bCs/>
          <w:sz w:val="20"/>
          <w:szCs w:val="20"/>
          <w:rtl/>
        </w:rPr>
        <w:t xml:space="preserve">بجامعة الحسن الثاني  في </w:t>
      </w:r>
      <w:r w:rsidRPr="00891F65">
        <w:rPr>
          <w:rFonts w:ascii="Times New Roman" w:hAnsi="Times New Roman" w:cs="Mudir MT" w:hint="cs"/>
          <w:b/>
          <w:bCs/>
          <w:sz w:val="20"/>
          <w:szCs w:val="20"/>
          <w:rtl/>
        </w:rPr>
        <w:t>عين الشق-الدارالبيضاء</w:t>
      </w:r>
      <w:r>
        <w:rPr>
          <w:rFonts w:ascii="Times New Roman" w:hAnsi="Times New Roman" w:cs="Mudir MT" w:hint="cs"/>
          <w:b/>
          <w:bCs/>
          <w:sz w:val="20"/>
          <w:szCs w:val="20"/>
          <w:rtl/>
        </w:rPr>
        <w:t xml:space="preserve">. مختص في </w:t>
      </w:r>
      <w:r w:rsidRPr="00891F65">
        <w:rPr>
          <w:rFonts w:ascii="Times New Roman" w:hAnsi="Times New Roman" w:cs="Mudir MT" w:hint="cs"/>
          <w:b/>
          <w:bCs/>
          <w:sz w:val="20"/>
          <w:szCs w:val="20"/>
          <w:rtl/>
        </w:rPr>
        <w:t>القانون العام</w:t>
      </w:r>
      <w:r>
        <w:rPr>
          <w:rFonts w:ascii="Times New Roman" w:hAnsi="Times New Roman" w:cs="Mudir MT" w:hint="cs"/>
          <w:b/>
          <w:bCs/>
          <w:sz w:val="20"/>
          <w:szCs w:val="20"/>
          <w:rtl/>
        </w:rPr>
        <w:t xml:space="preserve"> و</w:t>
      </w:r>
      <w:r w:rsidRPr="00891F65">
        <w:rPr>
          <w:rFonts w:ascii="Times New Roman" w:hAnsi="Times New Roman" w:cs="Mudir MT" w:hint="cs"/>
          <w:b/>
          <w:bCs/>
          <w:sz w:val="20"/>
          <w:szCs w:val="20"/>
          <w:rtl/>
        </w:rPr>
        <w:t>القانون الدولي والعلاقات الدولية</w:t>
      </w:r>
      <w:r>
        <w:rPr>
          <w:rFonts w:ascii="Times New Roman" w:hAnsi="Times New Roman" w:cs="Mudir MT" w:hint="cs"/>
          <w:b/>
          <w:bCs/>
          <w:sz w:val="20"/>
          <w:szCs w:val="20"/>
          <w:rtl/>
        </w:rPr>
        <w:t>.</w:t>
      </w:r>
      <w:r w:rsidRPr="0079093D">
        <w:rPr>
          <w:rFonts w:hint="cs"/>
          <w:sz w:val="24"/>
          <w:szCs w:val="24"/>
          <w:rtl/>
        </w:rPr>
        <w:t xml:space="preserve"> " اثار التعاون الاكاديمي والبحث بين الأكاديمين الفلسطينين في الشتات والوطن"</w:t>
      </w:r>
      <w:r>
        <w:rPr>
          <w:rFonts w:hint="cs"/>
          <w:sz w:val="24"/>
          <w:szCs w:val="24"/>
          <w:rtl/>
        </w:rPr>
        <w:t xml:space="preserve"> هو عنوان الورقة التي يقدمها د. جفال وتقوم على محورين: </w:t>
      </w:r>
      <w:r w:rsidRPr="00F9614F">
        <w:rPr>
          <w:rFonts w:hint="cs"/>
          <w:sz w:val="32"/>
          <w:szCs w:val="32"/>
          <w:rtl/>
          <w:lang w:bidi="ar-MA"/>
        </w:rPr>
        <w:t xml:space="preserve">المحور الأول المتعلق بآفاق التعاون بين الأكاديميين الفلسطينيين في الشتات والمهجر والمؤسسات العلمية في </w:t>
      </w:r>
      <w:r>
        <w:rPr>
          <w:rFonts w:hint="cs"/>
          <w:sz w:val="32"/>
          <w:szCs w:val="32"/>
          <w:rtl/>
          <w:lang w:bidi="ar-MA"/>
        </w:rPr>
        <w:t xml:space="preserve">الوطن، </w:t>
      </w:r>
      <w:r w:rsidRPr="007512B0">
        <w:rPr>
          <w:rFonts w:hint="cs"/>
          <w:sz w:val="32"/>
          <w:szCs w:val="32"/>
          <w:rtl/>
          <w:lang w:bidi="ar-MA"/>
        </w:rPr>
        <w:t>والمحور الثاني والذي يكمله ويتعلق بالدور الذي يمكن أن ينهض به الأكاديميون الفلسطينيون في تطوير البحث العلمي والعمل الأكاديمي في فلسطين.</w:t>
      </w:r>
      <w:r>
        <w:rPr>
          <w:rFonts w:ascii="Arial" w:hAnsi="Arial" w:cs="Arial" w:hint="cs"/>
          <w:sz w:val="24"/>
          <w:szCs w:val="24"/>
          <w:rtl/>
        </w:rPr>
        <w:t xml:space="preserve"> </w:t>
      </w:r>
      <w:r>
        <w:rPr>
          <w:rFonts w:hint="cs"/>
          <w:sz w:val="32"/>
          <w:szCs w:val="32"/>
          <w:rtl/>
        </w:rPr>
        <w:t>تناقش الورقة الدور الهام الذي يلعبه الأكاد</w:t>
      </w:r>
      <w:r w:rsidR="000574D5">
        <w:rPr>
          <w:rFonts w:hint="cs"/>
          <w:sz w:val="32"/>
          <w:szCs w:val="32"/>
          <w:rtl/>
        </w:rPr>
        <w:t>ي</w:t>
      </w:r>
      <w:r>
        <w:rPr>
          <w:rFonts w:hint="cs"/>
          <w:sz w:val="32"/>
          <w:szCs w:val="32"/>
          <w:rtl/>
        </w:rPr>
        <w:t>ميون الفلسطينيون في أماكن تواجدهم في بلدان الشتات سواء في مجال البحث العلمي أو العمل الأكاديمي ولهم في هذا المجال دور تؤكده مشاركاتهم الواسعة في النشاطات البحثية والعلمية في الجامعات ومعاهد البحث التي ينتمون إليها.</w:t>
      </w:r>
      <w:r w:rsidR="000574D5">
        <w:rPr>
          <w:rFonts w:hint="cs"/>
          <w:sz w:val="32"/>
          <w:szCs w:val="32"/>
          <w:rtl/>
        </w:rPr>
        <w:t xml:space="preserve"> إلا أن</w:t>
      </w:r>
      <w:r w:rsidR="000574D5">
        <w:rPr>
          <w:rFonts w:ascii="Arial" w:hAnsi="Arial" w:cs="Arial" w:hint="cs"/>
          <w:sz w:val="24"/>
          <w:szCs w:val="24"/>
          <w:rtl/>
        </w:rPr>
        <w:t xml:space="preserve"> </w:t>
      </w:r>
      <w:r>
        <w:rPr>
          <w:rFonts w:hint="cs"/>
          <w:sz w:val="32"/>
          <w:szCs w:val="32"/>
          <w:rtl/>
        </w:rPr>
        <w:t>هذه الفئة المثقفة من أبناء الشعب الفلسطيني في المهجر محرومة من المشاركة في تطوير البحث العلمي في بلدها فلسطين بسبب صعوبات جمة، بعضها يعود لظروف الإحتلال والشتات والبعض الآخر لقصور ذاتي وغياب التأطير والمبادرات العلمية في هذا المجال، علما بان الجامعات الفلسطينية هي أحوج ما يكون اليوم لطاقات أبناء الشعب الفلسطيني في المجالات البحثية والأكاديمية للارتقاء بهذا المجال في الجامعات الفلسطينية الفتية.</w:t>
      </w:r>
    </w:p>
    <w:p w:rsidR="00440952" w:rsidRDefault="000574D5" w:rsidP="00440952">
      <w:pPr>
        <w:bidi/>
        <w:spacing w:line="360" w:lineRule="auto"/>
        <w:jc w:val="both"/>
        <w:rPr>
          <w:sz w:val="24"/>
          <w:szCs w:val="24"/>
          <w:rtl/>
        </w:rPr>
      </w:pPr>
      <w:r>
        <w:rPr>
          <w:rFonts w:ascii="Times New Roman" w:hAnsi="Times New Roman" w:cs="Mudir MT" w:hint="cs"/>
          <w:b/>
          <w:bCs/>
          <w:sz w:val="20"/>
          <w:szCs w:val="20"/>
          <w:rtl/>
        </w:rPr>
        <w:t xml:space="preserve">10- </w:t>
      </w:r>
      <w:r>
        <w:rPr>
          <w:rFonts w:hint="cs"/>
          <w:sz w:val="24"/>
          <w:szCs w:val="24"/>
          <w:rtl/>
        </w:rPr>
        <w:t>أ.د.فوزي أبو دقة:</w:t>
      </w:r>
      <w:r w:rsidRPr="000574D5">
        <w:rPr>
          <w:rFonts w:hint="cs"/>
          <w:sz w:val="28"/>
          <w:szCs w:val="28"/>
          <w:rtl/>
        </w:rPr>
        <w:t xml:space="preserve"> </w:t>
      </w:r>
      <w:r>
        <w:rPr>
          <w:rFonts w:hint="cs"/>
          <w:sz w:val="28"/>
          <w:szCs w:val="28"/>
          <w:rtl/>
        </w:rPr>
        <w:t>يحمل درجة</w:t>
      </w:r>
      <w:r w:rsidRPr="0040128C">
        <w:rPr>
          <w:sz w:val="28"/>
          <w:szCs w:val="28"/>
          <w:rtl/>
        </w:rPr>
        <w:t xml:space="preserve"> دكتوراه الدولة</w:t>
      </w:r>
      <w:r w:rsidRPr="0040128C">
        <w:rPr>
          <w:rFonts w:hint="cs"/>
          <w:sz w:val="28"/>
          <w:szCs w:val="28"/>
          <w:rtl/>
        </w:rPr>
        <w:t xml:space="preserve"> في التهيئة العمرانية، تخصص </w:t>
      </w:r>
      <w:r w:rsidRPr="0040128C">
        <w:rPr>
          <w:sz w:val="28"/>
          <w:szCs w:val="28"/>
          <w:rtl/>
        </w:rPr>
        <w:t>التهيئة الحضرية</w:t>
      </w:r>
      <w:r w:rsidRPr="0040128C">
        <w:rPr>
          <w:rFonts w:hint="cs"/>
          <w:sz w:val="28"/>
          <w:szCs w:val="28"/>
          <w:rtl/>
        </w:rPr>
        <w:t>.</w:t>
      </w:r>
      <w:r>
        <w:rPr>
          <w:rFonts w:hint="cs"/>
          <w:sz w:val="28"/>
          <w:szCs w:val="28"/>
          <w:rtl/>
          <w:lang w:bidi="ar-JO"/>
        </w:rPr>
        <w:t xml:space="preserve"> </w:t>
      </w:r>
      <w:r w:rsidRPr="0040128C">
        <w:rPr>
          <w:sz w:val="28"/>
          <w:szCs w:val="28"/>
          <w:rtl/>
        </w:rPr>
        <w:t xml:space="preserve">أستاذ </w:t>
      </w:r>
      <w:r w:rsidRPr="0040128C">
        <w:rPr>
          <w:rFonts w:hint="cs"/>
          <w:sz w:val="28"/>
          <w:szCs w:val="28"/>
          <w:rtl/>
        </w:rPr>
        <w:t xml:space="preserve">التعليم العالي </w:t>
      </w:r>
      <w:r>
        <w:rPr>
          <w:rFonts w:hint="cs"/>
          <w:sz w:val="28"/>
          <w:szCs w:val="28"/>
          <w:rtl/>
        </w:rPr>
        <w:t xml:space="preserve">- </w:t>
      </w:r>
      <w:r w:rsidRPr="0040128C">
        <w:rPr>
          <w:rFonts w:hint="cs"/>
          <w:sz w:val="28"/>
          <w:szCs w:val="28"/>
          <w:rtl/>
        </w:rPr>
        <w:t>مدير البحث</w:t>
      </w:r>
      <w:r>
        <w:rPr>
          <w:rFonts w:hint="cs"/>
          <w:sz w:val="28"/>
          <w:szCs w:val="28"/>
          <w:rtl/>
        </w:rPr>
        <w:t xml:space="preserve"> في </w:t>
      </w:r>
      <w:r w:rsidRPr="0040128C">
        <w:rPr>
          <w:sz w:val="28"/>
          <w:szCs w:val="28"/>
          <w:rtl/>
        </w:rPr>
        <w:t>جامعة هواري بومدين للعلوم</w:t>
      </w:r>
      <w:r w:rsidRPr="0040128C">
        <w:rPr>
          <w:sz w:val="28"/>
          <w:szCs w:val="28"/>
        </w:rPr>
        <w:t xml:space="preserve"> </w:t>
      </w:r>
      <w:r w:rsidRPr="0040128C">
        <w:rPr>
          <w:sz w:val="28"/>
          <w:szCs w:val="28"/>
          <w:rtl/>
        </w:rPr>
        <w:t xml:space="preserve">التكنولوجيا </w:t>
      </w:r>
      <w:r>
        <w:rPr>
          <w:sz w:val="28"/>
          <w:szCs w:val="28"/>
        </w:rPr>
        <w:t xml:space="preserve">- </w:t>
      </w:r>
      <w:r w:rsidRPr="0040128C">
        <w:rPr>
          <w:sz w:val="28"/>
          <w:szCs w:val="28"/>
          <w:rtl/>
        </w:rPr>
        <w:t>كلية</w:t>
      </w:r>
      <w:r w:rsidRPr="0040128C">
        <w:rPr>
          <w:rFonts w:hint="cs"/>
          <w:sz w:val="28"/>
          <w:szCs w:val="28"/>
          <w:rtl/>
        </w:rPr>
        <w:t xml:space="preserve"> </w:t>
      </w:r>
      <w:r w:rsidRPr="0040128C">
        <w:rPr>
          <w:sz w:val="28"/>
          <w:szCs w:val="28"/>
          <w:rtl/>
        </w:rPr>
        <w:t>علوم الأرض والجغرافيا والتهيئة</w:t>
      </w:r>
      <w:r w:rsidRPr="0040128C">
        <w:rPr>
          <w:sz w:val="28"/>
          <w:szCs w:val="28"/>
        </w:rPr>
        <w:t xml:space="preserve"> </w:t>
      </w:r>
      <w:r w:rsidRPr="0040128C">
        <w:rPr>
          <w:sz w:val="28"/>
          <w:szCs w:val="28"/>
          <w:rtl/>
        </w:rPr>
        <w:t>العمرانية</w:t>
      </w:r>
      <w:r>
        <w:rPr>
          <w:rFonts w:hint="cs"/>
          <w:sz w:val="28"/>
          <w:szCs w:val="28"/>
          <w:rtl/>
        </w:rPr>
        <w:t xml:space="preserve"> في الجزائر. </w:t>
      </w:r>
      <w:r w:rsidRPr="0040128C">
        <w:rPr>
          <w:rFonts w:hint="cs"/>
          <w:sz w:val="28"/>
          <w:szCs w:val="28"/>
          <w:rtl/>
        </w:rPr>
        <w:t xml:space="preserve">رئيس </w:t>
      </w:r>
      <w:r>
        <w:rPr>
          <w:rFonts w:hint="cs"/>
          <w:sz w:val="28"/>
          <w:szCs w:val="28"/>
          <w:rtl/>
        </w:rPr>
        <w:t>مشروع</w:t>
      </w:r>
      <w:r w:rsidRPr="0040128C">
        <w:rPr>
          <w:sz w:val="28"/>
          <w:szCs w:val="28"/>
          <w:rtl/>
        </w:rPr>
        <w:t xml:space="preserve"> بحث بعنوان: "</w:t>
      </w:r>
      <w:r>
        <w:rPr>
          <w:rFonts w:hint="cs"/>
          <w:sz w:val="28"/>
          <w:szCs w:val="28"/>
          <w:rtl/>
        </w:rPr>
        <w:t>الحوكمة العمرانية في مواجهة ديناميكية العمران في مدينة الجزائر ومجالها المتروبولي</w:t>
      </w:r>
      <w:r w:rsidRPr="0040128C">
        <w:rPr>
          <w:rFonts w:hint="cs"/>
          <w:sz w:val="28"/>
          <w:szCs w:val="28"/>
          <w:rtl/>
        </w:rPr>
        <w:t xml:space="preserve">" </w:t>
      </w:r>
      <w:r>
        <w:rPr>
          <w:rFonts w:hint="cs"/>
          <w:sz w:val="28"/>
          <w:szCs w:val="28"/>
          <w:rtl/>
        </w:rPr>
        <w:t>تحت إشراف</w:t>
      </w:r>
      <w:r w:rsidRPr="0040128C">
        <w:rPr>
          <w:rFonts w:hint="cs"/>
          <w:sz w:val="28"/>
          <w:szCs w:val="28"/>
          <w:rtl/>
        </w:rPr>
        <w:t xml:space="preserve"> وزارة التعليم العالي والبحث العلمي-الجزائر</w:t>
      </w:r>
      <w:r>
        <w:rPr>
          <w:rFonts w:hint="cs"/>
          <w:sz w:val="28"/>
          <w:szCs w:val="28"/>
          <w:rtl/>
        </w:rPr>
        <w:t>. أ</w:t>
      </w:r>
      <w:r w:rsidRPr="0040128C">
        <w:rPr>
          <w:sz w:val="28"/>
          <w:szCs w:val="28"/>
          <w:rtl/>
        </w:rPr>
        <w:t>شراف على العديد من أطروحات الدكتوراه والماجستير في تخصص التهيئة الحضرية</w:t>
      </w:r>
      <w:r>
        <w:rPr>
          <w:rFonts w:hint="cs"/>
          <w:sz w:val="28"/>
          <w:szCs w:val="28"/>
          <w:rtl/>
        </w:rPr>
        <w:t xml:space="preserve">، وله عدد من </w:t>
      </w:r>
      <w:r w:rsidRPr="0040128C">
        <w:rPr>
          <w:rFonts w:hint="cs"/>
          <w:sz w:val="28"/>
          <w:szCs w:val="28"/>
          <w:rtl/>
        </w:rPr>
        <w:t> </w:t>
      </w:r>
      <w:r w:rsidRPr="0040128C">
        <w:rPr>
          <w:sz w:val="28"/>
          <w:szCs w:val="28"/>
          <w:rtl/>
        </w:rPr>
        <w:t>ال</w:t>
      </w:r>
      <w:r w:rsidRPr="0040128C">
        <w:rPr>
          <w:rFonts w:hint="cs"/>
          <w:sz w:val="28"/>
          <w:szCs w:val="28"/>
          <w:rtl/>
        </w:rPr>
        <w:t>بحوث</w:t>
      </w:r>
      <w:r w:rsidRPr="0040128C">
        <w:rPr>
          <w:sz w:val="28"/>
          <w:szCs w:val="28"/>
          <w:rtl/>
        </w:rPr>
        <w:t xml:space="preserve"> العلمية في المجلات</w:t>
      </w:r>
      <w:r w:rsidRPr="0040128C">
        <w:rPr>
          <w:rFonts w:hint="cs"/>
          <w:sz w:val="28"/>
          <w:szCs w:val="28"/>
          <w:rtl/>
        </w:rPr>
        <w:t xml:space="preserve"> الدولية</w:t>
      </w:r>
      <w:r w:rsidRPr="0040128C">
        <w:rPr>
          <w:sz w:val="28"/>
          <w:szCs w:val="28"/>
        </w:rPr>
        <w:t xml:space="preserve"> </w:t>
      </w:r>
      <w:r w:rsidRPr="0040128C">
        <w:rPr>
          <w:sz w:val="28"/>
          <w:szCs w:val="28"/>
          <w:rtl/>
        </w:rPr>
        <w:t>المحك</w:t>
      </w:r>
      <w:r>
        <w:rPr>
          <w:rFonts w:hint="cs"/>
          <w:sz w:val="28"/>
          <w:szCs w:val="28"/>
          <w:rtl/>
        </w:rPr>
        <w:t>ّ</w:t>
      </w:r>
      <w:r w:rsidRPr="0040128C">
        <w:rPr>
          <w:sz w:val="28"/>
          <w:szCs w:val="28"/>
          <w:rtl/>
        </w:rPr>
        <w:t xml:space="preserve">مة </w:t>
      </w:r>
      <w:r w:rsidRPr="0040128C">
        <w:rPr>
          <w:rFonts w:hint="cs"/>
          <w:sz w:val="28"/>
          <w:szCs w:val="28"/>
          <w:rtl/>
        </w:rPr>
        <w:t>و</w:t>
      </w:r>
      <w:r>
        <w:rPr>
          <w:rFonts w:hint="cs"/>
          <w:sz w:val="28"/>
          <w:szCs w:val="28"/>
          <w:rtl/>
        </w:rPr>
        <w:t xml:space="preserve">في </w:t>
      </w:r>
      <w:r w:rsidRPr="0040128C">
        <w:rPr>
          <w:rFonts w:hint="cs"/>
          <w:sz w:val="28"/>
          <w:szCs w:val="28"/>
          <w:rtl/>
        </w:rPr>
        <w:t xml:space="preserve">المجلات العلمية الالكترونية. </w:t>
      </w:r>
      <w:r>
        <w:rPr>
          <w:rFonts w:hint="cs"/>
          <w:sz w:val="28"/>
          <w:szCs w:val="28"/>
          <w:rtl/>
        </w:rPr>
        <w:t xml:space="preserve">شارك </w:t>
      </w:r>
      <w:r w:rsidRPr="0040128C">
        <w:rPr>
          <w:sz w:val="28"/>
          <w:szCs w:val="28"/>
          <w:rtl/>
        </w:rPr>
        <w:t>ب</w:t>
      </w:r>
      <w:r w:rsidRPr="0040128C">
        <w:rPr>
          <w:rFonts w:hint="cs"/>
          <w:sz w:val="28"/>
          <w:szCs w:val="28"/>
          <w:rtl/>
        </w:rPr>
        <w:t>البحوث و</w:t>
      </w:r>
      <w:r w:rsidRPr="0040128C">
        <w:rPr>
          <w:sz w:val="28"/>
          <w:szCs w:val="28"/>
          <w:rtl/>
        </w:rPr>
        <w:t xml:space="preserve">أوراق </w:t>
      </w:r>
      <w:r w:rsidRPr="0040128C">
        <w:rPr>
          <w:rFonts w:hint="cs"/>
          <w:sz w:val="28"/>
          <w:szCs w:val="28"/>
          <w:rtl/>
        </w:rPr>
        <w:t>ال</w:t>
      </w:r>
      <w:r w:rsidRPr="0040128C">
        <w:rPr>
          <w:sz w:val="28"/>
          <w:szCs w:val="28"/>
          <w:rtl/>
        </w:rPr>
        <w:t xml:space="preserve">عمل في </w:t>
      </w:r>
      <w:r>
        <w:rPr>
          <w:rFonts w:hint="cs"/>
          <w:sz w:val="28"/>
          <w:szCs w:val="28"/>
          <w:rtl/>
        </w:rPr>
        <w:t>الكثير</w:t>
      </w:r>
      <w:r w:rsidRPr="0040128C">
        <w:rPr>
          <w:sz w:val="28"/>
          <w:szCs w:val="28"/>
          <w:rtl/>
        </w:rPr>
        <w:t xml:space="preserve"> من المؤتمرات والندوات العلمية</w:t>
      </w:r>
      <w:r w:rsidRPr="0040128C">
        <w:rPr>
          <w:rFonts w:hint="cs"/>
          <w:sz w:val="28"/>
          <w:szCs w:val="28"/>
          <w:rtl/>
        </w:rPr>
        <w:t xml:space="preserve"> المحلية</w:t>
      </w:r>
      <w:r w:rsidRPr="0040128C">
        <w:rPr>
          <w:sz w:val="28"/>
          <w:szCs w:val="28"/>
          <w:rtl/>
        </w:rPr>
        <w:t xml:space="preserve"> </w:t>
      </w:r>
      <w:r w:rsidRPr="0040128C">
        <w:rPr>
          <w:rFonts w:hint="cs"/>
          <w:sz w:val="28"/>
          <w:szCs w:val="28"/>
          <w:rtl/>
        </w:rPr>
        <w:t>و</w:t>
      </w:r>
      <w:r w:rsidRPr="0040128C">
        <w:rPr>
          <w:sz w:val="28"/>
          <w:szCs w:val="28"/>
          <w:rtl/>
        </w:rPr>
        <w:t>العربية والدولية</w:t>
      </w:r>
      <w:r>
        <w:rPr>
          <w:rFonts w:hint="cs"/>
          <w:sz w:val="28"/>
          <w:szCs w:val="28"/>
          <w:rtl/>
        </w:rPr>
        <w:t xml:space="preserve"> كماشارك</w:t>
      </w:r>
      <w:r w:rsidRPr="0040128C">
        <w:rPr>
          <w:rFonts w:hint="cs"/>
          <w:sz w:val="28"/>
          <w:szCs w:val="28"/>
          <w:rtl/>
        </w:rPr>
        <w:t xml:space="preserve"> في تأليف كتاب جماعي باللغة الفرنسية</w:t>
      </w:r>
      <w:r>
        <w:rPr>
          <w:rFonts w:hint="cs"/>
          <w:sz w:val="28"/>
          <w:szCs w:val="28"/>
          <w:rtl/>
        </w:rPr>
        <w:t xml:space="preserve"> بعنوان:</w:t>
      </w:r>
      <w:r w:rsidRPr="0040128C">
        <w:rPr>
          <w:rFonts w:hint="cs"/>
          <w:sz w:val="28"/>
          <w:szCs w:val="28"/>
          <w:rtl/>
        </w:rPr>
        <w:t xml:space="preserve"> </w:t>
      </w:r>
      <w:r>
        <w:rPr>
          <w:rFonts w:hint="cs"/>
          <w:sz w:val="28"/>
          <w:szCs w:val="28"/>
          <w:rtl/>
        </w:rPr>
        <w:t>"</w:t>
      </w:r>
      <w:r w:rsidRPr="0040128C">
        <w:rPr>
          <w:rFonts w:hint="cs"/>
          <w:sz w:val="28"/>
          <w:szCs w:val="28"/>
          <w:rtl/>
        </w:rPr>
        <w:t>تحدي العمران بمدينة الجزائر</w:t>
      </w:r>
      <w:r>
        <w:rPr>
          <w:rFonts w:hint="cs"/>
          <w:sz w:val="28"/>
          <w:szCs w:val="28"/>
          <w:rtl/>
        </w:rPr>
        <w:t>"</w:t>
      </w:r>
      <w:r w:rsidRPr="0040128C">
        <w:rPr>
          <w:rFonts w:hint="cs"/>
          <w:sz w:val="28"/>
          <w:szCs w:val="28"/>
          <w:rtl/>
        </w:rPr>
        <w:t xml:space="preserve"> في إطار الشراكة بين مخبر الجغرافيا </w:t>
      </w:r>
      <w:r w:rsidRPr="0040128C">
        <w:rPr>
          <w:rFonts w:hint="cs"/>
          <w:sz w:val="28"/>
          <w:szCs w:val="28"/>
          <w:rtl/>
        </w:rPr>
        <w:lastRenderedPageBreak/>
        <w:t xml:space="preserve">والتهيئة العمرانية بجامعة هواري بومدين للعلوم والتكنولوجيا، ومعهد التعمير- جامعة باريس </w:t>
      </w:r>
      <w:r w:rsidRPr="00C44F88">
        <w:rPr>
          <w:rFonts w:hint="cs"/>
          <w:rtl/>
        </w:rPr>
        <w:t>12</w:t>
      </w:r>
      <w:r w:rsidRPr="0040128C">
        <w:rPr>
          <w:rFonts w:hint="cs"/>
          <w:sz w:val="28"/>
          <w:szCs w:val="28"/>
          <w:rtl/>
        </w:rPr>
        <w:t xml:space="preserve"> </w:t>
      </w:r>
      <w:r>
        <w:rPr>
          <w:rFonts w:hint="cs"/>
          <w:sz w:val="28"/>
          <w:szCs w:val="28"/>
          <w:rtl/>
        </w:rPr>
        <w:t xml:space="preserve">مطابع أرماتون، باريس </w:t>
      </w:r>
      <w:r w:rsidRPr="0040128C">
        <w:rPr>
          <w:rFonts w:hint="cs"/>
          <w:sz w:val="28"/>
          <w:szCs w:val="28"/>
          <w:rtl/>
        </w:rPr>
        <w:t xml:space="preserve">عام </w:t>
      </w:r>
      <w:r w:rsidRPr="00C44F88">
        <w:rPr>
          <w:rFonts w:hint="cs"/>
          <w:rtl/>
        </w:rPr>
        <w:t>2003</w:t>
      </w:r>
      <w:r>
        <w:rPr>
          <w:rFonts w:hint="cs"/>
          <w:rtl/>
        </w:rPr>
        <w:t>.</w:t>
      </w:r>
    </w:p>
    <w:p w:rsidR="000574D5" w:rsidRPr="00440952" w:rsidRDefault="000574D5" w:rsidP="00440952">
      <w:pPr>
        <w:bidi/>
        <w:spacing w:line="240" w:lineRule="auto"/>
        <w:jc w:val="both"/>
        <w:rPr>
          <w:sz w:val="24"/>
          <w:szCs w:val="24"/>
        </w:rPr>
      </w:pPr>
      <w:r w:rsidRPr="00440952">
        <w:rPr>
          <w:rFonts w:hint="cs"/>
          <w:sz w:val="24"/>
          <w:szCs w:val="24"/>
          <w:rtl/>
        </w:rPr>
        <w:t>الورقة بعنوان: "تعاون الأكاديمين الفلسطينين في الداخل والخارج من اجل بحث علمي فلسطيني فاعل".</w:t>
      </w:r>
      <w:r w:rsidRPr="00440952">
        <w:rPr>
          <w:rFonts w:ascii="Times New Roman" w:eastAsia="Times New Roman" w:hAnsi="Times New Roman" w:cs="Simplified Arabic" w:hint="cs"/>
          <w:sz w:val="24"/>
          <w:szCs w:val="24"/>
          <w:rtl/>
          <w:lang w:eastAsia="fr-FR" w:bidi="ar-DZ"/>
        </w:rPr>
        <w:t xml:space="preserve"> تتناول الورقة البحث العلمي والعمل الأكاديمي الفلسطيني كأحد مظاهر الرد على مأساة المنفى والشتات الفلسطيني، وكوسيلة هامة، لا تقل أهمية عن الكفاح الوطني من أجل نيل الحرية والاستقلال في دولة وطنية مستقلة ذات سيادة. </w:t>
      </w:r>
      <w:r w:rsidR="00440952" w:rsidRPr="00440952">
        <w:rPr>
          <w:rFonts w:ascii="Times New Roman" w:eastAsia="Times New Roman" w:hAnsi="Times New Roman" w:cs="Simplified Arabic" w:hint="cs"/>
          <w:sz w:val="24"/>
          <w:szCs w:val="24"/>
          <w:rtl/>
          <w:lang w:eastAsia="fr-FR" w:bidi="ar-DZ"/>
        </w:rPr>
        <w:t xml:space="preserve">لقد </w:t>
      </w:r>
      <w:r w:rsidRPr="00440952">
        <w:rPr>
          <w:rFonts w:ascii="Times New Roman" w:eastAsia="Times New Roman" w:hAnsi="Times New Roman" w:cs="Simplified Arabic" w:hint="cs"/>
          <w:sz w:val="24"/>
          <w:szCs w:val="24"/>
          <w:rtl/>
          <w:lang w:eastAsia="fr-FR" w:bidi="ar-DZ"/>
        </w:rPr>
        <w:t>التحقت أعداد طلابية معتبرة، بالجامعات والمعاهد العلمية العليا ومخابر البحث في مختلف أصقاع الأرض، ما مكّنها من التحصيل العلمي واكتساب العلم والمعرفة والخبرة بمختلف المدارس العلمية والفكرية في العالم والانفتاح على التطور العلمي بشتى صنوفه المعرفية</w:t>
      </w:r>
      <w:r w:rsidR="00440952" w:rsidRPr="00440952">
        <w:rPr>
          <w:rFonts w:ascii="Times New Roman" w:eastAsia="Times New Roman" w:hAnsi="Times New Roman" w:cs="Simplified Arabic" w:hint="cs"/>
          <w:sz w:val="24"/>
          <w:szCs w:val="24"/>
          <w:rtl/>
          <w:lang w:eastAsia="fr-FR" w:bidi="ar-DZ"/>
        </w:rPr>
        <w:t xml:space="preserve">. يرى د. أبو دقة أنه </w:t>
      </w:r>
      <w:r w:rsidRPr="00440952">
        <w:rPr>
          <w:rFonts w:ascii="Times New Roman" w:eastAsia="Times New Roman" w:hAnsi="Times New Roman" w:cs="Simplified Arabic" w:hint="cs"/>
          <w:sz w:val="24"/>
          <w:szCs w:val="24"/>
          <w:rtl/>
          <w:lang w:eastAsia="fr-FR" w:bidi="ar-DZ"/>
        </w:rPr>
        <w:t>قد آن الأوان لإرساء تعاون مشترك بين الأكاديميين في المهجر، ونظرائهم وإخوانهم في جامعات ومعاهد الوطن</w:t>
      </w:r>
      <w:r w:rsidR="00440952" w:rsidRPr="00440952">
        <w:rPr>
          <w:rFonts w:ascii="Times New Roman" w:eastAsia="Times New Roman" w:hAnsi="Times New Roman" w:cs="Simplified Arabic" w:hint="cs"/>
          <w:sz w:val="24"/>
          <w:szCs w:val="24"/>
          <w:rtl/>
          <w:lang w:eastAsia="fr-FR" w:bidi="ar-DZ"/>
        </w:rPr>
        <w:t xml:space="preserve"> الأمر الذي</w:t>
      </w:r>
      <w:r w:rsidRPr="00440952">
        <w:rPr>
          <w:rFonts w:ascii="Times New Roman" w:eastAsia="Times New Roman" w:hAnsi="Times New Roman" w:cs="Simplified Arabic" w:hint="cs"/>
          <w:sz w:val="24"/>
          <w:szCs w:val="24"/>
          <w:rtl/>
          <w:lang w:eastAsia="fr-FR" w:bidi="ar-DZ"/>
        </w:rPr>
        <w:t xml:space="preserve"> من شأنه المساهمة في التنمية الوطنية بكافة فروعها وقطاعاتها الاقتصادية. إن ورقة العمل </w:t>
      </w:r>
      <w:r w:rsidR="00440952" w:rsidRPr="00440952">
        <w:rPr>
          <w:rFonts w:ascii="Times New Roman" w:eastAsia="Times New Roman" w:hAnsi="Times New Roman" w:cs="Simplified Arabic" w:hint="cs"/>
          <w:sz w:val="24"/>
          <w:szCs w:val="24"/>
          <w:rtl/>
          <w:lang w:eastAsia="fr-FR" w:bidi="ar-DZ"/>
        </w:rPr>
        <w:t>ستجيب عن عدد من ال</w:t>
      </w:r>
      <w:r w:rsidRPr="00440952">
        <w:rPr>
          <w:rFonts w:ascii="Times New Roman" w:eastAsia="Times New Roman" w:hAnsi="Times New Roman" w:cs="Simplified Arabic" w:hint="cs"/>
          <w:sz w:val="24"/>
          <w:szCs w:val="24"/>
          <w:rtl/>
          <w:lang w:eastAsia="fr-FR" w:bidi="ar-DZ"/>
        </w:rPr>
        <w:t xml:space="preserve">تساؤلات العلمية </w:t>
      </w:r>
      <w:r w:rsidR="00440952" w:rsidRPr="00440952">
        <w:rPr>
          <w:rFonts w:ascii="Times New Roman" w:eastAsia="Times New Roman" w:hAnsi="Times New Roman" w:cs="Simplified Arabic" w:hint="cs"/>
          <w:sz w:val="24"/>
          <w:szCs w:val="24"/>
          <w:rtl/>
          <w:lang w:eastAsia="fr-FR" w:bidi="ar-DZ"/>
        </w:rPr>
        <w:t xml:space="preserve">أهمها: </w:t>
      </w:r>
      <w:r w:rsidRPr="00440952">
        <w:rPr>
          <w:rFonts w:ascii="Times New Roman" w:eastAsia="Times New Roman" w:hAnsi="Times New Roman" w:cs="Simplified Arabic" w:hint="cs"/>
          <w:sz w:val="24"/>
          <w:szCs w:val="24"/>
          <w:rtl/>
          <w:lang w:eastAsia="fr-FR" w:bidi="ar-DZ"/>
        </w:rPr>
        <w:t>أية أشكال للتعاون العلمي بين الأكاديميين الفلسطينيين في المهجر وفي الوطن؟</w:t>
      </w:r>
      <w:r w:rsidR="00440952" w:rsidRPr="00440952">
        <w:rPr>
          <w:rFonts w:ascii="Times New Roman" w:eastAsia="Times New Roman" w:hAnsi="Times New Roman" w:cs="Simplified Arabic" w:hint="cs"/>
          <w:sz w:val="24"/>
          <w:szCs w:val="24"/>
          <w:rtl/>
          <w:lang w:eastAsia="fr-FR" w:bidi="ar-DZ"/>
        </w:rPr>
        <w:t xml:space="preserve"> و</w:t>
      </w:r>
      <w:r w:rsidRPr="00440952">
        <w:rPr>
          <w:rFonts w:ascii="Times New Roman" w:eastAsia="Times New Roman" w:hAnsi="Times New Roman" w:cs="Simplified Arabic" w:hint="cs"/>
          <w:sz w:val="24"/>
          <w:szCs w:val="24"/>
          <w:rtl/>
          <w:lang w:eastAsia="fr-FR" w:bidi="ar-DZ"/>
        </w:rPr>
        <w:t>أية آفاق وأية مقترحات لتحقيق التعاون العلمي المشترك بين الأكاديميين الفلسطينيين في المهجر وفي الوطن؟</w:t>
      </w:r>
    </w:p>
    <w:p w:rsidR="008647D6" w:rsidRPr="004518DB" w:rsidRDefault="00440952" w:rsidP="00176ABF">
      <w:pPr>
        <w:jc w:val="right"/>
        <w:rPr>
          <w:rFonts w:ascii="Times New Roman" w:hAnsi="Times New Roman" w:cs="Times New Roman"/>
          <w:b/>
          <w:bCs/>
          <w:sz w:val="28"/>
          <w:szCs w:val="28"/>
          <w:rtl/>
        </w:rPr>
      </w:pPr>
      <w:r>
        <w:rPr>
          <w:rFonts w:hint="cs"/>
          <w:sz w:val="24"/>
          <w:szCs w:val="24"/>
          <w:rtl/>
          <w:lang w:bidi="ar-DZ"/>
        </w:rPr>
        <w:t xml:space="preserve">11- </w:t>
      </w:r>
      <w:r>
        <w:rPr>
          <w:rFonts w:hint="cs"/>
          <w:sz w:val="24"/>
          <w:szCs w:val="24"/>
          <w:rtl/>
        </w:rPr>
        <w:t>د.بسام فرنجية: يحمل درجة الدكتوراة في اللغة العربية وادابها من جامعة جورج تاون في الولايات المتحدة الأمريكية. يعمل أستاذا للغة العربية وادابها ورئيس دائرة اللغة العربية في كلية كليرمونت ماك-كينا</w:t>
      </w:r>
      <w:r w:rsidR="008647D6">
        <w:rPr>
          <w:rFonts w:hint="cs"/>
          <w:sz w:val="24"/>
          <w:szCs w:val="24"/>
          <w:rtl/>
        </w:rPr>
        <w:t>. عمل مدرسا للغة العربية ومديرا لدائرتها في جامعة يال، وأستاذ مساعد بقسم اللغات في جامعة واشنطن. له عشرة كتب منشورة والعديد من المقالات المنشورة في مجلات محكمة. حصل على العديد من الجوائز الأكاديمية. يقدم د. فرنجية للمؤتمر بحثه المعنون:</w:t>
      </w:r>
      <w:r w:rsidRPr="0079093D">
        <w:rPr>
          <w:rFonts w:hint="cs"/>
          <w:sz w:val="24"/>
          <w:szCs w:val="24"/>
          <w:rtl/>
        </w:rPr>
        <w:t xml:space="preserve"> "تعليم اللغة العربية في الولايات المتحدة الأمريكية </w:t>
      </w:r>
      <w:r w:rsidRPr="00176ABF">
        <w:rPr>
          <w:rFonts w:hint="cs"/>
          <w:sz w:val="24"/>
          <w:szCs w:val="24"/>
          <w:rtl/>
        </w:rPr>
        <w:t>".</w:t>
      </w:r>
      <w:r w:rsidR="008647D6" w:rsidRPr="00176ABF">
        <w:rPr>
          <w:rFonts w:ascii="Times New Roman" w:hAnsi="Times New Roman" w:cs="Times New Roman"/>
          <w:sz w:val="28"/>
          <w:szCs w:val="28"/>
          <w:rtl/>
        </w:rPr>
        <w:t xml:space="preserve"> يستعرض </w:t>
      </w:r>
      <w:r w:rsidR="008647D6" w:rsidRPr="00176ABF">
        <w:rPr>
          <w:rFonts w:ascii="Times New Roman" w:hAnsi="Times New Roman" w:cs="Times New Roman" w:hint="cs"/>
          <w:sz w:val="28"/>
          <w:szCs w:val="28"/>
          <w:rtl/>
        </w:rPr>
        <w:t xml:space="preserve">هذا </w:t>
      </w:r>
      <w:r w:rsidR="008647D6" w:rsidRPr="00176ABF">
        <w:rPr>
          <w:rFonts w:ascii="Times New Roman" w:hAnsi="Times New Roman" w:cs="Times New Roman"/>
          <w:sz w:val="28"/>
          <w:szCs w:val="28"/>
          <w:rtl/>
        </w:rPr>
        <w:t xml:space="preserve">البحث واقع دراسة اللغة العربية وتدريسها لغير الناطقين بها  في الجامعات والمعاهد والمؤسسات الأمريكية. </w:t>
      </w:r>
      <w:r w:rsidR="008647D6" w:rsidRPr="00176ABF">
        <w:rPr>
          <w:rFonts w:ascii="Times New Roman" w:hAnsi="Times New Roman" w:cs="Times New Roman" w:hint="cs"/>
          <w:sz w:val="28"/>
          <w:szCs w:val="28"/>
          <w:rtl/>
        </w:rPr>
        <w:t xml:space="preserve">يتناول البحث أسباب إقبال الطلبة الجامعيين في هذا البلد على </w:t>
      </w:r>
      <w:r w:rsidR="008647D6" w:rsidRPr="00176ABF">
        <w:rPr>
          <w:rFonts w:ascii="Times New Roman" w:hAnsi="Times New Roman" w:cs="Times New Roman"/>
          <w:sz w:val="28"/>
          <w:szCs w:val="28"/>
          <w:rtl/>
        </w:rPr>
        <w:t xml:space="preserve">لدراسة </w:t>
      </w:r>
      <w:r w:rsidR="008647D6" w:rsidRPr="00176ABF">
        <w:rPr>
          <w:rFonts w:ascii="Times New Roman" w:hAnsi="Times New Roman" w:cs="Times New Roman" w:hint="cs"/>
          <w:sz w:val="28"/>
          <w:szCs w:val="28"/>
          <w:rtl/>
        </w:rPr>
        <w:t xml:space="preserve">وتعلم </w:t>
      </w:r>
      <w:r w:rsidR="008647D6" w:rsidRPr="00176ABF">
        <w:rPr>
          <w:rFonts w:ascii="Times New Roman" w:hAnsi="Times New Roman" w:cs="Times New Roman"/>
          <w:sz w:val="28"/>
          <w:szCs w:val="28"/>
          <w:rtl/>
        </w:rPr>
        <w:t>العربية</w:t>
      </w:r>
      <w:r w:rsidR="008647D6" w:rsidRPr="00176ABF">
        <w:rPr>
          <w:rFonts w:ascii="Times New Roman" w:hAnsi="Times New Roman" w:cs="Times New Roman" w:hint="cs"/>
          <w:sz w:val="28"/>
          <w:szCs w:val="28"/>
          <w:rtl/>
        </w:rPr>
        <w:t xml:space="preserve">. يلاحظ الباحث بأن الراغبين </w:t>
      </w:r>
      <w:r w:rsidR="008647D6" w:rsidRPr="00176ABF">
        <w:rPr>
          <w:rFonts w:ascii="Times New Roman" w:hAnsi="Times New Roman" w:cs="Times New Roman"/>
          <w:sz w:val="28"/>
          <w:szCs w:val="28"/>
          <w:rtl/>
        </w:rPr>
        <w:t>في تعلم العربية من الطلاب الأقوياء أكاديمياً ومن ذوي العزم وذوي المؤهات لتعلم هذه اللغة الصعبة والمعقدة</w:t>
      </w:r>
      <w:r w:rsidR="008647D6" w:rsidRPr="00176ABF">
        <w:rPr>
          <w:rFonts w:ascii="Times New Roman" w:hAnsi="Times New Roman" w:cs="Times New Roman" w:hint="cs"/>
          <w:sz w:val="28"/>
          <w:szCs w:val="28"/>
          <w:rtl/>
        </w:rPr>
        <w:t>.</w:t>
      </w:r>
      <w:r w:rsidR="008647D6" w:rsidRPr="00176ABF">
        <w:rPr>
          <w:rFonts w:ascii="Times New Roman" w:hAnsi="Times New Roman" w:cs="Times New Roman"/>
          <w:sz w:val="28"/>
          <w:szCs w:val="28"/>
          <w:rtl/>
        </w:rPr>
        <w:t xml:space="preserve"> </w:t>
      </w:r>
      <w:r w:rsidR="008647D6" w:rsidRPr="00176ABF">
        <w:rPr>
          <w:rFonts w:ascii="Times New Roman" w:hAnsi="Times New Roman" w:cs="Times New Roman" w:hint="cs"/>
          <w:sz w:val="28"/>
          <w:szCs w:val="28"/>
          <w:rtl/>
        </w:rPr>
        <w:t xml:space="preserve">إلا أن تغيرا جوهريا قد طرأ على هذه السمة، كما يدلنا البحث. فعوضا عن الإقبال على تعلم العربية لذاتها وأهميتها </w:t>
      </w:r>
      <w:r w:rsidR="008647D6" w:rsidRPr="00176ABF">
        <w:rPr>
          <w:rFonts w:ascii="Times New Roman" w:hAnsi="Times New Roman" w:cs="Times New Roman"/>
          <w:sz w:val="28"/>
          <w:szCs w:val="28"/>
          <w:rtl/>
        </w:rPr>
        <w:t xml:space="preserve">صارت العربية لغة استراتيجية وبوابة من بوبات الأمن القومي. تدخلت الدولة بقوة بجميع مؤسساتها في أمور اللغة العربية، </w:t>
      </w:r>
      <w:r w:rsidR="008647D6" w:rsidRPr="00176ABF">
        <w:rPr>
          <w:rFonts w:ascii="Times New Roman" w:hAnsi="Times New Roman" w:cs="Times New Roman" w:hint="cs"/>
          <w:sz w:val="28"/>
          <w:szCs w:val="28"/>
          <w:rtl/>
        </w:rPr>
        <w:t xml:space="preserve">التي </w:t>
      </w:r>
      <w:r w:rsidR="008647D6" w:rsidRPr="00176ABF">
        <w:rPr>
          <w:rFonts w:ascii="Times New Roman" w:hAnsi="Times New Roman" w:cs="Times New Roman"/>
          <w:sz w:val="28"/>
          <w:szCs w:val="28"/>
          <w:rtl/>
        </w:rPr>
        <w:t xml:space="preserve">مشروعاً قومياً </w:t>
      </w:r>
      <w:r w:rsidR="008647D6" w:rsidRPr="00176ABF">
        <w:rPr>
          <w:rFonts w:ascii="Times New Roman" w:hAnsi="Times New Roman" w:cs="Times New Roman" w:hint="cs"/>
          <w:sz w:val="28"/>
          <w:szCs w:val="28"/>
          <w:rtl/>
        </w:rPr>
        <w:t>متعلقاً بالأمن</w:t>
      </w:r>
      <w:r w:rsidR="00176ABF" w:rsidRPr="00176ABF">
        <w:rPr>
          <w:rFonts w:ascii="Times New Roman" w:hAnsi="Times New Roman" w:cs="Times New Roman" w:hint="cs"/>
          <w:sz w:val="28"/>
          <w:szCs w:val="28"/>
          <w:rtl/>
        </w:rPr>
        <w:t xml:space="preserve">. </w:t>
      </w:r>
      <w:r w:rsidR="008647D6" w:rsidRPr="00176ABF">
        <w:rPr>
          <w:rFonts w:ascii="Times New Roman" w:hAnsi="Times New Roman" w:cs="Times New Roman"/>
          <w:sz w:val="28"/>
          <w:szCs w:val="28"/>
          <w:rtl/>
        </w:rPr>
        <w:t xml:space="preserve">هذا الانتقال المفاجئ في مسار تعلم اللغة العربية في الولايات المتحدة أدى إلى تغير وتغيير في كيفية دراستها  وتدريسها. </w:t>
      </w:r>
      <w:r w:rsidR="00176ABF" w:rsidRPr="00176ABF">
        <w:rPr>
          <w:rFonts w:ascii="Times New Roman" w:hAnsi="Times New Roman" w:cs="Times New Roman" w:hint="cs"/>
          <w:sz w:val="28"/>
          <w:szCs w:val="28"/>
          <w:rtl/>
        </w:rPr>
        <w:t xml:space="preserve">يذكر الباحث أن </w:t>
      </w:r>
      <w:r w:rsidR="008647D6" w:rsidRPr="00176ABF">
        <w:rPr>
          <w:rFonts w:ascii="Times New Roman" w:hAnsi="Times New Roman" w:cs="Times New Roman"/>
          <w:sz w:val="28"/>
          <w:szCs w:val="28"/>
          <w:rtl/>
        </w:rPr>
        <w:t>هناك إقبال شديد</w:t>
      </w:r>
      <w:r w:rsidR="00176ABF" w:rsidRPr="00176ABF">
        <w:rPr>
          <w:rFonts w:ascii="Times New Roman" w:hAnsi="Times New Roman" w:cs="Times New Roman" w:hint="cs"/>
          <w:sz w:val="28"/>
          <w:szCs w:val="28"/>
          <w:rtl/>
        </w:rPr>
        <w:t xml:space="preserve"> اليوم</w:t>
      </w:r>
      <w:r w:rsidR="008647D6" w:rsidRPr="00176ABF">
        <w:rPr>
          <w:rFonts w:ascii="Times New Roman" w:hAnsi="Times New Roman" w:cs="Times New Roman"/>
          <w:sz w:val="28"/>
          <w:szCs w:val="28"/>
          <w:rtl/>
        </w:rPr>
        <w:t xml:space="preserve"> على تعلّم اللغة العربية في الولايات المتحدة بسبب دوافع عديدة أهمها ضرورات الأمن القومي</w:t>
      </w:r>
      <w:r w:rsidR="008647D6" w:rsidRPr="00176ABF">
        <w:rPr>
          <w:rFonts w:ascii="Times New Roman" w:hAnsi="Times New Roman" w:cs="Times New Roman" w:hint="cs"/>
          <w:sz w:val="28"/>
          <w:szCs w:val="28"/>
          <w:rtl/>
        </w:rPr>
        <w:t xml:space="preserve">، وثانيها تلك المكاسب المالية الكثيرة التي يحصل عليها الطلاب نتيجة تعلمها ناهيك عن الوظائف المستقبلية التي تنتظرهم سواء </w:t>
      </w:r>
      <w:r w:rsidR="008647D6" w:rsidRPr="00176ABF">
        <w:rPr>
          <w:rFonts w:ascii="Times New Roman" w:hAnsi="Times New Roman" w:cs="Times New Roman"/>
          <w:sz w:val="28"/>
          <w:szCs w:val="28"/>
          <w:rtl/>
        </w:rPr>
        <w:t>الوظائف الحكومية المتعلِّـقة بالأمن القومي الأمريكي، أو</w:t>
      </w:r>
      <w:r w:rsidR="008647D6" w:rsidRPr="00176ABF">
        <w:rPr>
          <w:rFonts w:ascii="Times New Roman" w:hAnsi="Times New Roman" w:cs="Times New Roman" w:hint="cs"/>
          <w:sz w:val="28"/>
          <w:szCs w:val="28"/>
          <w:rtl/>
        </w:rPr>
        <w:t xml:space="preserve"> في ال</w:t>
      </w:r>
      <w:r w:rsidR="008647D6" w:rsidRPr="00176ABF">
        <w:rPr>
          <w:rFonts w:ascii="Times New Roman" w:hAnsi="Times New Roman" w:cs="Times New Roman"/>
          <w:sz w:val="28"/>
          <w:szCs w:val="28"/>
          <w:rtl/>
        </w:rPr>
        <w:t xml:space="preserve">شركات </w:t>
      </w:r>
      <w:r w:rsidR="008647D6" w:rsidRPr="00176ABF">
        <w:rPr>
          <w:rFonts w:ascii="Times New Roman" w:hAnsi="Times New Roman" w:cs="Times New Roman" w:hint="cs"/>
          <w:sz w:val="28"/>
          <w:szCs w:val="28"/>
          <w:rtl/>
        </w:rPr>
        <w:t>ال</w:t>
      </w:r>
      <w:r w:rsidR="008647D6" w:rsidRPr="00176ABF">
        <w:rPr>
          <w:rFonts w:ascii="Times New Roman" w:hAnsi="Times New Roman" w:cs="Times New Roman"/>
          <w:sz w:val="28"/>
          <w:szCs w:val="28"/>
          <w:rtl/>
        </w:rPr>
        <w:t xml:space="preserve">خاصة </w:t>
      </w:r>
      <w:r w:rsidR="008647D6" w:rsidRPr="00176ABF">
        <w:rPr>
          <w:rFonts w:ascii="Times New Roman" w:hAnsi="Times New Roman" w:cs="Times New Roman" w:hint="cs"/>
          <w:sz w:val="28"/>
          <w:szCs w:val="28"/>
          <w:rtl/>
        </w:rPr>
        <w:t xml:space="preserve">التي </w:t>
      </w:r>
      <w:r w:rsidR="008647D6" w:rsidRPr="00176ABF">
        <w:rPr>
          <w:rFonts w:ascii="Times New Roman" w:hAnsi="Times New Roman" w:cs="Times New Roman"/>
          <w:sz w:val="28"/>
          <w:szCs w:val="28"/>
          <w:rtl/>
        </w:rPr>
        <w:t xml:space="preserve">تتعامل مع العالم العربي </w:t>
      </w:r>
      <w:r w:rsidR="008647D6" w:rsidRPr="00176ABF">
        <w:rPr>
          <w:rFonts w:ascii="Times New Roman" w:hAnsi="Times New Roman" w:cs="Times New Roman" w:hint="cs"/>
          <w:sz w:val="28"/>
          <w:szCs w:val="28"/>
          <w:rtl/>
        </w:rPr>
        <w:t>ك</w:t>
      </w:r>
      <w:r w:rsidR="008647D6" w:rsidRPr="00176ABF">
        <w:rPr>
          <w:rFonts w:ascii="Times New Roman" w:hAnsi="Times New Roman" w:cs="Times New Roman"/>
          <w:sz w:val="28"/>
          <w:szCs w:val="28"/>
          <w:rtl/>
        </w:rPr>
        <w:t>شركات النفط أو البنوك التجارية</w:t>
      </w:r>
      <w:r w:rsidR="008647D6" w:rsidRPr="00176ABF">
        <w:rPr>
          <w:rFonts w:ascii="Times New Roman" w:hAnsi="Times New Roman" w:cs="Times New Roman" w:hint="cs"/>
          <w:sz w:val="28"/>
          <w:szCs w:val="28"/>
          <w:rtl/>
        </w:rPr>
        <w:t xml:space="preserve"> وغيرها</w:t>
      </w:r>
      <w:r w:rsidR="008647D6" w:rsidRPr="00176ABF">
        <w:rPr>
          <w:rFonts w:ascii="Times New Roman" w:hAnsi="Times New Roman" w:cs="Times New Roman"/>
          <w:sz w:val="28"/>
          <w:szCs w:val="28"/>
          <w:rtl/>
        </w:rPr>
        <w:t>.</w:t>
      </w:r>
      <w:r w:rsidR="008647D6" w:rsidRPr="00176ABF">
        <w:rPr>
          <w:rFonts w:ascii="Times New Roman" w:hAnsi="Times New Roman" w:cs="Times New Roman" w:hint="cs"/>
          <w:sz w:val="28"/>
          <w:szCs w:val="28"/>
          <w:rtl/>
        </w:rPr>
        <w:t xml:space="preserve"> وهناك قسم من العرب الأ مريكيين يدرسون اليوم اللغة العربية جنباً إلى جنب مع الطلاب الامريكيين من أجل تحقيق نفس المكاسب والأهداف.</w:t>
      </w:r>
    </w:p>
    <w:p w:rsidR="00AB2FCD" w:rsidRDefault="008647D6" w:rsidP="001C0597">
      <w:pPr>
        <w:bidi/>
        <w:rPr>
          <w:sz w:val="24"/>
          <w:szCs w:val="24"/>
          <w:rtl/>
        </w:rPr>
      </w:pPr>
      <w:r w:rsidRPr="004518DB">
        <w:rPr>
          <w:rFonts w:ascii="Times New Roman" w:hAnsi="Times New Roman" w:cs="Times New Roman"/>
          <w:b/>
          <w:bCs/>
          <w:sz w:val="28"/>
          <w:szCs w:val="28"/>
          <w:rtl/>
        </w:rPr>
        <w:br/>
      </w:r>
      <w:r w:rsidR="00176ABF">
        <w:rPr>
          <w:rFonts w:hint="cs"/>
          <w:sz w:val="24"/>
          <w:szCs w:val="24"/>
          <w:rtl/>
          <w:lang w:bidi="ar-JO"/>
        </w:rPr>
        <w:t xml:space="preserve">12- </w:t>
      </w:r>
      <w:r w:rsidR="00176ABF">
        <w:rPr>
          <w:rFonts w:hint="cs"/>
          <w:sz w:val="24"/>
          <w:szCs w:val="24"/>
          <w:rtl/>
        </w:rPr>
        <w:t>د. مؤمن أبوعرقوب:</w:t>
      </w:r>
      <w:r w:rsidR="001C0597">
        <w:rPr>
          <w:rFonts w:hint="cs"/>
          <w:sz w:val="24"/>
          <w:szCs w:val="24"/>
          <w:rtl/>
        </w:rPr>
        <w:t xml:space="preserve"> أنهى مرحلة ما بعد الدكتوراة في دراسة الهندسة المدنية من جامعة زاغرب/كرواتيا، وحاصل على الدكتوراة في التخطيط الحضري من جامعة سكوبيا. له العديد من الأبحاث في التخطيط الحضري، التنمية المستدامة، والإسكان. يعمل أستاذا مساعدا في جامعة يونيون في قسم إدارة البناء المدني في بلغراد. له عدد من الأبحاث المنشورة والمراجعات البحثية. يقدم الباحث ورقة بحثية بعنوان</w:t>
      </w:r>
    </w:p>
    <w:p w:rsidR="001C0597" w:rsidRPr="0085698B" w:rsidRDefault="001C0597" w:rsidP="0085698B">
      <w:pPr>
        <w:autoSpaceDE w:val="0"/>
        <w:autoSpaceDN w:val="0"/>
        <w:adjustRightInd w:val="0"/>
        <w:spacing w:after="0" w:line="240" w:lineRule="auto"/>
        <w:rPr>
          <w:rFonts w:ascii="Helvetica-Bold" w:hAnsi="Helvetica-Bold" w:cs="Helvetica-Bold"/>
          <w:sz w:val="21"/>
          <w:szCs w:val="21"/>
        </w:rPr>
      </w:pPr>
      <w:proofErr w:type="gramStart"/>
      <w:r w:rsidRPr="0085698B">
        <w:rPr>
          <w:rFonts w:ascii="Helvetica-Bold" w:hAnsi="Helvetica-Bold" w:cs="Helvetica-Bold"/>
          <w:sz w:val="21"/>
          <w:szCs w:val="21"/>
        </w:rPr>
        <w:lastRenderedPageBreak/>
        <w:t>THE VISION FOR ACHIEVMENT OF SUSTAINABLE DEVELOPMENT OF THE CITY OF NABLUS -PALESTINE AND ITS WIDER AREA</w:t>
      </w:r>
      <w:r w:rsidR="0085698B">
        <w:rPr>
          <w:rFonts w:ascii="Helvetica-Bold" w:hAnsi="Helvetica-Bold" w:cs="Helvetica-Bold"/>
          <w:sz w:val="21"/>
          <w:szCs w:val="21"/>
        </w:rPr>
        <w:t>.</w:t>
      </w:r>
      <w:proofErr w:type="gramEnd"/>
      <w:r w:rsidR="0085698B">
        <w:rPr>
          <w:rFonts w:ascii="Helvetica-Bold" w:hAnsi="Helvetica-Bold" w:cs="Helvetica-Bold"/>
          <w:sz w:val="21"/>
          <w:szCs w:val="21"/>
        </w:rPr>
        <w:t xml:space="preserve"> The paper highlights the impact of the </w:t>
      </w:r>
      <w:r>
        <w:rPr>
          <w:rFonts w:ascii="Helvetica" w:hAnsi="Helvetica" w:cs="Helvetica"/>
          <w:sz w:val="21"/>
          <w:szCs w:val="21"/>
        </w:rPr>
        <w:t xml:space="preserve">extended Israeli occupation </w:t>
      </w:r>
      <w:r w:rsidR="0085698B">
        <w:rPr>
          <w:rFonts w:ascii="Helvetica" w:hAnsi="Helvetica" w:cs="Helvetica"/>
          <w:sz w:val="21"/>
          <w:szCs w:val="21"/>
        </w:rPr>
        <w:t>under</w:t>
      </w:r>
      <w:r>
        <w:rPr>
          <w:rFonts w:ascii="Helvetica" w:hAnsi="Helvetica" w:cs="Helvetica"/>
          <w:sz w:val="21"/>
          <w:szCs w:val="21"/>
        </w:rPr>
        <w:t xml:space="preserve"> </w:t>
      </w:r>
      <w:proofErr w:type="gramStart"/>
      <w:r>
        <w:rPr>
          <w:rFonts w:ascii="Helvetica" w:hAnsi="Helvetica" w:cs="Helvetica"/>
          <w:sz w:val="21"/>
          <w:szCs w:val="21"/>
        </w:rPr>
        <w:t xml:space="preserve">which </w:t>
      </w:r>
      <w:r w:rsidR="0085698B">
        <w:rPr>
          <w:rFonts w:ascii="Helvetica" w:hAnsi="Helvetica" w:cs="Helvetica"/>
          <w:sz w:val="21"/>
          <w:szCs w:val="21"/>
        </w:rPr>
        <w:t xml:space="preserve"> it</w:t>
      </w:r>
      <w:proofErr w:type="gramEnd"/>
      <w:r w:rsidR="0085698B">
        <w:rPr>
          <w:rFonts w:ascii="Helvetica" w:hAnsi="Helvetica" w:cs="Helvetica"/>
          <w:sz w:val="21"/>
          <w:szCs w:val="21"/>
        </w:rPr>
        <w:t xml:space="preserve"> </w:t>
      </w:r>
      <w:r>
        <w:rPr>
          <w:rFonts w:ascii="Helvetica" w:hAnsi="Helvetica" w:cs="Helvetica"/>
          <w:sz w:val="21"/>
          <w:szCs w:val="21"/>
        </w:rPr>
        <w:t>is impossible to</w:t>
      </w:r>
      <w:r w:rsidR="0085698B">
        <w:rPr>
          <w:rFonts w:ascii="Helvetica" w:hAnsi="Helvetica" w:cs="Helvetica"/>
          <w:sz w:val="21"/>
          <w:szCs w:val="21"/>
        </w:rPr>
        <w:t xml:space="preserve"> especially in terms of </w:t>
      </w:r>
      <w:r>
        <w:rPr>
          <w:rFonts w:ascii="Helvetica" w:hAnsi="Helvetica" w:cs="Helvetica"/>
          <w:sz w:val="21"/>
          <w:szCs w:val="21"/>
        </w:rPr>
        <w:t>ecosystem</w:t>
      </w:r>
    </w:p>
    <w:p w:rsidR="001C0597" w:rsidRDefault="0085698B" w:rsidP="0085698B">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w:t>
      </w:r>
      <w:proofErr w:type="gramStart"/>
      <w:r>
        <w:rPr>
          <w:rFonts w:ascii="Helvetica" w:hAnsi="Helvetica" w:cs="Helvetica"/>
          <w:sz w:val="21"/>
          <w:szCs w:val="21"/>
        </w:rPr>
        <w:t>earth</w:t>
      </w:r>
      <w:proofErr w:type="gramEnd"/>
      <w:r>
        <w:rPr>
          <w:rFonts w:ascii="Helvetica" w:hAnsi="Helvetica" w:cs="Helvetica"/>
          <w:sz w:val="21"/>
          <w:szCs w:val="21"/>
        </w:rPr>
        <w:t xml:space="preserve">, water, and air). The research notices that </w:t>
      </w:r>
      <w:r w:rsidR="001C0597">
        <w:rPr>
          <w:rFonts w:ascii="Helvetica" w:hAnsi="Helvetica" w:cs="Helvetica"/>
          <w:sz w:val="21"/>
          <w:szCs w:val="21"/>
        </w:rPr>
        <w:t>Palestinian people live in smaller areas besides the fact that their number significantly grew</w:t>
      </w:r>
      <w:r>
        <w:rPr>
          <w:rFonts w:ascii="Helvetica" w:hAnsi="Helvetica" w:cs="Helvetica"/>
          <w:sz w:val="21"/>
          <w:szCs w:val="21"/>
        </w:rPr>
        <w:t xml:space="preserve"> </w:t>
      </w:r>
      <w:r w:rsidR="001C0597">
        <w:rPr>
          <w:rFonts w:ascii="Helvetica" w:hAnsi="Helvetica" w:cs="Helvetica"/>
          <w:sz w:val="21"/>
          <w:szCs w:val="21"/>
        </w:rPr>
        <w:t>over years. The natural resources and area itself are fitting for construction of one stable system with</w:t>
      </w:r>
      <w:r>
        <w:rPr>
          <w:rFonts w:ascii="Helvetica" w:hAnsi="Helvetica" w:cs="Helvetica"/>
          <w:sz w:val="21"/>
          <w:szCs w:val="21"/>
        </w:rPr>
        <w:t xml:space="preserve"> </w:t>
      </w:r>
      <w:r w:rsidR="001C0597">
        <w:rPr>
          <w:rFonts w:ascii="Helvetica" w:hAnsi="Helvetica" w:cs="Helvetica"/>
          <w:sz w:val="21"/>
          <w:szCs w:val="21"/>
        </w:rPr>
        <w:t>unlimited water resources. In Palestinian inhabited areas, new infrastructure must be built in order to</w:t>
      </w:r>
      <w:r>
        <w:rPr>
          <w:rFonts w:ascii="Helvetica" w:hAnsi="Helvetica" w:cs="Helvetica"/>
          <w:sz w:val="21"/>
          <w:szCs w:val="21"/>
        </w:rPr>
        <w:t xml:space="preserve"> enable stability. </w:t>
      </w:r>
      <w:r w:rsidR="001C0597">
        <w:rPr>
          <w:rFonts w:ascii="Helvetica" w:hAnsi="Helvetica" w:cs="Helvetica"/>
          <w:sz w:val="21"/>
          <w:szCs w:val="21"/>
        </w:rPr>
        <w:t>The present policies for the West Coast, issued by the Israeli Government, represent an iteration of</w:t>
      </w:r>
      <w:r>
        <w:rPr>
          <w:rFonts w:ascii="Helvetica" w:hAnsi="Helvetica" w:cs="Helvetica"/>
          <w:sz w:val="21"/>
          <w:szCs w:val="21"/>
        </w:rPr>
        <w:t xml:space="preserve"> </w:t>
      </w:r>
      <w:r w:rsidR="001C0597">
        <w:rPr>
          <w:rFonts w:ascii="Helvetica" w:hAnsi="Helvetica" w:cs="Helvetica"/>
          <w:sz w:val="21"/>
          <w:szCs w:val="21"/>
        </w:rPr>
        <w:t>Palestinian sustainable development (development of the development). Both economic and social life</w:t>
      </w:r>
      <w:r>
        <w:rPr>
          <w:rFonts w:ascii="Helvetica" w:hAnsi="Helvetica" w:cs="Helvetica"/>
          <w:sz w:val="21"/>
          <w:szCs w:val="21"/>
        </w:rPr>
        <w:t xml:space="preserve"> </w:t>
      </w:r>
      <w:r w:rsidR="001C0597">
        <w:rPr>
          <w:rFonts w:ascii="Helvetica" w:hAnsi="Helvetica" w:cs="Helvetica"/>
          <w:sz w:val="21"/>
          <w:szCs w:val="21"/>
        </w:rPr>
        <w:t>of Palestinian people became even harder after the signing of Oslo Agreement. All initiated projects</w:t>
      </w:r>
      <w:r>
        <w:rPr>
          <w:rFonts w:ascii="Helvetica" w:hAnsi="Helvetica" w:cs="Helvetica"/>
          <w:sz w:val="21"/>
          <w:szCs w:val="21"/>
        </w:rPr>
        <w:t xml:space="preserve"> </w:t>
      </w:r>
      <w:r w:rsidR="001C0597">
        <w:rPr>
          <w:rFonts w:ascii="Helvetica" w:hAnsi="Helvetica" w:cs="Helvetica"/>
          <w:sz w:val="21"/>
          <w:szCs w:val="21"/>
        </w:rPr>
        <w:t>point out that persistence of this kind of politics may destabilize Palestine. Inappropriate use of</w:t>
      </w:r>
      <w:r>
        <w:rPr>
          <w:rFonts w:ascii="Helvetica" w:hAnsi="Helvetica" w:cs="Helvetica"/>
          <w:sz w:val="21"/>
          <w:szCs w:val="21"/>
        </w:rPr>
        <w:t xml:space="preserve"> </w:t>
      </w:r>
      <w:r w:rsidR="001C0597">
        <w:rPr>
          <w:rFonts w:ascii="Helvetica" w:hAnsi="Helvetica" w:cs="Helvetica"/>
          <w:sz w:val="21"/>
          <w:szCs w:val="21"/>
        </w:rPr>
        <w:t>natural resources shall initiate future destabilization.</w:t>
      </w:r>
      <w:r>
        <w:rPr>
          <w:rFonts w:ascii="Helvetica" w:hAnsi="Helvetica" w:cs="Helvetica"/>
          <w:sz w:val="21"/>
          <w:szCs w:val="21"/>
        </w:rPr>
        <w:t xml:space="preserve"> </w:t>
      </w:r>
      <w:proofErr w:type="gramStart"/>
      <w:r>
        <w:rPr>
          <w:rFonts w:ascii="Helvetica" w:hAnsi="Helvetica" w:cs="Helvetica"/>
          <w:sz w:val="21"/>
          <w:szCs w:val="21"/>
        </w:rPr>
        <w:t>S</w:t>
      </w:r>
      <w:r w:rsidR="001C0597">
        <w:rPr>
          <w:rFonts w:ascii="Helvetica" w:hAnsi="Helvetica" w:cs="Helvetica"/>
          <w:sz w:val="21"/>
          <w:szCs w:val="21"/>
        </w:rPr>
        <w:t>ustainable</w:t>
      </w:r>
      <w:r>
        <w:rPr>
          <w:rFonts w:ascii="Helvetica" w:hAnsi="Helvetica" w:cs="Helvetica"/>
          <w:sz w:val="21"/>
          <w:szCs w:val="21"/>
        </w:rPr>
        <w:t xml:space="preserve"> </w:t>
      </w:r>
      <w:r w:rsidR="001C0597">
        <w:rPr>
          <w:rFonts w:ascii="Helvetica" w:hAnsi="Helvetica" w:cs="Helvetica"/>
          <w:sz w:val="21"/>
          <w:szCs w:val="21"/>
        </w:rPr>
        <w:t>development that would be based on local self-government, sustainable approach to water in the</w:t>
      </w:r>
      <w:r>
        <w:rPr>
          <w:rFonts w:ascii="Helvetica" w:hAnsi="Helvetica" w:cs="Helvetica"/>
          <w:sz w:val="21"/>
          <w:szCs w:val="21"/>
        </w:rPr>
        <w:t xml:space="preserve"> </w:t>
      </w:r>
      <w:r w:rsidR="001C0597">
        <w:rPr>
          <w:rFonts w:ascii="Helvetica" w:hAnsi="Helvetica" w:cs="Helvetica"/>
          <w:sz w:val="21"/>
          <w:szCs w:val="21"/>
        </w:rPr>
        <w:t>region, efforts for decrement of wasteland, waste management, and similar.</w:t>
      </w:r>
      <w:proofErr w:type="gramEnd"/>
    </w:p>
    <w:p w:rsidR="001C0597" w:rsidRDefault="001C0597" w:rsidP="0085698B">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Conclusion gives deductions and suggestions for sustainable development based on proposed model</w:t>
      </w:r>
      <w:r w:rsidR="0085698B">
        <w:rPr>
          <w:rFonts w:ascii="Helvetica" w:hAnsi="Helvetica" w:cs="Helvetica"/>
          <w:sz w:val="21"/>
          <w:szCs w:val="21"/>
        </w:rPr>
        <w:t xml:space="preserve"> </w:t>
      </w:r>
      <w:r>
        <w:rPr>
          <w:rFonts w:ascii="Helvetica" w:hAnsi="Helvetica" w:cs="Helvetica"/>
          <w:sz w:val="21"/>
          <w:szCs w:val="21"/>
        </w:rPr>
        <w:t>that is beneficial to both the Palestinian Government and scientific institutions in order to achieve an</w:t>
      </w:r>
      <w:r w:rsidR="0085698B">
        <w:rPr>
          <w:rFonts w:ascii="Helvetica" w:hAnsi="Helvetica" w:cs="Helvetica"/>
          <w:sz w:val="21"/>
          <w:szCs w:val="21"/>
        </w:rPr>
        <w:t xml:space="preserve"> </w:t>
      </w:r>
      <w:r>
        <w:rPr>
          <w:rFonts w:ascii="Helvetica" w:hAnsi="Helvetica" w:cs="Helvetica"/>
          <w:sz w:val="21"/>
          <w:szCs w:val="21"/>
        </w:rPr>
        <w:t>economic and financial development of the Palestine.</w:t>
      </w:r>
    </w:p>
    <w:p w:rsidR="0085698B" w:rsidRDefault="0085698B" w:rsidP="0085698B">
      <w:pPr>
        <w:autoSpaceDE w:val="0"/>
        <w:autoSpaceDN w:val="0"/>
        <w:bidi/>
        <w:adjustRightInd w:val="0"/>
        <w:spacing w:after="0" w:line="240" w:lineRule="auto"/>
        <w:rPr>
          <w:rFonts w:ascii="Helvetica" w:hAnsi="Helvetica"/>
          <w:sz w:val="21"/>
          <w:szCs w:val="21"/>
          <w:rtl/>
          <w:lang w:bidi="ar-JO"/>
        </w:rPr>
      </w:pPr>
    </w:p>
    <w:p w:rsidR="0085698B" w:rsidRDefault="0085698B" w:rsidP="006E1CA2">
      <w:pPr>
        <w:autoSpaceDE w:val="0"/>
        <w:autoSpaceDN w:val="0"/>
        <w:bidi/>
        <w:adjustRightInd w:val="0"/>
        <w:spacing w:after="0" w:line="240" w:lineRule="auto"/>
        <w:rPr>
          <w:sz w:val="24"/>
          <w:szCs w:val="24"/>
          <w:rtl/>
        </w:rPr>
      </w:pPr>
      <w:r>
        <w:rPr>
          <w:rFonts w:ascii="Helvetica" w:hAnsi="Helvetica" w:hint="cs"/>
          <w:sz w:val="21"/>
          <w:szCs w:val="21"/>
          <w:rtl/>
          <w:lang w:bidi="ar-JO"/>
        </w:rPr>
        <w:t xml:space="preserve">13- </w:t>
      </w:r>
      <w:r w:rsidR="00253FC9">
        <w:rPr>
          <w:rFonts w:hint="cs"/>
          <w:sz w:val="24"/>
          <w:szCs w:val="24"/>
          <w:rtl/>
        </w:rPr>
        <w:t>د.نصري البرغوثي:</w:t>
      </w:r>
      <w:r w:rsidR="006E1CA2">
        <w:rPr>
          <w:rFonts w:hint="cs"/>
          <w:sz w:val="24"/>
          <w:szCs w:val="24"/>
          <w:rtl/>
        </w:rPr>
        <w:t xml:space="preserve"> يحمل درجة الدكتوراة في الإنشاءات والبيئة العمرانية من جامعة سالفورد/بريطانيا. يعمل محاضرا في مجال تخصصه في جامعة جون مورز بمدينة ليفربول. شغل العديد من الوظائف كمدير لتطوير العقود والأعمال والتصدير وإدارة المنشئات في عدد من الشركات العالمية. تقدم ورقته: </w:t>
      </w:r>
      <w:r w:rsidR="00253FC9" w:rsidRPr="0079093D">
        <w:rPr>
          <w:rFonts w:hint="cs"/>
          <w:sz w:val="24"/>
          <w:szCs w:val="24"/>
          <w:rtl/>
        </w:rPr>
        <w:t>" تحسين الخبرات التعليمية للطلاب من خلال نموذج التعاون الفعال"</w:t>
      </w:r>
      <w:r w:rsidR="00336047">
        <w:rPr>
          <w:rFonts w:hint="cs"/>
          <w:sz w:val="24"/>
          <w:szCs w:val="24"/>
          <w:rtl/>
        </w:rPr>
        <w:t xml:space="preserve"> والمكتوبة باللغة الإنجليزية تقييما لحاجات الطلاب  التعليمية واستجاباتهم لمناهج التعليم المختلفة. تحسب تعبير الباحث فإن هذه الورقة</w:t>
      </w:r>
    </w:p>
    <w:p w:rsidR="004940F1" w:rsidRDefault="00336047" w:rsidP="004940F1">
      <w:pPr>
        <w:rPr>
          <w:rtl/>
          <w:lang w:bidi="ar-JO"/>
        </w:rPr>
      </w:pPr>
      <w:r>
        <w:t xml:space="preserve">This paper shall draw on good examples and methods that have recently been adopted in the United Kingdom by forming successful alliances which combined Higher Education, vocational training, and employers to </w:t>
      </w:r>
      <w:proofErr w:type="spellStart"/>
      <w:r>
        <w:t>maximise</w:t>
      </w:r>
      <w:proofErr w:type="spellEnd"/>
      <w:r>
        <w:t xml:space="preserve"> learning and deliver the employers’ expectations. The assessment processes shall also be examined as an important and integral part of this proposed work.  Recommendations with specific reference to the Palestinian Higher Education experience shall be deemed necessary.</w:t>
      </w:r>
    </w:p>
    <w:p w:rsidR="004940F1" w:rsidRDefault="004940F1" w:rsidP="004940F1">
      <w:pPr>
        <w:bidi/>
        <w:spacing w:line="240" w:lineRule="auto"/>
        <w:rPr>
          <w:lang w:bidi="ar-JO"/>
        </w:rPr>
      </w:pPr>
      <w:r>
        <w:rPr>
          <w:rFonts w:hint="cs"/>
          <w:rtl/>
          <w:lang w:bidi="ar-JO"/>
        </w:rPr>
        <w:t>14</w:t>
      </w:r>
      <w:r w:rsidR="00336047">
        <w:rPr>
          <w:rFonts w:hint="cs"/>
          <w:rtl/>
          <w:lang w:bidi="ar-JO"/>
        </w:rPr>
        <w:t xml:space="preserve">- </w:t>
      </w:r>
      <w:r w:rsidR="00336047">
        <w:rPr>
          <w:rFonts w:hint="cs"/>
          <w:sz w:val="24"/>
          <w:szCs w:val="24"/>
          <w:rtl/>
        </w:rPr>
        <w:t>د.نهى حمدان سعيد أحمد:</w:t>
      </w:r>
      <w:r w:rsidR="00336047" w:rsidRPr="0079093D">
        <w:rPr>
          <w:rFonts w:hint="cs"/>
          <w:sz w:val="24"/>
          <w:szCs w:val="24"/>
          <w:rtl/>
        </w:rPr>
        <w:t xml:space="preserve"> </w:t>
      </w:r>
      <w:r w:rsidR="00336047">
        <w:rPr>
          <w:rFonts w:hint="cs"/>
          <w:sz w:val="24"/>
          <w:szCs w:val="24"/>
          <w:rtl/>
        </w:rPr>
        <w:t>تحمل شهادة</w:t>
      </w:r>
      <w:r w:rsidR="00336047" w:rsidRPr="00336047">
        <w:rPr>
          <w:rFonts w:hint="cs"/>
          <w:b/>
          <w:bCs/>
          <w:szCs w:val="24"/>
          <w:rtl/>
          <w:lang w:bidi="ar-EG"/>
        </w:rPr>
        <w:t xml:space="preserve"> </w:t>
      </w:r>
      <w:r w:rsidR="00336047" w:rsidRPr="00640503">
        <w:rPr>
          <w:rFonts w:hint="cs"/>
          <w:b/>
          <w:bCs/>
          <w:szCs w:val="24"/>
          <w:rtl/>
          <w:lang w:bidi="ar-EG"/>
        </w:rPr>
        <w:t>دكتورا</w:t>
      </w:r>
      <w:r w:rsidR="00336047">
        <w:rPr>
          <w:rFonts w:hint="cs"/>
          <w:b/>
          <w:bCs/>
          <w:szCs w:val="24"/>
          <w:rtl/>
          <w:lang w:bidi="ar-EG"/>
        </w:rPr>
        <w:t xml:space="preserve">ة في </w:t>
      </w:r>
      <w:r w:rsidR="00336047" w:rsidRPr="00640503">
        <w:rPr>
          <w:rFonts w:hint="cs"/>
          <w:b/>
          <w:bCs/>
          <w:szCs w:val="24"/>
          <w:rtl/>
          <w:lang w:bidi="ar-EG"/>
        </w:rPr>
        <w:t>فلسفة المناهج وأساليب التدريس</w:t>
      </w:r>
      <w:r w:rsidR="00336047">
        <w:rPr>
          <w:rFonts w:hint="cs"/>
          <w:b/>
          <w:bCs/>
          <w:szCs w:val="24"/>
          <w:rtl/>
          <w:lang w:bidi="ar-EG"/>
        </w:rPr>
        <w:t xml:space="preserve"> من الجامعة الأردنية. تعمل كأستاذ مساعد و</w:t>
      </w:r>
      <w:r w:rsidR="00336047" w:rsidRPr="0087400B">
        <w:rPr>
          <w:rFonts w:hint="cs"/>
          <w:b/>
          <w:bCs/>
          <w:szCs w:val="24"/>
          <w:rtl/>
          <w:lang w:bidi="ar-EG"/>
        </w:rPr>
        <w:t>عضو هيئة تدريس- ومشرفة قسم الصفوف الأولية-</w:t>
      </w:r>
      <w:r w:rsidR="00336047">
        <w:rPr>
          <w:rFonts w:hint="cs"/>
          <w:b/>
          <w:bCs/>
          <w:szCs w:val="24"/>
          <w:rtl/>
          <w:lang w:bidi="ar-EG"/>
        </w:rPr>
        <w:t xml:space="preserve">في جامعة حائل في المملكة العربية السعودية. عملت </w:t>
      </w:r>
      <w:r w:rsidR="00336047" w:rsidRPr="005469AF">
        <w:rPr>
          <w:rFonts w:hint="cs"/>
          <w:sz w:val="28"/>
          <w:szCs w:val="28"/>
          <w:rtl/>
          <w:lang w:bidi="ar-EG"/>
        </w:rPr>
        <w:t>معلمة لغة عربية للمرحلة الثانوية</w:t>
      </w:r>
      <w:r w:rsidR="00336047">
        <w:rPr>
          <w:rFonts w:hint="cs"/>
          <w:sz w:val="28"/>
          <w:szCs w:val="28"/>
          <w:rtl/>
          <w:lang w:bidi="ar-EG"/>
        </w:rPr>
        <w:t xml:space="preserve"> و</w:t>
      </w:r>
      <w:r w:rsidR="00336047" w:rsidRPr="00336047">
        <w:rPr>
          <w:rFonts w:hint="cs"/>
          <w:szCs w:val="24"/>
          <w:rtl/>
          <w:lang w:bidi="ar-EG"/>
        </w:rPr>
        <w:t xml:space="preserve"> </w:t>
      </w:r>
      <w:r w:rsidR="00336047" w:rsidRPr="005469AF">
        <w:rPr>
          <w:rFonts w:hint="cs"/>
          <w:szCs w:val="24"/>
          <w:rtl/>
          <w:lang w:bidi="ar-EG"/>
        </w:rPr>
        <w:t xml:space="preserve">عضو مناهج اللغة العربية وبرامج تكنولوجيا التعليم وعضو لنقد وتقويم مناهج اللغة العربية </w:t>
      </w:r>
      <w:r w:rsidR="00336047">
        <w:rPr>
          <w:rFonts w:hint="cs"/>
          <w:szCs w:val="24"/>
          <w:rtl/>
          <w:lang w:bidi="ar-EG"/>
        </w:rPr>
        <w:t xml:space="preserve">في مدارس المملكة الأردنية الهاشمية. كما عملت </w:t>
      </w:r>
      <w:r w:rsidR="00336047" w:rsidRPr="00640503">
        <w:rPr>
          <w:rFonts w:hint="cs"/>
          <w:b/>
          <w:bCs/>
          <w:rtl/>
          <w:lang w:bidi="ar-EG"/>
        </w:rPr>
        <w:t>محاضر</w:t>
      </w:r>
      <w:r w:rsidR="00336047">
        <w:rPr>
          <w:rFonts w:hint="cs"/>
          <w:b/>
          <w:bCs/>
          <w:rtl/>
          <w:lang w:bidi="ar-EG"/>
        </w:rPr>
        <w:t>ا غير متفرغ</w:t>
      </w:r>
      <w:r w:rsidR="00336047" w:rsidRPr="00640503">
        <w:rPr>
          <w:rFonts w:hint="cs"/>
          <w:b/>
          <w:bCs/>
          <w:rtl/>
          <w:lang w:bidi="ar-EG"/>
        </w:rPr>
        <w:t xml:space="preserve"> لمواد اللغة العربية وأساليب تدريسها</w:t>
      </w:r>
      <w:r w:rsidR="00336047">
        <w:rPr>
          <w:rFonts w:hint="cs"/>
          <w:b/>
          <w:bCs/>
          <w:rtl/>
          <w:lang w:bidi="ar-EG"/>
        </w:rPr>
        <w:t xml:space="preserve"> في الجامعة الأردنية</w:t>
      </w:r>
      <w:r w:rsidR="00336047" w:rsidRPr="004940F1">
        <w:rPr>
          <w:rFonts w:hint="cs"/>
          <w:b/>
          <w:bCs/>
          <w:rtl/>
          <w:lang w:bidi="ar-EG"/>
        </w:rPr>
        <w:t>.</w:t>
      </w:r>
      <w:r>
        <w:rPr>
          <w:rFonts w:hint="cs"/>
          <w:b/>
          <w:bCs/>
          <w:szCs w:val="24"/>
          <w:rtl/>
          <w:lang w:bidi="ar-EG"/>
        </w:rPr>
        <w:t xml:space="preserve"> لها</w:t>
      </w:r>
      <w:r w:rsidRPr="004940F1">
        <w:rPr>
          <w:rFonts w:hint="cs"/>
          <w:b/>
          <w:bCs/>
          <w:szCs w:val="24"/>
          <w:rtl/>
          <w:lang w:bidi="ar-EG"/>
        </w:rPr>
        <w:t xml:space="preserve"> كتاب منشور</w:t>
      </w:r>
      <w:r>
        <w:rPr>
          <w:rFonts w:hint="cs"/>
          <w:b/>
          <w:bCs/>
          <w:szCs w:val="24"/>
          <w:rtl/>
          <w:lang w:bidi="ar-EG"/>
        </w:rPr>
        <w:t xml:space="preserve"> بعنوان</w:t>
      </w:r>
      <w:r w:rsidRPr="00640503">
        <w:rPr>
          <w:rFonts w:hint="cs"/>
          <w:b/>
          <w:bCs/>
          <w:szCs w:val="24"/>
          <w:rtl/>
          <w:lang w:bidi="ar-EG"/>
        </w:rPr>
        <w:t xml:space="preserve"> </w:t>
      </w:r>
      <w:r>
        <w:rPr>
          <w:rFonts w:hint="cs"/>
          <w:b/>
          <w:bCs/>
          <w:szCs w:val="24"/>
          <w:rtl/>
          <w:lang w:bidi="ar-EG"/>
        </w:rPr>
        <w:t>"</w:t>
      </w:r>
      <w:r w:rsidRPr="00640503">
        <w:rPr>
          <w:rFonts w:hint="cs"/>
          <w:b/>
          <w:bCs/>
          <w:szCs w:val="24"/>
          <w:rtl/>
          <w:lang w:bidi="ar-EG"/>
        </w:rPr>
        <w:t>حقوق الإنسان في مناهج اللغة العربية</w:t>
      </w:r>
      <w:r>
        <w:rPr>
          <w:rFonts w:hint="cs"/>
          <w:b/>
          <w:bCs/>
          <w:szCs w:val="24"/>
          <w:rtl/>
          <w:lang w:bidi="ar-EG"/>
        </w:rPr>
        <w:t>"  وبحث بعنوان "</w:t>
      </w:r>
      <w:r w:rsidRPr="00640503">
        <w:rPr>
          <w:rFonts w:hint="cs"/>
          <w:b/>
          <w:bCs/>
          <w:szCs w:val="24"/>
          <w:rtl/>
          <w:lang w:bidi="ar-EG"/>
        </w:rPr>
        <w:t xml:space="preserve">المرأة </w:t>
      </w:r>
      <w:r>
        <w:rPr>
          <w:rFonts w:hint="cs"/>
          <w:b/>
          <w:bCs/>
          <w:szCs w:val="24"/>
          <w:rtl/>
          <w:lang w:bidi="ar-EG"/>
        </w:rPr>
        <w:t xml:space="preserve">والإبداع في ضوء السنة النبوية". </w:t>
      </w:r>
      <w:r>
        <w:rPr>
          <w:rFonts w:cs="Simplified Arabic" w:hint="cs"/>
          <w:sz w:val="32"/>
          <w:szCs w:val="32"/>
          <w:rtl/>
          <w:lang w:bidi="ar-JO"/>
        </w:rPr>
        <w:t>تهدف دراسة</w:t>
      </w:r>
      <w:r>
        <w:rPr>
          <w:rFonts w:hint="cs"/>
          <w:sz w:val="24"/>
          <w:szCs w:val="24"/>
          <w:rtl/>
        </w:rPr>
        <w:t xml:space="preserve"> </w:t>
      </w:r>
      <w:r w:rsidRPr="0079093D">
        <w:rPr>
          <w:rFonts w:hint="cs"/>
          <w:sz w:val="24"/>
          <w:szCs w:val="24"/>
          <w:rtl/>
        </w:rPr>
        <w:t>" مدى تمثل طلبة نهاية المرحلة الأساسية في الأردن لمبادئ حقوق الانسان"</w:t>
      </w:r>
      <w:r>
        <w:rPr>
          <w:rFonts w:hint="cs"/>
          <w:rtl/>
        </w:rPr>
        <w:t xml:space="preserve"> </w:t>
      </w:r>
      <w:r w:rsidRPr="00DE4A34">
        <w:rPr>
          <w:rFonts w:cs="Simplified Arabic" w:hint="cs"/>
          <w:sz w:val="28"/>
          <w:szCs w:val="28"/>
          <w:rtl/>
        </w:rPr>
        <w:t>إلى تعر</w:t>
      </w:r>
      <w:r w:rsidRPr="00DE4A34">
        <w:rPr>
          <w:rFonts w:cs="Simplified Arabic" w:hint="cs"/>
          <w:sz w:val="28"/>
          <w:szCs w:val="28"/>
          <w:rtl/>
          <w:lang w:bidi="ar-JO"/>
        </w:rPr>
        <w:t>ّ</w:t>
      </w:r>
      <w:r w:rsidRPr="00DE4A34">
        <w:rPr>
          <w:rFonts w:cs="Simplified Arabic" w:hint="cs"/>
          <w:sz w:val="28"/>
          <w:szCs w:val="28"/>
          <w:rtl/>
        </w:rPr>
        <w:t xml:space="preserve">ف </w:t>
      </w:r>
      <w:r>
        <w:rPr>
          <w:rFonts w:cs="Simplified Arabic" w:hint="cs"/>
          <w:sz w:val="28"/>
          <w:szCs w:val="28"/>
          <w:rtl/>
        </w:rPr>
        <w:t xml:space="preserve">على </w:t>
      </w:r>
      <w:r w:rsidRPr="00DE4A34">
        <w:rPr>
          <w:rFonts w:cs="Simplified Arabic" w:hint="cs"/>
          <w:sz w:val="28"/>
          <w:szCs w:val="28"/>
          <w:rtl/>
        </w:rPr>
        <w:t>مدى تمثل طلبة نهاية المرحلة الأساسية</w:t>
      </w:r>
      <w:r w:rsidRPr="00DE4A34">
        <w:rPr>
          <w:rFonts w:cs="Simplified Arabic" w:hint="cs"/>
          <w:sz w:val="28"/>
          <w:szCs w:val="28"/>
          <w:rtl/>
          <w:lang w:bidi="ar-JO"/>
        </w:rPr>
        <w:t xml:space="preserve"> </w:t>
      </w:r>
      <w:r w:rsidRPr="00DE4A34">
        <w:rPr>
          <w:rFonts w:cs="Simplified Arabic" w:hint="cs"/>
          <w:sz w:val="28"/>
          <w:szCs w:val="28"/>
          <w:rtl/>
        </w:rPr>
        <w:t xml:space="preserve">لمبادئ حقوق الإنسان الواردة في كتب اللغة العربية القائمة على الاقتصاد المعرفي </w:t>
      </w:r>
      <w:r w:rsidRPr="00DE4A34">
        <w:rPr>
          <w:rFonts w:cs="Simplified Arabic" w:hint="cs"/>
          <w:sz w:val="28"/>
          <w:szCs w:val="28"/>
          <w:rtl/>
          <w:lang w:bidi="ar-JO"/>
        </w:rPr>
        <w:t>.</w:t>
      </w:r>
      <w:r w:rsidRPr="00DE4A34">
        <w:rPr>
          <w:rFonts w:cs="Simplified Arabic" w:hint="cs"/>
          <w:sz w:val="28"/>
          <w:szCs w:val="28"/>
          <w:rtl/>
        </w:rPr>
        <w:t xml:space="preserve"> </w:t>
      </w:r>
      <w:r>
        <w:rPr>
          <w:rFonts w:cs="Simplified Arabic" w:hint="cs"/>
          <w:sz w:val="28"/>
          <w:szCs w:val="28"/>
          <w:rtl/>
        </w:rPr>
        <w:t>تحاول</w:t>
      </w:r>
      <w:r w:rsidRPr="00DE4A34">
        <w:rPr>
          <w:rFonts w:cs="Simplified Arabic" w:hint="cs"/>
          <w:sz w:val="28"/>
          <w:szCs w:val="28"/>
          <w:rtl/>
        </w:rPr>
        <w:t xml:space="preserve"> الباحثة الإجابة عن الأسئلة </w:t>
      </w:r>
      <w:r w:rsidRPr="00DE4A34">
        <w:rPr>
          <w:rFonts w:cs="Simplified Arabic" w:hint="cs"/>
          <w:sz w:val="28"/>
          <w:szCs w:val="28"/>
          <w:rtl/>
          <w:lang w:bidi="ar-JO"/>
        </w:rPr>
        <w:t>الآتية</w:t>
      </w:r>
      <w:r w:rsidRPr="00DE4A34">
        <w:rPr>
          <w:rFonts w:cs="Simplified Arabic" w:hint="cs"/>
          <w:sz w:val="28"/>
          <w:szCs w:val="28"/>
          <w:rtl/>
        </w:rPr>
        <w:t>:ما مدى تمثل طلبة نهاية المرحلة الأساسية</w:t>
      </w:r>
      <w:r w:rsidRPr="00DE4A34">
        <w:rPr>
          <w:rFonts w:cs="Simplified Arabic" w:hint="cs"/>
          <w:sz w:val="28"/>
          <w:szCs w:val="28"/>
          <w:rtl/>
          <w:lang w:bidi="ar-JO"/>
        </w:rPr>
        <w:t xml:space="preserve"> لمبادئ حقوق الإنسان المتضمنة في مقررات اللغة العربية للمرحلة الأساسية</w:t>
      </w:r>
      <w:r w:rsidRPr="00DE4A34">
        <w:rPr>
          <w:rFonts w:cs="Simplified Arabic" w:hint="cs"/>
          <w:sz w:val="28"/>
          <w:szCs w:val="28"/>
          <w:rtl/>
        </w:rPr>
        <w:t xml:space="preserve"> ؟ </w:t>
      </w:r>
      <w:r>
        <w:rPr>
          <w:rFonts w:hint="cs"/>
          <w:rtl/>
          <w:lang w:bidi="ar-JO"/>
        </w:rPr>
        <w:t>و</w:t>
      </w:r>
      <w:r w:rsidRPr="00DE4A34">
        <w:rPr>
          <w:rFonts w:cs="Simplified Arabic" w:hint="cs"/>
          <w:sz w:val="28"/>
          <w:szCs w:val="28"/>
          <w:rtl/>
        </w:rPr>
        <w:t xml:space="preserve">هل </w:t>
      </w:r>
      <w:r w:rsidRPr="00DE4A34">
        <w:rPr>
          <w:rFonts w:cs="Simplified Arabic" w:hint="cs"/>
          <w:sz w:val="28"/>
          <w:szCs w:val="28"/>
          <w:rtl/>
          <w:lang w:bidi="ar-JO"/>
        </w:rPr>
        <w:t>يختلف مدى تمثل الطلبة لهذه ال</w:t>
      </w:r>
      <w:r w:rsidRPr="00DE4A34">
        <w:rPr>
          <w:rFonts w:cs="Simplified Arabic" w:hint="cs"/>
          <w:sz w:val="28"/>
          <w:szCs w:val="28"/>
          <w:rtl/>
        </w:rPr>
        <w:t xml:space="preserve">مبادئ </w:t>
      </w:r>
      <w:r w:rsidRPr="00DE4A34">
        <w:rPr>
          <w:rFonts w:cs="Simplified Arabic" w:hint="cs"/>
          <w:sz w:val="28"/>
          <w:szCs w:val="28"/>
          <w:rtl/>
          <w:lang w:bidi="ar-JO"/>
        </w:rPr>
        <w:t>باختلاف</w:t>
      </w:r>
      <w:r w:rsidRPr="00DE4A34">
        <w:rPr>
          <w:rFonts w:cs="Simplified Arabic" w:hint="cs"/>
          <w:sz w:val="28"/>
          <w:szCs w:val="28"/>
          <w:rtl/>
        </w:rPr>
        <w:t xml:space="preserve"> </w:t>
      </w:r>
      <w:r w:rsidRPr="00DE4A34">
        <w:rPr>
          <w:rFonts w:cs="Simplified Arabic" w:hint="cs"/>
          <w:sz w:val="28"/>
          <w:szCs w:val="28"/>
          <w:rtl/>
          <w:lang w:bidi="ar-JO"/>
        </w:rPr>
        <w:t>ا</w:t>
      </w:r>
      <w:r w:rsidRPr="00DE4A34">
        <w:rPr>
          <w:rFonts w:cs="Simplified Arabic" w:hint="cs"/>
          <w:sz w:val="28"/>
          <w:szCs w:val="28"/>
          <w:rtl/>
        </w:rPr>
        <w:t>لجنس؟</w:t>
      </w:r>
      <w:r>
        <w:rPr>
          <w:rFonts w:hint="cs"/>
          <w:rtl/>
        </w:rPr>
        <w:t xml:space="preserve"> </w:t>
      </w:r>
      <w:r w:rsidRPr="00DE4A34">
        <w:rPr>
          <w:rFonts w:cs="Simplified Arabic" w:hint="cs"/>
          <w:sz w:val="28"/>
          <w:szCs w:val="28"/>
          <w:rtl/>
        </w:rPr>
        <w:t>وللإجابة ع</w:t>
      </w:r>
      <w:r w:rsidRPr="00DE4A34">
        <w:rPr>
          <w:rFonts w:cs="Simplified Arabic" w:hint="cs"/>
          <w:sz w:val="28"/>
          <w:szCs w:val="28"/>
          <w:rtl/>
          <w:lang w:bidi="ar-JO"/>
        </w:rPr>
        <w:t>ن</w:t>
      </w:r>
      <w:r w:rsidRPr="00DE4A34">
        <w:rPr>
          <w:rFonts w:cs="Simplified Arabic" w:hint="cs"/>
          <w:sz w:val="28"/>
          <w:szCs w:val="28"/>
          <w:rtl/>
        </w:rPr>
        <w:t xml:space="preserve"> السؤال الأول </w:t>
      </w:r>
      <w:r w:rsidRPr="00DE4A34">
        <w:rPr>
          <w:rFonts w:cs="Simplified Arabic" w:hint="cs"/>
          <w:sz w:val="28"/>
          <w:szCs w:val="28"/>
          <w:rtl/>
          <w:lang w:bidi="ar-JO"/>
        </w:rPr>
        <w:t>طورت الباحثة</w:t>
      </w:r>
      <w:r w:rsidRPr="00DE4A34">
        <w:rPr>
          <w:rFonts w:cs="Simplified Arabic" w:hint="cs"/>
          <w:sz w:val="28"/>
          <w:szCs w:val="28"/>
          <w:rtl/>
        </w:rPr>
        <w:t xml:space="preserve"> استبان</w:t>
      </w:r>
      <w:r w:rsidRPr="00DE4A34">
        <w:rPr>
          <w:rFonts w:cs="Simplified Arabic" w:hint="cs"/>
          <w:sz w:val="28"/>
          <w:szCs w:val="28"/>
          <w:rtl/>
          <w:lang w:bidi="ar-JO"/>
        </w:rPr>
        <w:t>ة</w:t>
      </w:r>
      <w:r w:rsidRPr="00DE4A34">
        <w:rPr>
          <w:rFonts w:cs="Simplified Arabic" w:hint="cs"/>
          <w:sz w:val="28"/>
          <w:szCs w:val="28"/>
          <w:rtl/>
        </w:rPr>
        <w:t xml:space="preserve"> تحوي ثلاثين سؤالاً</w:t>
      </w:r>
      <w:r>
        <w:rPr>
          <w:rFonts w:cs="Simplified Arabic" w:hint="cs"/>
          <w:sz w:val="28"/>
          <w:szCs w:val="28"/>
          <w:rtl/>
        </w:rPr>
        <w:t>.</w:t>
      </w:r>
      <w:r w:rsidRPr="00DE4A34">
        <w:rPr>
          <w:rFonts w:cs="Simplified Arabic" w:hint="cs"/>
          <w:sz w:val="28"/>
          <w:szCs w:val="28"/>
          <w:rtl/>
        </w:rPr>
        <w:t xml:space="preserve"> وللإجابة </w:t>
      </w:r>
      <w:r w:rsidRPr="00DE4A34">
        <w:rPr>
          <w:rFonts w:cs="Simplified Arabic" w:hint="cs"/>
          <w:sz w:val="28"/>
          <w:szCs w:val="28"/>
          <w:rtl/>
          <w:lang w:bidi="ar-JO"/>
        </w:rPr>
        <w:t>عن</w:t>
      </w:r>
      <w:r w:rsidRPr="00DE4A34">
        <w:rPr>
          <w:rFonts w:cs="Simplified Arabic" w:hint="cs"/>
          <w:sz w:val="28"/>
          <w:szCs w:val="28"/>
          <w:rtl/>
        </w:rPr>
        <w:t xml:space="preserve"> السؤال الثاني </w:t>
      </w:r>
      <w:r w:rsidRPr="00DE4A34">
        <w:rPr>
          <w:rFonts w:cs="Simplified Arabic" w:hint="cs"/>
          <w:sz w:val="28"/>
          <w:szCs w:val="28"/>
          <w:rtl/>
          <w:lang w:bidi="ar-JO"/>
        </w:rPr>
        <w:t>أضيف</w:t>
      </w:r>
      <w:r w:rsidRPr="00DE4A34">
        <w:rPr>
          <w:rFonts w:cs="Simplified Arabic" w:hint="cs"/>
          <w:sz w:val="28"/>
          <w:szCs w:val="28"/>
          <w:rtl/>
        </w:rPr>
        <w:t xml:space="preserve"> إلى الاستبانة وتم إجراء المعالجة الإحصائية لذلك .</w:t>
      </w:r>
      <w:r w:rsidRPr="00DE4A34">
        <w:rPr>
          <w:rFonts w:cs="Simplified Arabic" w:hint="cs"/>
          <w:sz w:val="28"/>
          <w:szCs w:val="28"/>
          <w:rtl/>
          <w:lang w:bidi="ar-JO"/>
        </w:rPr>
        <w:t xml:space="preserve"> </w:t>
      </w:r>
      <w:r w:rsidRPr="00DE4A34">
        <w:rPr>
          <w:rFonts w:cs="Simplified Arabic" w:hint="cs"/>
          <w:sz w:val="28"/>
          <w:szCs w:val="28"/>
          <w:rtl/>
        </w:rPr>
        <w:t>وطب</w:t>
      </w:r>
      <w:r w:rsidRPr="00DE4A34">
        <w:rPr>
          <w:rFonts w:cs="Simplified Arabic" w:hint="cs"/>
          <w:sz w:val="28"/>
          <w:szCs w:val="28"/>
          <w:rtl/>
          <w:lang w:bidi="ar-JO"/>
        </w:rPr>
        <w:t>ق</w:t>
      </w:r>
      <w:r w:rsidRPr="00DE4A34">
        <w:rPr>
          <w:rFonts w:cs="Simplified Arabic" w:hint="cs"/>
          <w:sz w:val="28"/>
          <w:szCs w:val="28"/>
          <w:rtl/>
        </w:rPr>
        <w:t>ت الاستبانه على (750) طالبا</w:t>
      </w:r>
      <w:r w:rsidRPr="00DE4A34">
        <w:rPr>
          <w:rFonts w:cs="Simplified Arabic" w:hint="cs"/>
          <w:sz w:val="28"/>
          <w:szCs w:val="28"/>
          <w:rtl/>
          <w:lang w:bidi="ar-JO"/>
        </w:rPr>
        <w:t>ً</w:t>
      </w:r>
      <w:r w:rsidRPr="00DE4A34">
        <w:rPr>
          <w:rFonts w:cs="Simplified Arabic" w:hint="cs"/>
          <w:sz w:val="28"/>
          <w:szCs w:val="28"/>
          <w:rtl/>
        </w:rPr>
        <w:t xml:space="preserve"> وطالبة في اثنتي عشرة مدرسة في مديرية  منطقة عمان الثانية.</w:t>
      </w:r>
      <w:r>
        <w:rPr>
          <w:rFonts w:hint="cs"/>
          <w:rtl/>
          <w:lang w:bidi="ar-JO"/>
        </w:rPr>
        <w:t xml:space="preserve"> </w:t>
      </w:r>
      <w:r w:rsidRPr="00DE4A34">
        <w:rPr>
          <w:rFonts w:cs="Simplified Arabic" w:hint="cs"/>
          <w:sz w:val="28"/>
          <w:szCs w:val="28"/>
          <w:rtl/>
          <w:lang w:bidi="ar-JO"/>
        </w:rPr>
        <w:t xml:space="preserve">وأظهرت النتائج المتعلقة بالسؤال الأول أن 51% من طلبة نهاية المرحلة الأساسية يتمثلون المبادئ الواردة في الاستبانه -التي أعدت في ضوء المبادئ الواردة في كتب اللغة العربية للمرحلة الأساسية بشكل ممتاز، و49% منهم </w:t>
      </w:r>
      <w:r w:rsidRPr="00DE4A34">
        <w:rPr>
          <w:rFonts w:cs="Simplified Arabic" w:hint="cs"/>
          <w:sz w:val="28"/>
          <w:szCs w:val="28"/>
          <w:rtl/>
          <w:lang w:bidi="ar-JO"/>
        </w:rPr>
        <w:lastRenderedPageBreak/>
        <w:t>يتمثلونها بشكل متوسط. وأظهرت النتائج الخاصة بالسؤال الثاني وجود فروق ذات دلالة إحصائية (</w:t>
      </w:r>
      <w:r w:rsidRPr="00DE4A34">
        <w:rPr>
          <w:rFonts w:cs="Arabic Transparent"/>
          <w:sz w:val="28"/>
          <w:szCs w:val="28"/>
          <w:rtl/>
          <w:lang w:bidi="ar-JO"/>
        </w:rPr>
        <w:t>α</w:t>
      </w:r>
      <w:r w:rsidRPr="00DE4A34">
        <w:rPr>
          <w:rFonts w:cs="Simplified Arabic" w:hint="cs"/>
          <w:sz w:val="28"/>
          <w:szCs w:val="28"/>
          <w:rtl/>
          <w:lang w:bidi="ar-JO"/>
        </w:rPr>
        <w:t>=0.05) في مدى تمثل الطلبة لمبادئ حقوق الإنسان تعزى للجنس وهي لصالح الإناث</w:t>
      </w:r>
    </w:p>
    <w:p w:rsidR="004940F1" w:rsidRDefault="004940F1" w:rsidP="004940F1">
      <w:pPr>
        <w:bidi/>
        <w:spacing w:line="240" w:lineRule="auto"/>
        <w:rPr>
          <w:rtl/>
          <w:lang w:bidi="ar-JO"/>
        </w:rPr>
      </w:pPr>
    </w:p>
    <w:p w:rsidR="00336047" w:rsidRDefault="004940F1" w:rsidP="003E5179">
      <w:pPr>
        <w:bidi/>
        <w:spacing w:line="240" w:lineRule="auto"/>
        <w:rPr>
          <w:sz w:val="24"/>
          <w:szCs w:val="24"/>
          <w:rtl/>
          <w:lang w:bidi="ar-EG"/>
        </w:rPr>
      </w:pPr>
      <w:r>
        <w:rPr>
          <w:rFonts w:hint="cs"/>
          <w:rtl/>
          <w:lang w:bidi="ar-JO"/>
        </w:rPr>
        <w:t xml:space="preserve">15- </w:t>
      </w:r>
      <w:r w:rsidR="003E5179">
        <w:rPr>
          <w:rFonts w:hint="cs"/>
          <w:rtl/>
          <w:lang w:bidi="ar-JO"/>
        </w:rPr>
        <w:t>أ.</w:t>
      </w:r>
      <w:r>
        <w:rPr>
          <w:rFonts w:hint="cs"/>
          <w:rtl/>
          <w:lang w:bidi="ar-JO"/>
        </w:rPr>
        <w:t>د. ابتسام أبو دحو</w:t>
      </w:r>
      <w:r w:rsidR="00A17D9B">
        <w:rPr>
          <w:rFonts w:hint="cs"/>
          <w:rtl/>
          <w:lang w:bidi="ar-JO"/>
        </w:rPr>
        <w:t xml:space="preserve">: عملت في العديد من المناصب المرموقة في مجال التربية وخاصة كمستشارة لمنظمة اليونسكو. </w:t>
      </w:r>
      <w:r w:rsidR="003E5179">
        <w:rPr>
          <w:rFonts w:hint="cs"/>
          <w:rtl/>
          <w:lang w:bidi="ar-JO"/>
        </w:rPr>
        <w:t>ومن أبرز هذه الزظائف: رئيس وكبير مستشاري اليونسكو في سياسات التربية والإصلاح في المكتب الإقليمي لاسيا والباسيفيك، محاضرا وأستاذ مشارك في مجال التربية في جامعة ملبورن بأستراليا، أستاذ مشارك وأستاذ وزميل مؤسسة أيان بوتر للبحث في اقتصادات التعليم وموجه إصلاح نظم التعليم في كلية السياسات والبحوث الاجتماعية بجامعة داروين في أستراليا.</w:t>
      </w:r>
      <w:r w:rsidR="003E5179">
        <w:rPr>
          <w:rFonts w:ascii="Times New Roman" w:hAnsi="Times New Roman" w:cs="Times New Roman" w:hint="cs"/>
          <w:b/>
          <w:rtl/>
          <w:lang w:bidi="ar-JO"/>
        </w:rPr>
        <w:t xml:space="preserve"> </w:t>
      </w:r>
      <w:r w:rsidR="00A17D9B">
        <w:rPr>
          <w:rFonts w:hint="cs"/>
          <w:sz w:val="24"/>
          <w:szCs w:val="24"/>
          <w:rtl/>
          <w:lang w:bidi="ar-EG"/>
        </w:rPr>
        <w:t>لها عشرة كتب منشورة في التربية ومساهمات في ستة عشر كتابا اخر. إضافة لذلك ساهمت د. أبو دحو في إغناء خقل التربية بعشرات الأبحاث والأوراق المنشورة في مجلات علمية محكمة.</w:t>
      </w:r>
    </w:p>
    <w:p w:rsidR="003E5179" w:rsidRDefault="003E5179" w:rsidP="003E5179">
      <w:pPr>
        <w:bidi/>
        <w:spacing w:line="240" w:lineRule="auto"/>
        <w:rPr>
          <w:sz w:val="24"/>
          <w:szCs w:val="24"/>
          <w:rtl/>
          <w:lang w:bidi="ar-JO"/>
        </w:rPr>
      </w:pPr>
      <w:r>
        <w:rPr>
          <w:rFonts w:hint="cs"/>
          <w:sz w:val="24"/>
          <w:szCs w:val="24"/>
          <w:rtl/>
          <w:lang w:bidi="ar-EG"/>
        </w:rPr>
        <w:t>16- أ. إدوارد أبو سعده: محرر وصحفي درس الصحافة و</w:t>
      </w:r>
      <w:r w:rsidR="00C05ED8">
        <w:rPr>
          <w:rFonts w:hint="cs"/>
          <w:sz w:val="24"/>
          <w:szCs w:val="24"/>
          <w:rtl/>
          <w:lang w:bidi="ar-EG"/>
        </w:rPr>
        <w:t xml:space="preserve">علوم </w:t>
      </w:r>
      <w:r>
        <w:rPr>
          <w:rFonts w:hint="cs"/>
          <w:sz w:val="24"/>
          <w:szCs w:val="24"/>
          <w:rtl/>
          <w:lang w:bidi="ar-EG"/>
        </w:rPr>
        <w:t xml:space="preserve">الاتصال </w:t>
      </w:r>
      <w:r w:rsidR="00C05ED8">
        <w:rPr>
          <w:rFonts w:hint="cs"/>
          <w:sz w:val="24"/>
          <w:szCs w:val="24"/>
          <w:rtl/>
          <w:lang w:bidi="ar-EG"/>
        </w:rPr>
        <w:t xml:space="preserve">في جامعة بونتيفيكال كاثوليك في البيرو. حاصل على الدرجة الجامعية في المحاماة من نفس الجامعة ومحامي مسجل في كلية المحامين في ليما عاصمة بيرو. حاصل على شهادات في القانون من جامعة رامونو في برشلونه. اجتاز بنجاح الدورة المتخصصة  </w:t>
      </w:r>
      <w:r w:rsidR="00C05ED8">
        <w:rPr>
          <w:sz w:val="24"/>
          <w:szCs w:val="24"/>
          <w:lang w:bidi="ar-EG"/>
        </w:rPr>
        <w:t>XIV</w:t>
      </w:r>
      <w:r w:rsidR="00C05ED8">
        <w:rPr>
          <w:rFonts w:hint="cs"/>
          <w:sz w:val="24"/>
          <w:szCs w:val="24"/>
          <w:rtl/>
          <w:lang w:bidi="ar-JO"/>
        </w:rPr>
        <w:t xml:space="preserve"> في مهنة المحاماة من </w:t>
      </w:r>
      <w:r w:rsidR="00C05ED8">
        <w:rPr>
          <w:rFonts w:hint="cs"/>
          <w:sz w:val="24"/>
          <w:szCs w:val="24"/>
          <w:rtl/>
          <w:lang w:bidi="ar-EG"/>
        </w:rPr>
        <w:t xml:space="preserve">جامعة بونتيفيكال كاثوليك وتشتمل على الاختصاص في قانون الأعمال والقانون الدستوري والقانون المدني. له عدة كتب منشورة باللغة الإسبانية. </w:t>
      </w:r>
    </w:p>
    <w:p w:rsidR="003E5179" w:rsidRDefault="00C05ED8" w:rsidP="00701AD1">
      <w:pPr>
        <w:pStyle w:val="Default"/>
        <w:bidi/>
        <w:rPr>
          <w:rtl/>
        </w:rPr>
      </w:pPr>
      <w:r>
        <w:rPr>
          <w:rFonts w:ascii="Calibri" w:eastAsia="Calibri" w:hAnsi="Calibri" w:hint="cs"/>
          <w:rtl/>
          <w:lang w:bidi="ar-EG"/>
        </w:rPr>
        <w:t xml:space="preserve">17- </w:t>
      </w:r>
      <w:r w:rsidR="00701AD1">
        <w:rPr>
          <w:rFonts w:ascii="Calibri" w:eastAsia="Calibri" w:hAnsi="Calibri" w:hint="cs"/>
          <w:rtl/>
          <w:lang w:bidi="ar-EG"/>
        </w:rPr>
        <w:t xml:space="preserve">أ. </w:t>
      </w:r>
      <w:r>
        <w:rPr>
          <w:rFonts w:hint="cs"/>
          <w:rtl/>
        </w:rPr>
        <w:t>د. ناجي الخطيب:</w:t>
      </w:r>
      <w:r w:rsidR="00701AD1">
        <w:rPr>
          <w:rFonts w:hint="cs"/>
          <w:rtl/>
        </w:rPr>
        <w:t xml:space="preserve"> حاصل على شهادة الدكتوراة في علم الاجتماع السياسي من جامعة </w:t>
      </w:r>
      <w:r w:rsidR="00701AD1">
        <w:t>EHESS</w:t>
      </w:r>
      <w:r w:rsidR="00701AD1">
        <w:rPr>
          <w:rFonts w:hint="cs"/>
          <w:rtl/>
          <w:lang w:bidi="ar-JO"/>
        </w:rPr>
        <w:t xml:space="preserve"> في باريس. أستاذ علم الاجتماع في</w:t>
      </w:r>
      <w:r w:rsidR="00701AD1" w:rsidRPr="00701AD1">
        <w:t xml:space="preserve"> </w:t>
      </w:r>
      <w:r w:rsidR="00701AD1">
        <w:rPr>
          <w:rFonts w:hint="cs"/>
          <w:sz w:val="20"/>
          <w:szCs w:val="20"/>
          <w:rtl/>
        </w:rPr>
        <w:t xml:space="preserve">جامعة </w:t>
      </w:r>
      <w:r w:rsidR="00701AD1">
        <w:rPr>
          <w:sz w:val="20"/>
          <w:szCs w:val="20"/>
        </w:rPr>
        <w:t>CUEM</w:t>
      </w:r>
      <w:r w:rsidR="00701AD1">
        <w:rPr>
          <w:rFonts w:hint="cs"/>
          <w:sz w:val="20"/>
          <w:szCs w:val="20"/>
          <w:rtl/>
          <w:lang w:bidi="ar-JO"/>
        </w:rPr>
        <w:t xml:space="preserve"> في إيطاليا. عمل أستاذا مساعدا في جامعة النجاح الوطنية في علم الاجتماع في العام 2010-2011. له كتابين منشورين في علم الاجتماع وعدد كبير من الأبحاث المنشورة في مجلات محكمة. </w:t>
      </w:r>
      <w:r w:rsidR="00F763E3">
        <w:rPr>
          <w:rFonts w:hint="cs"/>
          <w:sz w:val="20"/>
          <w:szCs w:val="20"/>
          <w:rtl/>
          <w:lang w:bidi="ar-JO"/>
        </w:rPr>
        <w:t>يقدم د. الخطيب ورقة باللغة الإنجليزية عنوانها:</w:t>
      </w:r>
      <w:r w:rsidR="00701AD1">
        <w:rPr>
          <w:rFonts w:hint="cs"/>
          <w:rtl/>
          <w:lang w:bidi="ar-JO"/>
        </w:rPr>
        <w:t xml:space="preserve"> </w:t>
      </w:r>
      <w:r w:rsidRPr="0079093D">
        <w:rPr>
          <w:rFonts w:hint="cs"/>
          <w:rtl/>
        </w:rPr>
        <w:t>"تقييم المناهج الجامعية العلمية في الجامعات الفلسطينية،تعليم التنمية العالمية المستدامة"</w:t>
      </w:r>
      <w:r w:rsidR="00F763E3">
        <w:rPr>
          <w:rFonts w:hint="cs"/>
          <w:rtl/>
        </w:rPr>
        <w:t>، وتتناول المحاور التالية</w:t>
      </w:r>
      <w:r w:rsidR="00F763E3">
        <w:t>:</w:t>
      </w:r>
    </w:p>
    <w:p w:rsidR="00F763E3" w:rsidRPr="009D22E5" w:rsidRDefault="00F763E3" w:rsidP="00F763E3">
      <w:pPr>
        <w:numPr>
          <w:ilvl w:val="0"/>
          <w:numId w:val="3"/>
        </w:numPr>
        <w:spacing w:before="100" w:beforeAutospacing="1" w:after="100" w:afterAutospacing="1" w:line="240" w:lineRule="auto"/>
        <w:jc w:val="both"/>
        <w:rPr>
          <w:rFonts w:ascii="Times New Roman" w:eastAsia="Times New Roman" w:hAnsi="Times New Roman" w:cs="Times New Roman"/>
          <w:sz w:val="20"/>
          <w:szCs w:val="20"/>
          <w:lang w:eastAsia="fr-FR"/>
        </w:rPr>
      </w:pPr>
      <w:r w:rsidRPr="00DD7B0B">
        <w:rPr>
          <w:rFonts w:ascii="Times New Roman" w:eastAsia="Times New Roman" w:hAnsi="Times New Roman" w:cs="Times New Roman"/>
          <w:b/>
          <w:bCs/>
          <w:sz w:val="20"/>
          <w:szCs w:val="20"/>
          <w:lang w:eastAsia="fr-FR"/>
        </w:rPr>
        <w:t>The Ethics as a Motor of global changes: culture, ecology, society and economy </w:t>
      </w:r>
    </w:p>
    <w:p w:rsidR="00F763E3" w:rsidRPr="009D22E5" w:rsidRDefault="00F763E3" w:rsidP="00F763E3">
      <w:pPr>
        <w:numPr>
          <w:ilvl w:val="0"/>
          <w:numId w:val="3"/>
        </w:numPr>
        <w:spacing w:before="100" w:beforeAutospacing="1" w:after="100" w:afterAutospacing="1" w:line="240" w:lineRule="auto"/>
        <w:jc w:val="both"/>
        <w:rPr>
          <w:rFonts w:ascii="Times New Roman" w:eastAsia="Times New Roman" w:hAnsi="Times New Roman" w:cs="Times New Roman"/>
          <w:sz w:val="20"/>
          <w:szCs w:val="20"/>
          <w:lang w:eastAsia="fr-FR"/>
        </w:rPr>
      </w:pPr>
      <w:r w:rsidRPr="00DD7B0B">
        <w:rPr>
          <w:rFonts w:ascii="Times New Roman" w:eastAsia="Times New Roman" w:hAnsi="Times New Roman" w:cs="Times New Roman"/>
          <w:b/>
          <w:bCs/>
          <w:sz w:val="20"/>
          <w:szCs w:val="20"/>
          <w:lang w:eastAsia="fr-FR"/>
        </w:rPr>
        <w:t xml:space="preserve">The </w:t>
      </w:r>
      <w:proofErr w:type="spellStart"/>
      <w:r w:rsidRPr="00DD7B0B">
        <w:rPr>
          <w:rFonts w:ascii="Times New Roman" w:eastAsia="Times New Roman" w:hAnsi="Times New Roman" w:cs="Times New Roman"/>
          <w:b/>
          <w:bCs/>
          <w:sz w:val="20"/>
          <w:szCs w:val="20"/>
          <w:lang w:eastAsia="fr-FR"/>
        </w:rPr>
        <w:t>permaculture</w:t>
      </w:r>
      <w:proofErr w:type="spellEnd"/>
      <w:r w:rsidRPr="00DD7B0B">
        <w:rPr>
          <w:rFonts w:ascii="Times New Roman" w:eastAsia="Times New Roman" w:hAnsi="Times New Roman" w:cs="Times New Roman"/>
          <w:b/>
          <w:bCs/>
          <w:sz w:val="20"/>
          <w:szCs w:val="20"/>
          <w:lang w:eastAsia="fr-FR"/>
        </w:rPr>
        <w:t xml:space="preserve"> as engineering procedures and as a social science </w:t>
      </w:r>
    </w:p>
    <w:p w:rsidR="00F763E3" w:rsidRPr="00DD7B0B" w:rsidRDefault="00F763E3" w:rsidP="00F763E3">
      <w:pPr>
        <w:numPr>
          <w:ilvl w:val="0"/>
          <w:numId w:val="3"/>
        </w:numPr>
        <w:spacing w:before="100" w:beforeAutospacing="1" w:after="100" w:afterAutospacing="1" w:line="240" w:lineRule="auto"/>
        <w:jc w:val="both"/>
        <w:rPr>
          <w:rFonts w:ascii="Times New Roman" w:eastAsia="Times New Roman" w:hAnsi="Times New Roman" w:cs="Times New Roman"/>
          <w:sz w:val="20"/>
          <w:szCs w:val="20"/>
          <w:lang w:eastAsia="fr-FR"/>
        </w:rPr>
      </w:pPr>
      <w:r w:rsidRPr="00DD7B0B">
        <w:rPr>
          <w:rFonts w:ascii="Times New Roman" w:eastAsia="Times New Roman" w:hAnsi="Times New Roman" w:cs="Times New Roman"/>
          <w:b/>
          <w:bCs/>
          <w:sz w:val="20"/>
          <w:szCs w:val="20"/>
          <w:lang w:eastAsia="fr-FR"/>
        </w:rPr>
        <w:t> Education: alternative pedagogy for environmental security </w:t>
      </w:r>
    </w:p>
    <w:p w:rsidR="00F763E3" w:rsidRPr="00DD7B0B" w:rsidRDefault="00F763E3" w:rsidP="00F763E3">
      <w:pPr>
        <w:numPr>
          <w:ilvl w:val="0"/>
          <w:numId w:val="3"/>
        </w:numPr>
        <w:spacing w:before="100" w:beforeAutospacing="1" w:after="100" w:afterAutospacing="1" w:line="240" w:lineRule="auto"/>
        <w:jc w:val="both"/>
        <w:rPr>
          <w:rFonts w:ascii="Times New Roman" w:eastAsia="Times New Roman" w:hAnsi="Times New Roman" w:cs="Times New Roman"/>
          <w:sz w:val="20"/>
          <w:szCs w:val="20"/>
          <w:lang w:eastAsia="fr-FR"/>
        </w:rPr>
      </w:pPr>
      <w:r w:rsidRPr="00DD7B0B">
        <w:rPr>
          <w:rFonts w:ascii="Times New Roman" w:eastAsia="Times New Roman" w:hAnsi="Times New Roman" w:cs="Times New Roman"/>
          <w:b/>
          <w:bCs/>
          <w:sz w:val="20"/>
          <w:szCs w:val="20"/>
          <w:lang w:eastAsia="fr-FR"/>
        </w:rPr>
        <w:t> Critical thinking and Multi-disc</w:t>
      </w:r>
      <w:r w:rsidRPr="009D22E5">
        <w:rPr>
          <w:rFonts w:ascii="Times New Roman" w:eastAsia="Times New Roman" w:hAnsi="Times New Roman" w:cs="Times New Roman"/>
          <w:b/>
          <w:bCs/>
          <w:sz w:val="20"/>
          <w:szCs w:val="20"/>
          <w:lang w:eastAsia="fr-FR"/>
        </w:rPr>
        <w:t xml:space="preserve">iplinary </w:t>
      </w:r>
      <w:r w:rsidRPr="00DD7B0B">
        <w:rPr>
          <w:rFonts w:ascii="Times New Roman" w:eastAsia="Times New Roman" w:hAnsi="Times New Roman" w:cs="Times New Roman"/>
          <w:b/>
          <w:bCs/>
          <w:sz w:val="20"/>
          <w:szCs w:val="20"/>
          <w:lang w:eastAsia="fr-FR"/>
        </w:rPr>
        <w:t>approach </w:t>
      </w:r>
    </w:p>
    <w:p w:rsidR="00F763E3" w:rsidRPr="00E540A5" w:rsidRDefault="00F763E3" w:rsidP="00F763E3">
      <w:pPr>
        <w:numPr>
          <w:ilvl w:val="0"/>
          <w:numId w:val="3"/>
        </w:numPr>
        <w:spacing w:before="100" w:beforeAutospacing="1" w:after="100" w:afterAutospacing="1" w:line="240" w:lineRule="auto"/>
        <w:jc w:val="both"/>
        <w:rPr>
          <w:rFonts w:ascii="Times New Roman" w:eastAsia="Times New Roman" w:hAnsi="Times New Roman" w:cs="Times New Roman"/>
          <w:sz w:val="20"/>
          <w:szCs w:val="20"/>
          <w:lang w:eastAsia="fr-FR"/>
        </w:rPr>
      </w:pPr>
      <w:r w:rsidRPr="00DD7B0B">
        <w:rPr>
          <w:rFonts w:ascii="Times New Roman" w:eastAsia="Times New Roman" w:hAnsi="Times New Roman" w:cs="Times New Roman"/>
          <w:b/>
          <w:bCs/>
          <w:sz w:val="20"/>
          <w:szCs w:val="20"/>
          <w:lang w:eastAsia="fr-FR"/>
        </w:rPr>
        <w:t> </w:t>
      </w:r>
      <w:r w:rsidRPr="009D22E5">
        <w:rPr>
          <w:rFonts w:ascii="Times New Roman" w:eastAsia="Times New Roman" w:hAnsi="Times New Roman" w:cs="Times New Roman"/>
          <w:b/>
          <w:bCs/>
          <w:sz w:val="20"/>
          <w:szCs w:val="20"/>
          <w:lang w:eastAsia="fr-FR"/>
        </w:rPr>
        <w:t xml:space="preserve"> </w:t>
      </w:r>
      <w:r w:rsidRPr="00DD7B0B">
        <w:rPr>
          <w:rFonts w:ascii="Times New Roman" w:eastAsia="Times New Roman" w:hAnsi="Times New Roman" w:cs="Times New Roman"/>
          <w:b/>
          <w:bCs/>
          <w:sz w:val="20"/>
          <w:szCs w:val="20"/>
          <w:lang w:eastAsia="fr-FR"/>
        </w:rPr>
        <w:t>Women rights and sustainability</w:t>
      </w:r>
      <w:r w:rsidRPr="009D22E5">
        <w:rPr>
          <w:rFonts w:ascii="Times New Roman" w:eastAsia="Times New Roman" w:hAnsi="Times New Roman" w:cs="Times New Roman"/>
          <w:b/>
          <w:bCs/>
          <w:sz w:val="20"/>
          <w:szCs w:val="20"/>
          <w:lang w:eastAsia="fr-FR"/>
        </w:rPr>
        <w:t xml:space="preserve"> </w:t>
      </w:r>
    </w:p>
    <w:p w:rsidR="00E540A5" w:rsidRPr="00CD75B5" w:rsidRDefault="00E540A5" w:rsidP="00CD75B5">
      <w:pPr>
        <w:bidi/>
        <w:rPr>
          <w:sz w:val="28"/>
          <w:szCs w:val="28"/>
        </w:rPr>
      </w:pPr>
      <w:r>
        <w:rPr>
          <w:rFonts w:ascii="Times New Roman" w:eastAsia="Times New Roman" w:hAnsi="Times New Roman" w:cs="Times New Roman" w:hint="cs"/>
          <w:b/>
          <w:bCs/>
          <w:sz w:val="20"/>
          <w:szCs w:val="20"/>
          <w:rtl/>
          <w:lang w:eastAsia="fr-FR"/>
        </w:rPr>
        <w:t xml:space="preserve">18- </w:t>
      </w:r>
      <w:r>
        <w:rPr>
          <w:rFonts w:ascii="Times New Roman" w:hAnsi="Times New Roman" w:cs="Mudir MT" w:hint="cs"/>
          <w:b/>
          <w:bCs/>
          <w:sz w:val="20"/>
          <w:szCs w:val="20"/>
          <w:rtl/>
        </w:rPr>
        <w:t xml:space="preserve">أ.د.   خضر  علي أحمد المصري. أردني </w:t>
      </w:r>
      <w:r>
        <w:rPr>
          <w:rFonts w:ascii="Times New Roman" w:hAnsi="Times New Roman" w:cs="Mudir MT" w:hint="cs"/>
          <w:b/>
          <w:bCs/>
          <w:sz w:val="20"/>
          <w:szCs w:val="20"/>
          <w:rtl/>
          <w:lang w:bidi="ar-JO"/>
        </w:rPr>
        <w:t xml:space="preserve">ويعمل في </w:t>
      </w:r>
      <w:r>
        <w:rPr>
          <w:rFonts w:ascii="Times New Roman" w:hAnsi="Times New Roman" w:cs="Mudir MT" w:hint="cs"/>
          <w:b/>
          <w:bCs/>
          <w:sz w:val="20"/>
          <w:szCs w:val="20"/>
          <w:rtl/>
        </w:rPr>
        <w:t xml:space="preserve">الجامعة الاردنية. متخصص في تغذية انسان، ويعمل الان استاذ زائر في جامعة بيرزيت - كلية الصيدلة والتمريض. تقدم ورقة د. المصري المعنونة "التراث التغذوي في المجتمع الفلسطيني" تتناول </w:t>
      </w:r>
      <w:r w:rsidRPr="00DB2292">
        <w:rPr>
          <w:rFonts w:hint="cs"/>
          <w:sz w:val="28"/>
          <w:szCs w:val="28"/>
          <w:rtl/>
        </w:rPr>
        <w:t>تع</w:t>
      </w:r>
      <w:r>
        <w:rPr>
          <w:rFonts w:hint="cs"/>
          <w:sz w:val="28"/>
          <w:szCs w:val="28"/>
          <w:rtl/>
        </w:rPr>
        <w:t>ريف و تطور التراص التغذوي للمجتمعات عموما باعتباره جزء من موروثها الثقافي والتراثي من حيث,</w:t>
      </w:r>
      <w:r w:rsidRPr="00DB2292">
        <w:rPr>
          <w:rFonts w:hint="cs"/>
          <w:sz w:val="28"/>
          <w:szCs w:val="28"/>
          <w:rtl/>
        </w:rPr>
        <w:t>نقله و</w:t>
      </w:r>
      <w:r>
        <w:rPr>
          <w:rFonts w:hint="cs"/>
          <w:sz w:val="28"/>
          <w:szCs w:val="28"/>
          <w:rtl/>
        </w:rPr>
        <w:t>تناقله،جمعه وتدوينه وتوثيقه،</w:t>
      </w:r>
      <w:r w:rsidRPr="008B471D">
        <w:rPr>
          <w:rFonts w:hint="cs"/>
          <w:sz w:val="28"/>
          <w:szCs w:val="28"/>
          <w:rtl/>
        </w:rPr>
        <w:t xml:space="preserve"> مفرداته</w:t>
      </w:r>
      <w:r>
        <w:rPr>
          <w:rFonts w:hint="cs"/>
          <w:sz w:val="28"/>
          <w:szCs w:val="28"/>
          <w:rtl/>
        </w:rPr>
        <w:t>،عوامل تشكيله ومؤشرات تقييمه. ثم تقدم الورقة دراسة منهجية</w:t>
      </w:r>
      <w:r>
        <w:rPr>
          <w:rFonts w:hint="cs"/>
          <w:b/>
          <w:bCs/>
          <w:sz w:val="28"/>
          <w:szCs w:val="28"/>
          <w:rtl/>
        </w:rPr>
        <w:t xml:space="preserve"> ل</w:t>
      </w:r>
      <w:r w:rsidRPr="00A92B89">
        <w:rPr>
          <w:rFonts w:hint="cs"/>
          <w:b/>
          <w:bCs/>
          <w:sz w:val="28"/>
          <w:szCs w:val="28"/>
          <w:rtl/>
        </w:rPr>
        <w:t>لتراث التغذوي في المجتمع الفلسطين</w:t>
      </w:r>
      <w:r>
        <w:rPr>
          <w:rFonts w:hint="cs"/>
          <w:sz w:val="28"/>
          <w:szCs w:val="28"/>
          <w:rtl/>
        </w:rPr>
        <w:t xml:space="preserve"> من خلال عينة </w:t>
      </w:r>
      <w:r w:rsidRPr="00042B4A">
        <w:rPr>
          <w:rFonts w:hint="cs"/>
          <w:sz w:val="28"/>
          <w:szCs w:val="28"/>
          <w:rtl/>
        </w:rPr>
        <w:t>دراسة</w:t>
      </w:r>
      <w:r>
        <w:rPr>
          <w:rFonts w:hint="cs"/>
          <w:sz w:val="28"/>
          <w:szCs w:val="28"/>
          <w:rtl/>
        </w:rPr>
        <w:t xml:space="preserve"> تمحص المناسبات الدينية والاجتماعية الموسمية،  الأدوات</w:t>
      </w:r>
      <w:r w:rsidRPr="00E078ED">
        <w:rPr>
          <w:rFonts w:hint="cs"/>
          <w:sz w:val="28"/>
          <w:szCs w:val="28"/>
          <w:rtl/>
        </w:rPr>
        <w:t>،</w:t>
      </w:r>
      <w:r w:rsidRPr="00E078ED">
        <w:rPr>
          <w:rFonts w:cs="Simplified Arabic" w:hint="cs"/>
          <w:rtl/>
        </w:rPr>
        <w:t xml:space="preserve"> الأكلات الشعبية</w:t>
      </w:r>
      <w:r w:rsidRPr="00E078ED">
        <w:rPr>
          <w:rFonts w:cs="Simplified Arabic" w:hint="cs"/>
          <w:b/>
          <w:bCs/>
          <w:rtl/>
        </w:rPr>
        <w:t>،</w:t>
      </w:r>
      <w:r w:rsidRPr="00E078ED">
        <w:rPr>
          <w:rFonts w:cs="Simplified Arabic" w:hint="cs"/>
          <w:rtl/>
        </w:rPr>
        <w:t>أساليب وطرق تناول الطعام</w:t>
      </w:r>
      <w:r>
        <w:rPr>
          <w:rFonts w:cs="Simplified Arabic" w:hint="cs"/>
          <w:rtl/>
        </w:rPr>
        <w:t>،</w:t>
      </w:r>
      <w:r w:rsidRPr="00E078ED">
        <w:rPr>
          <w:rFonts w:hint="cs"/>
          <w:u w:val="single"/>
          <w:rtl/>
        </w:rPr>
        <w:t xml:space="preserve"> </w:t>
      </w:r>
      <w:r w:rsidRPr="00E078ED">
        <w:rPr>
          <w:rFonts w:hint="cs"/>
          <w:rtl/>
        </w:rPr>
        <w:t>مفردات الأمثلة الشعبية</w:t>
      </w:r>
      <w:r>
        <w:rPr>
          <w:rFonts w:hint="cs"/>
          <w:rtl/>
        </w:rPr>
        <w:t xml:space="preserve">، </w:t>
      </w:r>
      <w:r w:rsidRPr="00E078ED">
        <w:rPr>
          <w:rFonts w:cs="Simplified Arabic" w:hint="cs"/>
          <w:rtl/>
        </w:rPr>
        <w:t>التوزيع الجغرافي لمادة التراث في مدن وقرى فلسطين</w:t>
      </w:r>
      <w:r>
        <w:rPr>
          <w:rFonts w:cs="Simplified Arabic" w:hint="cs"/>
          <w:rtl/>
        </w:rPr>
        <w:t>.</w:t>
      </w:r>
    </w:p>
    <w:p w:rsidR="00F763E3" w:rsidRDefault="00CD75B5" w:rsidP="00F763E3">
      <w:pPr>
        <w:spacing w:before="100" w:beforeAutospacing="1" w:after="100" w:afterAutospacing="1" w:line="240" w:lineRule="auto"/>
        <w:ind w:left="720"/>
        <w:jc w:val="right"/>
        <w:rPr>
          <w:sz w:val="24"/>
          <w:szCs w:val="24"/>
          <w:rtl/>
        </w:rPr>
      </w:pPr>
      <w:r>
        <w:rPr>
          <w:rFonts w:ascii="Times New Roman" w:eastAsia="Times New Roman" w:hAnsi="Times New Roman" w:cs="Times New Roman" w:hint="cs"/>
          <w:sz w:val="20"/>
          <w:szCs w:val="20"/>
          <w:rtl/>
          <w:lang w:eastAsia="fr-FR" w:bidi="ar-JO"/>
        </w:rPr>
        <w:t>19</w:t>
      </w:r>
      <w:r w:rsidR="00F763E3">
        <w:rPr>
          <w:rFonts w:ascii="Times New Roman" w:eastAsia="Times New Roman" w:hAnsi="Times New Roman" w:cs="Times New Roman" w:hint="cs"/>
          <w:sz w:val="20"/>
          <w:szCs w:val="20"/>
          <w:rtl/>
          <w:lang w:eastAsia="fr-FR" w:bidi="ar-JO"/>
        </w:rPr>
        <w:t xml:space="preserve">- أ. </w:t>
      </w:r>
      <w:r w:rsidR="00F763E3">
        <w:rPr>
          <w:rFonts w:hint="cs"/>
          <w:sz w:val="24"/>
          <w:szCs w:val="24"/>
          <w:rtl/>
        </w:rPr>
        <w:t>د.غازي فلاح: محاضر في جامعة أكرون بولاية أوهايو في الولايات المتحدة الأمريكية وحاصل على الدكتوراة في الجغرافيا. د. فلاح باحث متخصص في الجغرافيا السياسة وعلاقات الحيز المكاني للصراع الفلسطيني-الإسرائيلي. يقدم للمؤتمر ورقة باللغة الإنجليزية:</w:t>
      </w:r>
    </w:p>
    <w:p w:rsidR="00F763E3" w:rsidRPr="006521EE" w:rsidRDefault="00F763E3" w:rsidP="00F763E3">
      <w:pPr>
        <w:shd w:val="clear" w:color="auto" w:fill="FFFFFF"/>
        <w:spacing w:after="0" w:line="240" w:lineRule="auto"/>
        <w:jc w:val="both"/>
        <w:rPr>
          <w:rFonts w:ascii="Tahoma" w:eastAsia="Times New Roman" w:hAnsi="Tahoma" w:cs="Tahoma"/>
          <w:color w:val="222222"/>
          <w:sz w:val="20"/>
          <w:szCs w:val="20"/>
        </w:rPr>
      </w:pPr>
      <w:r>
        <w:rPr>
          <w:rFonts w:ascii="Times New Roman" w:hAnsi="Times New Roman" w:hint="cs"/>
          <w:b/>
          <w:sz w:val="24"/>
          <w:szCs w:val="24"/>
          <w:rtl/>
          <w:lang w:val="en-GB"/>
        </w:rPr>
        <w:t>"</w:t>
      </w:r>
      <w:r w:rsidRPr="00F164EE">
        <w:rPr>
          <w:rFonts w:ascii="Times New Roman" w:hAnsi="Times New Roman"/>
          <w:b/>
          <w:sz w:val="24"/>
          <w:szCs w:val="24"/>
          <w:lang w:val="en-GB"/>
        </w:rPr>
        <w:t>The Evolution of Palestinian Critical Geography in Palestine and Beyond</w:t>
      </w:r>
      <w:r>
        <w:rPr>
          <w:rFonts w:ascii="Times New Roman" w:hAnsi="Times New Roman" w:hint="cs"/>
          <w:b/>
          <w:sz w:val="24"/>
          <w:szCs w:val="24"/>
          <w:rtl/>
          <w:lang w:val="en-GB"/>
        </w:rPr>
        <w:t>."</w:t>
      </w:r>
      <w:r w:rsidRPr="0079093D">
        <w:rPr>
          <w:rFonts w:hint="cs"/>
          <w:sz w:val="24"/>
          <w:szCs w:val="24"/>
          <w:rtl/>
        </w:rPr>
        <w:t xml:space="preserve"> </w:t>
      </w:r>
      <w:r w:rsidR="00D57F49">
        <w:rPr>
          <w:sz w:val="24"/>
          <w:szCs w:val="24"/>
        </w:rPr>
        <w:t xml:space="preserve">The abstraction of the paper reads as follow: </w:t>
      </w:r>
      <w:r w:rsidRPr="006521EE">
        <w:rPr>
          <w:rFonts w:ascii="Times New Roman" w:eastAsia="Times New Roman" w:hAnsi="Times New Roman" w:cs="Times New Roman"/>
          <w:color w:val="000000"/>
          <w:sz w:val="27"/>
          <w:szCs w:val="27"/>
        </w:rPr>
        <w:t xml:space="preserve">Geography - as a discipline, study, interest, practice and profession – has been defined as what geographers choose to do or not to do. This definition helps to interpret how a small group of Palestinian scholars have created </w:t>
      </w:r>
      <w:r w:rsidRPr="006521EE">
        <w:rPr>
          <w:rFonts w:ascii="Times New Roman" w:eastAsia="Times New Roman" w:hAnsi="Times New Roman" w:cs="Times New Roman"/>
          <w:color w:val="000000"/>
          <w:sz w:val="27"/>
          <w:szCs w:val="27"/>
        </w:rPr>
        <w:lastRenderedPageBreak/>
        <w:t>space within the international community of geographers to plant the seeds of a non- or anti-hegemonic discourse. This paper traces the roots of Palestinian geographical thought – and specifically its critical geography component – from within the Palestinian community of writers. I argue that Palestinian critical geographers today – although still small in number – form continuity with previous writing on Palestinian geography dating from the 1930s. Furthermore, Palestinian geographers and other interested scholars can draw in their analysis on much of the rich heritage of Palestinian writing outside geography, while crafting their spatial perspective and speaking to power in what remains a highly contested space under control by a colonial settler society – the only such colonial settler society in the Middle East.</w:t>
      </w:r>
    </w:p>
    <w:p w:rsidR="00F763E3" w:rsidRPr="00F763E3" w:rsidRDefault="00F763E3" w:rsidP="00F763E3">
      <w:pPr>
        <w:spacing w:before="100" w:beforeAutospacing="1" w:after="100" w:afterAutospacing="1" w:line="240" w:lineRule="auto"/>
        <w:ind w:left="720"/>
        <w:jc w:val="right"/>
        <w:rPr>
          <w:rFonts w:ascii="Times New Roman" w:eastAsia="Times New Roman" w:hAnsi="Times New Roman" w:cs="Times New Roman"/>
          <w:sz w:val="20"/>
          <w:szCs w:val="20"/>
          <w:lang w:eastAsia="fr-FR"/>
        </w:rPr>
      </w:pPr>
    </w:p>
    <w:p w:rsidR="00D57F49" w:rsidRPr="00D57F49" w:rsidRDefault="00CD75B5" w:rsidP="00D57F49">
      <w:pPr>
        <w:bidi/>
        <w:spacing w:before="100" w:beforeAutospacing="1" w:after="100" w:afterAutospacing="1"/>
        <w:ind w:left="150" w:right="150"/>
        <w:rPr>
          <w:rFonts w:ascii="Times New Roman" w:hAnsi="Times New Roman" w:cs="Mudir MT"/>
          <w:b/>
          <w:bCs/>
          <w:sz w:val="20"/>
          <w:szCs w:val="20"/>
          <w:rtl/>
        </w:rPr>
      </w:pPr>
      <w:r>
        <w:rPr>
          <w:rFonts w:ascii="Times New Roman" w:eastAsia="Times New Roman" w:hAnsi="Times New Roman" w:cs="Times New Roman" w:hint="cs"/>
          <w:sz w:val="20"/>
          <w:szCs w:val="20"/>
          <w:rtl/>
          <w:lang w:eastAsia="fr-FR" w:bidi="ar-JO"/>
        </w:rPr>
        <w:t>20</w:t>
      </w:r>
      <w:r w:rsidR="00D57F49">
        <w:rPr>
          <w:rFonts w:ascii="Times New Roman" w:eastAsia="Times New Roman" w:hAnsi="Times New Roman" w:cs="Times New Roman" w:hint="cs"/>
          <w:sz w:val="20"/>
          <w:szCs w:val="20"/>
          <w:rtl/>
          <w:lang w:eastAsia="fr-FR" w:bidi="ar-JO"/>
        </w:rPr>
        <w:t xml:space="preserve">- </w:t>
      </w:r>
      <w:r w:rsidR="00D57F49">
        <w:rPr>
          <w:rFonts w:hint="cs"/>
          <w:sz w:val="24"/>
          <w:szCs w:val="24"/>
          <w:rtl/>
        </w:rPr>
        <w:t>أ. أمجد عرار:</w:t>
      </w:r>
      <w:r w:rsidR="00D57F49" w:rsidRPr="0079093D">
        <w:rPr>
          <w:rFonts w:hint="cs"/>
          <w:sz w:val="24"/>
          <w:szCs w:val="24"/>
          <w:rtl/>
        </w:rPr>
        <w:t xml:space="preserve"> </w:t>
      </w:r>
      <w:r w:rsidR="00D57F49">
        <w:rPr>
          <w:rFonts w:hint="cs"/>
          <w:sz w:val="24"/>
          <w:szCs w:val="24"/>
          <w:rtl/>
        </w:rPr>
        <w:t xml:space="preserve"> يعمل في </w:t>
      </w:r>
      <w:r w:rsidR="00D57F49">
        <w:rPr>
          <w:rFonts w:ascii="Times New Roman" w:hAnsi="Times New Roman" w:cs="Mudir MT" w:hint="cs"/>
          <w:b/>
          <w:bCs/>
          <w:sz w:val="20"/>
          <w:szCs w:val="20"/>
          <w:rtl/>
        </w:rPr>
        <w:t xml:space="preserve">جريدة الخليج الإماراتية  نائبا لرئيس القسم السياسي/مسؤول الملف الفلسطيني. </w:t>
      </w:r>
      <w:r w:rsidR="00D57F49" w:rsidRPr="003B7681">
        <w:rPr>
          <w:rFonts w:ascii="Times New Roman" w:hAnsi="Times New Roman" w:cs="Mudir MT" w:hint="cs"/>
          <w:b/>
          <w:bCs/>
          <w:sz w:val="20"/>
          <w:szCs w:val="20"/>
          <w:rtl/>
        </w:rPr>
        <w:t>التخصص العام :</w:t>
      </w:r>
      <w:r w:rsidR="00D57F49">
        <w:rPr>
          <w:rFonts w:ascii="Times New Roman" w:hAnsi="Times New Roman" w:cs="Mudir MT" w:hint="cs"/>
          <w:b/>
          <w:bCs/>
          <w:sz w:val="20"/>
          <w:szCs w:val="20"/>
          <w:rtl/>
        </w:rPr>
        <w:t xml:space="preserve"> اللغة العربية وآدابها.  الورقة بنعوان "تجارب الشعوب الأخرى في مجاتل التعاون بين المعتربين والوطن الأم، وما تحقق من نجاحات وإخفاقات"</w:t>
      </w:r>
    </w:p>
    <w:p w:rsidR="00F763E3" w:rsidRDefault="00D57F49" w:rsidP="003C4D56">
      <w:pPr>
        <w:bidi/>
        <w:spacing w:before="100" w:beforeAutospacing="1" w:after="100" w:afterAutospacing="1" w:line="240" w:lineRule="auto"/>
        <w:ind w:left="720"/>
        <w:rPr>
          <w:sz w:val="24"/>
          <w:szCs w:val="24"/>
          <w:rtl/>
        </w:rPr>
      </w:pPr>
      <w:r>
        <w:rPr>
          <w:rFonts w:ascii="Times New Roman" w:eastAsia="Times New Roman" w:hAnsi="Times New Roman" w:cs="Times New Roman" w:hint="cs"/>
          <w:sz w:val="20"/>
          <w:szCs w:val="20"/>
          <w:rtl/>
          <w:lang w:eastAsia="fr-FR"/>
        </w:rPr>
        <w:t xml:space="preserve">20-  </w:t>
      </w:r>
      <w:r>
        <w:rPr>
          <w:rFonts w:hint="cs"/>
          <w:sz w:val="24"/>
          <w:szCs w:val="24"/>
          <w:rtl/>
        </w:rPr>
        <w:t>د.فداء أبو غزالة:</w:t>
      </w:r>
      <w:r w:rsidRPr="0079093D">
        <w:rPr>
          <w:rFonts w:hint="cs"/>
          <w:sz w:val="24"/>
          <w:szCs w:val="24"/>
          <w:rtl/>
        </w:rPr>
        <w:t xml:space="preserve"> </w:t>
      </w:r>
      <w:r>
        <w:rPr>
          <w:rFonts w:hint="cs"/>
          <w:sz w:val="24"/>
          <w:szCs w:val="24"/>
          <w:rtl/>
        </w:rPr>
        <w:t xml:space="preserve">حاصلة على الدكتوراة في الفلسفة، اللغة، الاداب والثقافة من جامعة ميريلاند بالولايات المتحدة الأمريكية. </w:t>
      </w:r>
      <w:r w:rsidR="005A2883">
        <w:rPr>
          <w:rFonts w:hint="cs"/>
          <w:sz w:val="24"/>
          <w:szCs w:val="24"/>
          <w:rtl/>
          <w:lang w:bidi="ar-JO"/>
        </w:rPr>
        <w:t xml:space="preserve">تعمل كمساعد بحث في "شبكة بحوث اللاجئين" في جامعة يورك، ومنسقة لمركز أندرو فوربس للموارد في نفس الجامعة، وباحثة في "دائرة ثقافات العالم بمتحف أونتاريو الملكي". عملت محاضرا في جامعة النجاح الوطنية وجامعة بير زيت بين الأعوام 1996-2001. لها كتاب منشور بعنوان: </w:t>
      </w:r>
      <w:r w:rsidR="005A2883" w:rsidRPr="00EF3047">
        <w:rPr>
          <w:rFonts w:ascii="Calibri" w:eastAsia="Calibri" w:hAnsi="Calibri" w:cs="Arial"/>
        </w:rPr>
        <w:t xml:space="preserve">Ethnic Identity of Palestinian Immigrants in the </w:t>
      </w:r>
      <w:smartTag w:uri="urn:schemas-microsoft-com:office:smarttags" w:element="place">
        <w:smartTag w:uri="urn:schemas-microsoft-com:office:smarttags" w:element="country-region">
          <w:r w:rsidR="005A2883" w:rsidRPr="00EF3047">
            <w:rPr>
              <w:rFonts w:ascii="Calibri" w:eastAsia="Calibri" w:hAnsi="Calibri" w:cs="Arial"/>
            </w:rPr>
            <w:t>United States</w:t>
          </w:r>
        </w:smartTag>
      </w:smartTag>
      <w:r w:rsidR="005A2883" w:rsidRPr="00EF3047">
        <w:rPr>
          <w:rFonts w:ascii="Calibri" w:eastAsia="Calibri" w:hAnsi="Calibri" w:cs="Arial"/>
        </w:rPr>
        <w:t>: The Role of Material Cultural Artifacts</w:t>
      </w:r>
      <w:r w:rsidR="005A2883">
        <w:rPr>
          <w:rFonts w:hint="cs"/>
          <w:rtl/>
          <w:lang w:bidi="ar-JO"/>
        </w:rPr>
        <w:t xml:space="preserve">، وعدد من الأبحاث المنشورة. الدكتورة أبة غوالة لها اهتمامات بحثية متعددة، وكما تصف نفسها فهي كباحثة في مجال </w:t>
      </w:r>
      <w:r w:rsidR="003C4D56">
        <w:rPr>
          <w:rFonts w:hint="cs"/>
          <w:rtl/>
          <w:lang w:bidi="ar-JO"/>
        </w:rPr>
        <w:t xml:space="preserve">المهجرين ومحرومي الدولانية واللاجئين وبخاصة في مواضيع الهوية والتأقلم الثقافي. إلى جانب خلفيتها في التاريخ والعلوم السياسية. ورقة د. أبوغزالة </w:t>
      </w:r>
      <w:r w:rsidR="003C4D56">
        <w:rPr>
          <w:rFonts w:hint="cs"/>
          <w:sz w:val="24"/>
          <w:szCs w:val="24"/>
          <w:rtl/>
          <w:lang w:bidi="ar-JO"/>
        </w:rPr>
        <w:t>:</w:t>
      </w:r>
      <w:r w:rsidRPr="0079093D">
        <w:rPr>
          <w:rFonts w:hint="cs"/>
          <w:sz w:val="24"/>
          <w:szCs w:val="24"/>
          <w:rtl/>
        </w:rPr>
        <w:t>" انتقال الذكريات الايجابية وبناء الهوية الوطنية الفلسطينية</w:t>
      </w:r>
      <w:r>
        <w:rPr>
          <w:rFonts w:hint="cs"/>
          <w:sz w:val="24"/>
          <w:szCs w:val="24"/>
          <w:rtl/>
        </w:rPr>
        <w:t>"</w:t>
      </w:r>
      <w:r w:rsidR="003C4D56">
        <w:rPr>
          <w:rFonts w:hint="cs"/>
          <w:sz w:val="24"/>
          <w:szCs w:val="24"/>
          <w:rtl/>
        </w:rPr>
        <w:t xml:space="preserve"> تتلخص في الاتي:</w:t>
      </w:r>
    </w:p>
    <w:p w:rsidR="003C4D56" w:rsidRPr="00BD38BB" w:rsidRDefault="003C4D56" w:rsidP="003C4D56">
      <w:pPr>
        <w:rPr>
          <w:rFonts w:ascii="Times New Roman" w:hAnsi="Times New Roman" w:cs="Times New Roman"/>
          <w:sz w:val="24"/>
          <w:szCs w:val="24"/>
        </w:rPr>
      </w:pPr>
      <w:r w:rsidRPr="00BD38BB">
        <w:rPr>
          <w:rFonts w:ascii="Times New Roman" w:hAnsi="Times New Roman" w:cs="Times New Roman"/>
          <w:sz w:val="24"/>
          <w:szCs w:val="24"/>
        </w:rPr>
        <w:t>Most studies about Palestinian immigrants, displace</w:t>
      </w:r>
      <w:r>
        <w:rPr>
          <w:rFonts w:ascii="Times New Roman" w:hAnsi="Times New Roman" w:cs="Times New Roman"/>
          <w:sz w:val="24"/>
          <w:szCs w:val="24"/>
        </w:rPr>
        <w:t>d</w:t>
      </w:r>
      <w:r w:rsidRPr="00BD38BB">
        <w:rPr>
          <w:rFonts w:ascii="Times New Roman" w:hAnsi="Times New Roman" w:cs="Times New Roman"/>
          <w:sz w:val="24"/>
          <w:szCs w:val="24"/>
        </w:rPr>
        <w:t xml:space="preserve"> persons or refugees in general, focus on political issues, and rarely tackle the social perspective –including the material culture artifacts of the country and how material artifacts contribute to defining an identity for people separated from their motherland.</w:t>
      </w:r>
      <w:r>
        <w:rPr>
          <w:rFonts w:ascii="Times New Roman" w:hAnsi="Times New Roman" w:cs="Times New Roman"/>
          <w:sz w:val="24"/>
          <w:szCs w:val="24"/>
        </w:rPr>
        <w:t xml:space="preserve"> </w:t>
      </w:r>
      <w:r w:rsidRPr="00BD38BB">
        <w:rPr>
          <w:rFonts w:ascii="Times New Roman" w:hAnsi="Times New Roman" w:cs="Times New Roman"/>
          <w:sz w:val="24"/>
          <w:szCs w:val="24"/>
        </w:rPr>
        <w:t xml:space="preserve">Significant research focuses on how identity among Palestinians has been constructed (or rooted) in war, sad memories, and violence. However, this research offers a different perspective by examining how positive memories, transferred through material artifacts among generations, also are used to construct </w:t>
      </w:r>
      <w:r>
        <w:rPr>
          <w:rFonts w:ascii="Times New Roman" w:hAnsi="Times New Roman" w:cs="Times New Roman"/>
          <w:sz w:val="24"/>
          <w:szCs w:val="24"/>
        </w:rPr>
        <w:t xml:space="preserve">a </w:t>
      </w:r>
      <w:r w:rsidRPr="00BD38BB">
        <w:rPr>
          <w:rFonts w:ascii="Times New Roman" w:hAnsi="Times New Roman" w:cs="Times New Roman"/>
          <w:sz w:val="24"/>
          <w:szCs w:val="24"/>
        </w:rPr>
        <w:t xml:space="preserve">sense of identity among Palestinian </w:t>
      </w:r>
      <w:proofErr w:type="gramStart"/>
      <w:r w:rsidRPr="00BD38BB">
        <w:rPr>
          <w:rFonts w:ascii="Times New Roman" w:hAnsi="Times New Roman" w:cs="Times New Roman"/>
          <w:sz w:val="24"/>
          <w:szCs w:val="24"/>
        </w:rPr>
        <w:t>diasporas</w:t>
      </w:r>
      <w:proofErr w:type="gramEnd"/>
      <w:r w:rsidRPr="00BD38BB">
        <w:rPr>
          <w:rFonts w:ascii="Times New Roman" w:hAnsi="Times New Roman" w:cs="Times New Roman"/>
          <w:sz w:val="24"/>
          <w:szCs w:val="24"/>
        </w:rPr>
        <w:t>. Despite the struggles, Palestinians inside and outside their country have also been able to create, sustain and pass their culture, heritage, traditions, memories and oral history to their children wherever they go. Thus for them, material culture artifacts become an ever-present tool that implants identity and transfers it from one generation to the next in a peaceful, silent and recursive process.</w:t>
      </w:r>
    </w:p>
    <w:p w:rsidR="003C4D56" w:rsidRPr="00BD38BB" w:rsidRDefault="003C4D56" w:rsidP="003C4D56">
      <w:pPr>
        <w:pStyle w:val="CommentText"/>
        <w:rPr>
          <w:rFonts w:ascii="Times New Roman" w:hAnsi="Times New Roman" w:cs="Times New Roman"/>
          <w:b/>
          <w:sz w:val="24"/>
          <w:szCs w:val="24"/>
        </w:rPr>
      </w:pPr>
    </w:p>
    <w:p w:rsidR="003C4D56" w:rsidRDefault="00CD75B5" w:rsidP="00510FA9">
      <w:pPr>
        <w:bidi/>
        <w:spacing w:before="100" w:beforeAutospacing="1" w:after="100" w:afterAutospacing="1" w:line="240" w:lineRule="auto"/>
        <w:ind w:left="720"/>
        <w:rPr>
          <w:sz w:val="24"/>
          <w:szCs w:val="24"/>
          <w:rtl/>
        </w:rPr>
      </w:pPr>
      <w:r>
        <w:rPr>
          <w:rFonts w:hint="cs"/>
          <w:sz w:val="24"/>
          <w:szCs w:val="24"/>
          <w:rtl/>
          <w:lang w:bidi="ar-JO"/>
        </w:rPr>
        <w:t>21</w:t>
      </w:r>
      <w:r w:rsidR="003C4D56">
        <w:rPr>
          <w:rFonts w:hint="cs"/>
          <w:sz w:val="24"/>
          <w:szCs w:val="24"/>
          <w:rtl/>
          <w:lang w:bidi="ar-JO"/>
        </w:rPr>
        <w:t xml:space="preserve">- </w:t>
      </w:r>
      <w:r w:rsidR="003C4D56">
        <w:rPr>
          <w:rFonts w:hint="cs"/>
          <w:sz w:val="24"/>
          <w:szCs w:val="24"/>
          <w:rtl/>
        </w:rPr>
        <w:t>نجاه رحمن:</w:t>
      </w:r>
      <w:r w:rsidR="00510FA9">
        <w:rPr>
          <w:rFonts w:hint="cs"/>
          <w:sz w:val="24"/>
          <w:szCs w:val="24"/>
          <w:rtl/>
        </w:rPr>
        <w:t xml:space="preserve">تحمل الدكتوراة في الأدب المقارن من جامعة ويسكينسون في الولايات المتحدة الأمريكية. تعمل أستاذ مشارك للأدب المقارن في جامعة مونتريال بكندا. عملت أستاذا مساعدا في قسم اللغة الانجليزية في جامعة جيمس ماديسون في الولايات المتحدة الأمريكية. حاصلة على العديد من المنح وجوائز التميز العلمي. لها ثلاث كتب </w:t>
      </w:r>
      <w:r w:rsidR="00510FA9">
        <w:rPr>
          <w:rFonts w:hint="cs"/>
          <w:sz w:val="24"/>
          <w:szCs w:val="24"/>
          <w:rtl/>
        </w:rPr>
        <w:lastRenderedPageBreak/>
        <w:t>كنشورة في ، كما حررت كتابين اخرين، وساهمت في كتابة فصول في أكثر من عشرة كتب، وأربعة أبحاث منشورة. تقدم الباحثة ورقة بعنوان: " الترجمة والتحول إلى السياسة</w:t>
      </w:r>
      <w:r w:rsidR="003C4D56" w:rsidRPr="0079093D">
        <w:rPr>
          <w:rFonts w:hint="cs"/>
          <w:sz w:val="24"/>
          <w:szCs w:val="24"/>
          <w:rtl/>
        </w:rPr>
        <w:t xml:space="preserve"> في الفن الفلسطيني المعاصر"</w:t>
      </w:r>
      <w:r w:rsidR="00166464">
        <w:rPr>
          <w:rFonts w:hint="cs"/>
          <w:sz w:val="24"/>
          <w:szCs w:val="24"/>
          <w:rtl/>
        </w:rPr>
        <w:t>، هذا ملخصها:</w:t>
      </w:r>
    </w:p>
    <w:p w:rsidR="00166464" w:rsidRDefault="00166464" w:rsidP="00166464">
      <w:pPr>
        <w:spacing w:after="0" w:line="240" w:lineRule="auto"/>
        <w:jc w:val="both"/>
        <w:rPr>
          <w:rFonts w:ascii="Times New Roman" w:eastAsia="Times New Roman" w:hAnsi="Times New Roman" w:cs="Times New Roman"/>
          <w:b/>
          <w:bCs/>
          <w:sz w:val="24"/>
          <w:szCs w:val="24"/>
          <w:rtl/>
        </w:rPr>
      </w:pPr>
      <w:r>
        <w:rPr>
          <w:rFonts w:ascii="Times New Roman" w:eastAsia="Times New Roman" w:hAnsi="Times New Roman" w:cs="Times New Roman"/>
          <w:b/>
          <w:bCs/>
          <w:sz w:val="24"/>
          <w:szCs w:val="24"/>
        </w:rPr>
        <w:t xml:space="preserve">The paper </w:t>
      </w:r>
      <w:r w:rsidRPr="004A2AEF">
        <w:rPr>
          <w:rFonts w:ascii="Times New Roman" w:eastAsia="Times New Roman" w:hAnsi="Times New Roman" w:cs="Times New Roman"/>
          <w:b/>
          <w:bCs/>
          <w:sz w:val="24"/>
          <w:szCs w:val="24"/>
        </w:rPr>
        <w:t xml:space="preserve">proposes that contemporary Palestinian art is a space of dissent that challenges consensus and creates new visions of belonging and new forms of subjectivity. These artworks bring together reflections on “subjective mapping,” in the installations and </w:t>
      </w:r>
      <w:proofErr w:type="spellStart"/>
      <w:r w:rsidRPr="004A2AEF">
        <w:rPr>
          <w:rFonts w:ascii="Times New Roman" w:eastAsia="Times New Roman" w:hAnsi="Times New Roman" w:cs="Times New Roman"/>
          <w:b/>
          <w:bCs/>
          <w:sz w:val="24"/>
          <w:szCs w:val="24"/>
        </w:rPr>
        <w:t>videowork</w:t>
      </w:r>
      <w:proofErr w:type="spellEnd"/>
      <w:r w:rsidRPr="004A2AEF">
        <w:rPr>
          <w:rFonts w:ascii="Times New Roman" w:eastAsia="Times New Roman" w:hAnsi="Times New Roman" w:cs="Times New Roman"/>
          <w:b/>
          <w:bCs/>
          <w:sz w:val="24"/>
          <w:szCs w:val="24"/>
        </w:rPr>
        <w:t xml:space="preserve"> of Mona </w:t>
      </w:r>
      <w:proofErr w:type="spellStart"/>
      <w:r w:rsidRPr="004A2AEF">
        <w:rPr>
          <w:rFonts w:ascii="Times New Roman" w:eastAsia="Times New Roman" w:hAnsi="Times New Roman" w:cs="Times New Roman"/>
          <w:b/>
          <w:bCs/>
          <w:sz w:val="24"/>
          <w:szCs w:val="24"/>
        </w:rPr>
        <w:t>Hatoum</w:t>
      </w:r>
      <w:proofErr w:type="spellEnd"/>
      <w:r w:rsidRPr="004A2AEF">
        <w:rPr>
          <w:rFonts w:ascii="Times New Roman" w:eastAsia="Times New Roman" w:hAnsi="Times New Roman" w:cs="Times New Roman"/>
          <w:b/>
          <w:bCs/>
          <w:sz w:val="24"/>
          <w:szCs w:val="24"/>
        </w:rPr>
        <w:t xml:space="preserve"> &amp; Till </w:t>
      </w:r>
      <w:proofErr w:type="spellStart"/>
      <w:r w:rsidRPr="004A2AEF">
        <w:rPr>
          <w:rFonts w:ascii="Times New Roman" w:eastAsia="Times New Roman" w:hAnsi="Times New Roman" w:cs="Times New Roman"/>
          <w:b/>
          <w:bCs/>
          <w:sz w:val="24"/>
          <w:szCs w:val="24"/>
        </w:rPr>
        <w:t>Roeskens</w:t>
      </w:r>
      <w:proofErr w:type="spellEnd"/>
      <w:r w:rsidRPr="004A2AEF">
        <w:rPr>
          <w:rFonts w:ascii="Times New Roman" w:eastAsia="Times New Roman" w:hAnsi="Times New Roman" w:cs="Times New Roman"/>
          <w:b/>
          <w:bCs/>
          <w:sz w:val="24"/>
          <w:szCs w:val="24"/>
        </w:rPr>
        <w:t xml:space="preserve">, and on translation in the poetry of </w:t>
      </w:r>
      <w:proofErr w:type="spellStart"/>
      <w:r w:rsidRPr="004A2AEF">
        <w:rPr>
          <w:rFonts w:ascii="Times New Roman" w:eastAsia="Times New Roman" w:hAnsi="Times New Roman" w:cs="Times New Roman"/>
          <w:b/>
          <w:bCs/>
          <w:sz w:val="24"/>
          <w:szCs w:val="24"/>
        </w:rPr>
        <w:t>Suheir</w:t>
      </w:r>
      <w:proofErr w:type="spellEnd"/>
      <w:r w:rsidRPr="004A2AEF">
        <w:rPr>
          <w:rFonts w:ascii="Times New Roman" w:eastAsia="Times New Roman" w:hAnsi="Times New Roman" w:cs="Times New Roman"/>
          <w:b/>
          <w:bCs/>
          <w:sz w:val="24"/>
          <w:szCs w:val="24"/>
        </w:rPr>
        <w:t xml:space="preserve"> </w:t>
      </w:r>
      <w:proofErr w:type="spellStart"/>
      <w:r w:rsidRPr="004A2AEF">
        <w:rPr>
          <w:rFonts w:ascii="Times New Roman" w:eastAsia="Times New Roman" w:hAnsi="Times New Roman" w:cs="Times New Roman"/>
          <w:b/>
          <w:bCs/>
          <w:sz w:val="24"/>
          <w:szCs w:val="24"/>
        </w:rPr>
        <w:t>Hammad</w:t>
      </w:r>
      <w:proofErr w:type="spellEnd"/>
      <w:r w:rsidRPr="004A2AEF">
        <w:rPr>
          <w:rFonts w:ascii="Times New Roman" w:eastAsia="Times New Roman" w:hAnsi="Times New Roman" w:cs="Times New Roman"/>
          <w:b/>
          <w:bCs/>
          <w:sz w:val="24"/>
          <w:szCs w:val="24"/>
        </w:rPr>
        <w:t xml:space="preserve">. Both subjective mapping and translation, the paper shows, imply a passage to politics. Analyzing Palestinian </w:t>
      </w:r>
      <w:proofErr w:type="spellStart"/>
      <w:r w:rsidRPr="004A2AEF">
        <w:rPr>
          <w:rFonts w:ascii="Times New Roman" w:eastAsia="Times New Roman" w:hAnsi="Times New Roman" w:cs="Times New Roman"/>
          <w:b/>
          <w:bCs/>
          <w:sz w:val="24"/>
          <w:szCs w:val="24"/>
        </w:rPr>
        <w:t>diasporic</w:t>
      </w:r>
      <w:proofErr w:type="spellEnd"/>
      <w:r w:rsidRPr="004A2AEF">
        <w:rPr>
          <w:rFonts w:ascii="Times New Roman" w:eastAsia="Times New Roman" w:hAnsi="Times New Roman" w:cs="Times New Roman"/>
          <w:b/>
          <w:bCs/>
          <w:sz w:val="24"/>
          <w:szCs w:val="24"/>
        </w:rPr>
        <w:t xml:space="preserve"> art, especially the way Palestinian poets in the </w:t>
      </w:r>
      <w:proofErr w:type="spellStart"/>
      <w:r w:rsidRPr="004A2AEF">
        <w:rPr>
          <w:rFonts w:ascii="Times New Roman" w:eastAsia="Times New Roman" w:hAnsi="Times New Roman" w:cs="Times New Roman"/>
          <w:b/>
          <w:bCs/>
          <w:sz w:val="24"/>
          <w:szCs w:val="24"/>
        </w:rPr>
        <w:t>diaspora</w:t>
      </w:r>
      <w:proofErr w:type="spellEnd"/>
      <w:r w:rsidRPr="004A2AEF">
        <w:rPr>
          <w:rFonts w:ascii="Times New Roman" w:eastAsia="Times New Roman" w:hAnsi="Times New Roman" w:cs="Times New Roman"/>
          <w:b/>
          <w:bCs/>
          <w:sz w:val="24"/>
          <w:szCs w:val="24"/>
        </w:rPr>
        <w:t xml:space="preserve"> have engaged with the poetry of </w:t>
      </w:r>
      <w:proofErr w:type="spellStart"/>
      <w:r w:rsidRPr="004A2AEF">
        <w:rPr>
          <w:rFonts w:ascii="Times New Roman" w:eastAsia="Times New Roman" w:hAnsi="Times New Roman" w:cs="Times New Roman"/>
          <w:b/>
          <w:bCs/>
          <w:sz w:val="24"/>
          <w:szCs w:val="24"/>
        </w:rPr>
        <w:t>Mahmoud</w:t>
      </w:r>
      <w:proofErr w:type="spellEnd"/>
      <w:r w:rsidRPr="004A2AEF">
        <w:rPr>
          <w:rFonts w:ascii="Times New Roman" w:eastAsia="Times New Roman" w:hAnsi="Times New Roman" w:cs="Times New Roman"/>
          <w:b/>
          <w:bCs/>
          <w:sz w:val="24"/>
          <w:szCs w:val="24"/>
        </w:rPr>
        <w:t xml:space="preserve"> </w:t>
      </w:r>
      <w:proofErr w:type="spellStart"/>
      <w:r w:rsidRPr="004A2AEF">
        <w:rPr>
          <w:rFonts w:ascii="Times New Roman" w:eastAsia="Times New Roman" w:hAnsi="Times New Roman" w:cs="Times New Roman"/>
          <w:b/>
          <w:bCs/>
          <w:sz w:val="24"/>
          <w:szCs w:val="24"/>
        </w:rPr>
        <w:t>Darwish</w:t>
      </w:r>
      <w:proofErr w:type="spellEnd"/>
      <w:r w:rsidRPr="004A2AEF">
        <w:rPr>
          <w:rFonts w:ascii="Times New Roman" w:eastAsia="Times New Roman" w:hAnsi="Times New Roman" w:cs="Times New Roman"/>
          <w:b/>
          <w:bCs/>
          <w:sz w:val="24"/>
          <w:szCs w:val="24"/>
        </w:rPr>
        <w:t xml:space="preserve">, my paper explores how artists have been articulating a notion of belonging to the nation through the </w:t>
      </w:r>
      <w:proofErr w:type="spellStart"/>
      <w:r w:rsidRPr="004A2AEF">
        <w:rPr>
          <w:rFonts w:ascii="Times New Roman" w:eastAsia="Times New Roman" w:hAnsi="Times New Roman" w:cs="Times New Roman"/>
          <w:b/>
          <w:bCs/>
          <w:sz w:val="24"/>
          <w:szCs w:val="24"/>
        </w:rPr>
        <w:t>diasporic</w:t>
      </w:r>
      <w:proofErr w:type="spellEnd"/>
      <w:r w:rsidRPr="004A2AEF">
        <w:rPr>
          <w:rFonts w:ascii="Times New Roman" w:eastAsia="Times New Roman" w:hAnsi="Times New Roman" w:cs="Times New Roman"/>
          <w:b/>
          <w:bCs/>
          <w:sz w:val="24"/>
          <w:szCs w:val="24"/>
        </w:rPr>
        <w:t xml:space="preserve">. While historical experiences of dispossession and erasure have meant that the very 'belonging to the world' as </w:t>
      </w:r>
      <w:proofErr w:type="spellStart"/>
      <w:r w:rsidRPr="004A2AEF">
        <w:rPr>
          <w:rFonts w:ascii="Times New Roman" w:eastAsia="Times New Roman" w:hAnsi="Times New Roman" w:cs="Times New Roman"/>
          <w:b/>
          <w:bCs/>
          <w:sz w:val="24"/>
          <w:szCs w:val="24"/>
        </w:rPr>
        <w:t>Darwish</w:t>
      </w:r>
      <w:proofErr w:type="spellEnd"/>
      <w:r w:rsidRPr="004A2AEF">
        <w:rPr>
          <w:rFonts w:ascii="Times New Roman" w:eastAsia="Times New Roman" w:hAnsi="Times New Roman" w:cs="Times New Roman"/>
          <w:b/>
          <w:bCs/>
          <w:sz w:val="24"/>
          <w:szCs w:val="24"/>
        </w:rPr>
        <w:t xml:space="preserve"> has noted, has been put into question. These artists act in the "fractures of identity" to envision openings onto a future of </w:t>
      </w:r>
      <w:proofErr w:type="spellStart"/>
      <w:r w:rsidRPr="004A2AEF">
        <w:rPr>
          <w:rFonts w:ascii="Times New Roman" w:eastAsia="Times New Roman" w:hAnsi="Times New Roman" w:cs="Times New Roman"/>
          <w:b/>
          <w:bCs/>
          <w:sz w:val="24"/>
          <w:szCs w:val="24"/>
        </w:rPr>
        <w:t>freedom.The</w:t>
      </w:r>
      <w:proofErr w:type="spellEnd"/>
      <w:r w:rsidRPr="004A2AEF">
        <w:rPr>
          <w:rFonts w:ascii="Times New Roman" w:eastAsia="Times New Roman" w:hAnsi="Times New Roman" w:cs="Times New Roman"/>
          <w:b/>
          <w:bCs/>
          <w:sz w:val="24"/>
          <w:szCs w:val="24"/>
        </w:rPr>
        <w:t xml:space="preserve"> crossing of languages, genres, media in these different artworks, establishes an </w:t>
      </w:r>
      <w:proofErr w:type="spellStart"/>
      <w:r w:rsidRPr="004A2AEF">
        <w:rPr>
          <w:rFonts w:ascii="Times New Roman" w:eastAsia="Times New Roman" w:hAnsi="Times New Roman" w:cs="Times New Roman"/>
          <w:b/>
          <w:bCs/>
          <w:sz w:val="24"/>
          <w:szCs w:val="24"/>
        </w:rPr>
        <w:t>intermedial</w:t>
      </w:r>
      <w:proofErr w:type="spellEnd"/>
      <w:r w:rsidRPr="004A2AEF">
        <w:rPr>
          <w:rFonts w:ascii="Times New Roman" w:eastAsia="Times New Roman" w:hAnsi="Times New Roman" w:cs="Times New Roman"/>
          <w:b/>
          <w:bCs/>
          <w:sz w:val="24"/>
          <w:szCs w:val="24"/>
        </w:rPr>
        <w:t xml:space="preserve"> dialogue between them as well as between subjective mapping and translation, visual art and poetry.</w:t>
      </w:r>
    </w:p>
    <w:p w:rsidR="00166464" w:rsidRDefault="00166464" w:rsidP="00166464">
      <w:pPr>
        <w:bidi/>
        <w:spacing w:after="0" w:line="240" w:lineRule="auto"/>
        <w:jc w:val="both"/>
        <w:rPr>
          <w:rFonts w:ascii="Times New Roman" w:eastAsia="Times New Roman" w:hAnsi="Times New Roman" w:cs="Times New Roman"/>
          <w:b/>
          <w:bCs/>
          <w:sz w:val="24"/>
          <w:szCs w:val="24"/>
          <w:rtl/>
        </w:rPr>
      </w:pPr>
    </w:p>
    <w:p w:rsidR="00656B04" w:rsidRDefault="00CD75B5" w:rsidP="0057169B">
      <w:pPr>
        <w:bidi/>
        <w:jc w:val="both"/>
        <w:rPr>
          <w:color w:val="000000"/>
          <w:sz w:val="28"/>
          <w:szCs w:val="28"/>
          <w:rtl/>
        </w:rPr>
      </w:pPr>
      <w:r>
        <w:rPr>
          <w:rFonts w:ascii="Times New Roman" w:eastAsia="Times New Roman" w:hAnsi="Times New Roman" w:cs="Times New Roman" w:hint="cs"/>
          <w:b/>
          <w:bCs/>
          <w:sz w:val="24"/>
          <w:szCs w:val="24"/>
          <w:rtl/>
        </w:rPr>
        <w:t>22</w:t>
      </w:r>
      <w:r w:rsidR="00166464">
        <w:rPr>
          <w:rFonts w:ascii="Times New Roman" w:eastAsia="Times New Roman" w:hAnsi="Times New Roman" w:cs="Times New Roman" w:hint="cs"/>
          <w:b/>
          <w:bCs/>
          <w:sz w:val="24"/>
          <w:szCs w:val="24"/>
          <w:rtl/>
        </w:rPr>
        <w:t xml:space="preserve">- </w:t>
      </w:r>
      <w:r w:rsidR="00166464">
        <w:rPr>
          <w:rFonts w:ascii="Times New Roman" w:eastAsia="Times New Roman" w:hAnsi="Times New Roman" w:cs="Times New Roman" w:hint="cs"/>
          <w:b/>
          <w:bCs/>
          <w:sz w:val="24"/>
          <w:szCs w:val="24"/>
          <w:rtl/>
          <w:lang w:bidi="ar-JO"/>
        </w:rPr>
        <w:t xml:space="preserve"> </w:t>
      </w:r>
      <w:r w:rsidR="00166464">
        <w:rPr>
          <w:rFonts w:hint="cs"/>
          <w:sz w:val="24"/>
          <w:szCs w:val="24"/>
          <w:rtl/>
        </w:rPr>
        <w:t>د.علاء الحلحولي:</w:t>
      </w:r>
      <w:r w:rsidR="00656B04">
        <w:rPr>
          <w:rFonts w:hint="cs"/>
          <w:sz w:val="24"/>
          <w:szCs w:val="24"/>
          <w:rtl/>
        </w:rPr>
        <w:t xml:space="preserve"> حاصل على الدكتوراة في الهندسة الميكانيكية من الجامعة الأردنية، ويعمل في جامعة براونشفيغ التقنية في ألمانيا كمحاضر وباحث مشارك. له العديد من الكتب والأبحاث المنشورة باللغة الألمانية. الورقة التي يسهم بها تحمل العنوان</w:t>
      </w:r>
      <w:r w:rsidR="00166464" w:rsidRPr="0079093D">
        <w:rPr>
          <w:rFonts w:hint="cs"/>
          <w:sz w:val="24"/>
          <w:szCs w:val="24"/>
          <w:rtl/>
        </w:rPr>
        <w:t xml:space="preserve"> " دور الشباب الفلسطيني حول العالم"</w:t>
      </w:r>
      <w:r w:rsidR="00656B04">
        <w:rPr>
          <w:rFonts w:hint="cs"/>
          <w:color w:val="000000"/>
          <w:sz w:val="28"/>
          <w:szCs w:val="28"/>
          <w:rtl/>
        </w:rPr>
        <w:t xml:space="preserve">, يلاحظ الباحث أن العديد منه الشباب الفلسطيني, سواءا في الداخل أو في الخارج, لا زال يفتقد الى الخبرة والأدوات التي تمكنه من استكمال أبحاثه أودراسته. هنا يأتي دور العلماء الفلسطينيين الشباب المنتشرين حول العالم من أجل المساهمة في توفير البنية الأساسية معلوماتيا و تنظيميا بالتعاون مع الجهات الرسمية في الداخل لايجاد فرص حقيقية ومشاريع بحثية مدعومة لنظرائهم الشباب المتطلع للانجاز. حتى يتحقق ذلك لا بد من ايجاد هيئة تنظيمية مؤهلة ذات كفاءة عالية لتنظيم هذا العمل وفقا لخطة مدروسة تهيئ الفرص للتواصل المستمر بين العلماء الشباب أنفسهم و تعمل على تطويربرامج لتبادل الخبرات. </w:t>
      </w:r>
      <w:r w:rsidR="0057169B">
        <w:rPr>
          <w:rFonts w:hint="cs"/>
          <w:color w:val="000000"/>
          <w:sz w:val="28"/>
          <w:szCs w:val="28"/>
          <w:rtl/>
        </w:rPr>
        <w:t xml:space="preserve">تقدم الورقة </w:t>
      </w:r>
      <w:r w:rsidR="00656B04">
        <w:rPr>
          <w:rFonts w:hint="cs"/>
          <w:color w:val="000000"/>
          <w:sz w:val="28"/>
          <w:szCs w:val="28"/>
          <w:rtl/>
        </w:rPr>
        <w:t xml:space="preserve">تفاصيل فكرة تأسيس أكاديمية الشباب الفلسطيني لتكون صوتا للعلماء الفلسطينيين حول العالم تربطهم بالداخل وتسهل سبل تبادل الخبرات فيما بينهم. </w:t>
      </w:r>
    </w:p>
    <w:p w:rsidR="00361F5F" w:rsidRPr="003813A3" w:rsidRDefault="00CD75B5" w:rsidP="00361F5F">
      <w:pPr>
        <w:bidi/>
        <w:spacing w:line="240" w:lineRule="auto"/>
        <w:rPr>
          <w:rFonts w:ascii="Traditional Arabic" w:hAnsi="Traditional Arabic" w:cs="Traditional Arabic"/>
          <w:sz w:val="28"/>
          <w:szCs w:val="28"/>
          <w:rtl/>
        </w:rPr>
      </w:pPr>
      <w:r>
        <w:rPr>
          <w:rFonts w:hint="cs"/>
          <w:color w:val="000000"/>
          <w:sz w:val="28"/>
          <w:szCs w:val="28"/>
          <w:rtl/>
        </w:rPr>
        <w:t>23</w:t>
      </w:r>
      <w:r w:rsidR="00B206D6">
        <w:rPr>
          <w:rFonts w:hint="cs"/>
          <w:color w:val="000000"/>
          <w:sz w:val="28"/>
          <w:szCs w:val="28"/>
          <w:rtl/>
        </w:rPr>
        <w:t>-</w:t>
      </w:r>
      <w:r w:rsidR="00361F5F" w:rsidRPr="00361F5F">
        <w:rPr>
          <w:rFonts w:ascii="Traditional Arabic" w:hAnsi="Traditional Arabic" w:cs="Traditional Arabic"/>
          <w:sz w:val="28"/>
          <w:szCs w:val="28"/>
          <w:rtl/>
        </w:rPr>
        <w:t xml:space="preserve"> </w:t>
      </w:r>
      <w:r w:rsidR="00361F5F">
        <w:rPr>
          <w:rFonts w:ascii="Traditional Arabic" w:hAnsi="Traditional Arabic" w:cs="Traditional Arabic" w:hint="cs"/>
          <w:sz w:val="28"/>
          <w:szCs w:val="28"/>
          <w:rtl/>
        </w:rPr>
        <w:t>د. نهاد علي: محاضر وباحث متخصص في علم الاجتماع في جامعة حيفا. يسهم الباحث بورقة عنوانها: "</w:t>
      </w:r>
      <w:r w:rsidR="00361F5F" w:rsidRPr="00E3271C">
        <w:rPr>
          <w:rFonts w:ascii="Traditional Arabic" w:hAnsi="Traditional Arabic" w:cs="Traditional Arabic"/>
          <w:b/>
          <w:bCs/>
          <w:sz w:val="32"/>
          <w:szCs w:val="32"/>
          <w:rtl/>
        </w:rPr>
        <w:t>تمثيل فلسطيني الداخل في التعليم العالي في اسرائيل</w:t>
      </w:r>
      <w:r w:rsidR="00361F5F">
        <w:rPr>
          <w:rFonts w:ascii="Traditional Arabic" w:hAnsi="Traditional Arabic" w:cs="Traditional Arabic" w:hint="cs"/>
          <w:b/>
          <w:bCs/>
          <w:sz w:val="32"/>
          <w:szCs w:val="32"/>
          <w:rtl/>
        </w:rPr>
        <w:t>"</w:t>
      </w:r>
      <w:r w:rsidR="00361F5F">
        <w:rPr>
          <w:rFonts w:ascii="Traditional Arabic" w:hAnsi="Traditional Arabic" w:cs="Traditional Arabic" w:hint="cs"/>
          <w:sz w:val="28"/>
          <w:szCs w:val="28"/>
          <w:rtl/>
        </w:rPr>
        <w:t>. تتلخص الورقة بالاتي: "</w:t>
      </w:r>
      <w:r w:rsidR="00361F5F" w:rsidRPr="003813A3">
        <w:rPr>
          <w:rFonts w:ascii="Traditional Arabic" w:hAnsi="Traditional Arabic" w:cs="Traditional Arabic"/>
          <w:sz w:val="28"/>
          <w:szCs w:val="28"/>
          <w:rtl/>
        </w:rPr>
        <w:t>تحظى قضية التعليم بشكلٍ عام والتعليم العالي بشكل خاص الى اهمية خاصة بل وقصوى عند الاقليات بشكل عام والاقليات الاصلانية على وجه التحديد. ففي حال الاقلية الاصلانية</w:t>
      </w:r>
      <w:r w:rsidR="00361F5F">
        <w:rPr>
          <w:rFonts w:ascii="Traditional Arabic" w:hAnsi="Traditional Arabic" w:cs="Traditional Arabic" w:hint="cs"/>
          <w:sz w:val="28"/>
          <w:szCs w:val="28"/>
          <w:rtl/>
        </w:rPr>
        <w:t xml:space="preserve"> في الداخل الفلسطيني</w:t>
      </w:r>
      <w:r w:rsidR="00361F5F" w:rsidRPr="003813A3">
        <w:rPr>
          <w:rFonts w:ascii="Traditional Arabic" w:hAnsi="Traditional Arabic" w:cs="Traditional Arabic"/>
          <w:sz w:val="28"/>
          <w:szCs w:val="28"/>
          <w:rtl/>
        </w:rPr>
        <w:t>، فبعد ضياع الارض ومصادرتها كمصدر للحياة والعيش الحر الكريم وكاحد ر</w:t>
      </w:r>
      <w:bookmarkStart w:id="0" w:name="_GoBack"/>
      <w:bookmarkEnd w:id="0"/>
      <w:r w:rsidR="00361F5F" w:rsidRPr="003813A3">
        <w:rPr>
          <w:rFonts w:ascii="Traditional Arabic" w:hAnsi="Traditional Arabic" w:cs="Traditional Arabic"/>
          <w:sz w:val="28"/>
          <w:szCs w:val="28"/>
          <w:rtl/>
        </w:rPr>
        <w:t xml:space="preserve">موز البقاء والمحافظة على الهوية ادرك اهل البلاد الاصلانيين بان للتعليم العالي وظائف عدة بالاضافة للقيمة التعليمية والثقافية </w:t>
      </w:r>
      <w:r w:rsidR="00361F5F">
        <w:rPr>
          <w:rFonts w:ascii="Traditional Arabic" w:hAnsi="Traditional Arabic" w:cs="Traditional Arabic" w:hint="cs"/>
          <w:sz w:val="28"/>
          <w:szCs w:val="28"/>
          <w:rtl/>
        </w:rPr>
        <w:t>وبالاضافة الى كونه احد اكثر ابواب الاستثمار الاقتصادي والثقافي التي بقيت مفتوحة ولو نسبيا امام الفلسطيني في الداخل فان للتعليم العالي وظيفة خاصة باعتباره</w:t>
      </w:r>
      <w:r w:rsidR="00361F5F">
        <w:rPr>
          <w:rFonts w:ascii="Traditional Arabic" w:hAnsi="Traditional Arabic" w:cs="Traditional Arabic"/>
          <w:sz w:val="28"/>
          <w:szCs w:val="28"/>
          <w:rtl/>
        </w:rPr>
        <w:t xml:space="preserve"> شكل</w:t>
      </w:r>
      <w:r w:rsidR="00361F5F">
        <w:rPr>
          <w:rFonts w:ascii="Traditional Arabic" w:hAnsi="Traditional Arabic" w:cs="Traditional Arabic" w:hint="cs"/>
          <w:sz w:val="28"/>
          <w:szCs w:val="28"/>
          <w:rtl/>
        </w:rPr>
        <w:t>اً</w:t>
      </w:r>
      <w:r w:rsidR="00361F5F">
        <w:rPr>
          <w:rFonts w:ascii="Traditional Arabic" w:hAnsi="Traditional Arabic" w:cs="Traditional Arabic"/>
          <w:sz w:val="28"/>
          <w:szCs w:val="28"/>
          <w:rtl/>
        </w:rPr>
        <w:t xml:space="preserve"> من اشكال النضا</w:t>
      </w:r>
      <w:r w:rsidR="00361F5F">
        <w:rPr>
          <w:rFonts w:ascii="Traditional Arabic" w:hAnsi="Traditional Arabic" w:cs="Traditional Arabic" w:hint="cs"/>
          <w:sz w:val="28"/>
          <w:szCs w:val="28"/>
          <w:rtl/>
        </w:rPr>
        <w:t>ل على المستويين الانساني والاجتماعي</w:t>
      </w:r>
      <w:r w:rsidR="00361F5F" w:rsidRPr="003813A3">
        <w:rPr>
          <w:rFonts w:ascii="Traditional Arabic" w:hAnsi="Traditional Arabic" w:cs="Traditional Arabic"/>
          <w:sz w:val="28"/>
          <w:szCs w:val="28"/>
          <w:rtl/>
        </w:rPr>
        <w:t>.</w:t>
      </w:r>
      <w:r w:rsidR="00361F5F">
        <w:rPr>
          <w:rFonts w:ascii="Traditional Arabic" w:hAnsi="Traditional Arabic" w:cs="Traditional Arabic" w:hint="cs"/>
          <w:sz w:val="28"/>
          <w:szCs w:val="28"/>
          <w:rtl/>
        </w:rPr>
        <w:t xml:space="preserve"> الا ان للتعليم العالي عند الاقلية الفلسطينية معوقات خاصة قلة ما نجدها عند الاقليات الاخرى بحيث يكثر الجدل على مدى استعمال جهاز التعليم وسيلة للاسرلة او على الاقل تهميش الهوية القومية عند الفلسطينيين في الداخل.في هذه المداخلة سوف يتم استعراض حال التعليم العالي عند الاقلية الفلسطينية في الداخل وكذلك رصد </w:t>
      </w:r>
      <w:r w:rsidR="00361F5F">
        <w:rPr>
          <w:rFonts w:ascii="Traditional Arabic" w:hAnsi="Traditional Arabic" w:cs="Traditional Arabic" w:hint="cs"/>
          <w:sz w:val="28"/>
          <w:szCs w:val="28"/>
          <w:rtl/>
        </w:rPr>
        <w:lastRenderedPageBreak/>
        <w:t xml:space="preserve">المواضيع الاساسية التي يتعلمونها بالاضافة لكشف نتائج بحث جديد حول مدى تمثيل الفلسطينيون في اربع شرائح اساسية في التعليم العالي:نسبتهم بين الطلاب، </w:t>
      </w:r>
      <w:r w:rsidR="00361F5F" w:rsidRPr="007C56FE">
        <w:rPr>
          <w:rFonts w:ascii="Traditional Arabic" w:hAnsi="Traditional Arabic" w:cs="Traditional Arabic"/>
          <w:sz w:val="28"/>
          <w:szCs w:val="28"/>
          <w:rtl/>
        </w:rPr>
        <w:t xml:space="preserve">نسبتهم بين المحاضرين </w:t>
      </w:r>
      <w:r w:rsidR="00361F5F">
        <w:rPr>
          <w:rFonts w:ascii="Traditional Arabic" w:hAnsi="Traditional Arabic" w:cs="Traditional Arabic" w:hint="cs"/>
          <w:sz w:val="28"/>
          <w:szCs w:val="28"/>
          <w:rtl/>
        </w:rPr>
        <w:t>، نسبتهم بين موظفي الجامعة ونسبتهم بين مجلس الادارة في الجامعات."</w:t>
      </w:r>
    </w:p>
    <w:p w:rsidR="00B206D6" w:rsidRDefault="00B206D6" w:rsidP="00B206D6">
      <w:pPr>
        <w:bidi/>
        <w:jc w:val="both"/>
        <w:rPr>
          <w:color w:val="000000"/>
          <w:sz w:val="28"/>
          <w:szCs w:val="28"/>
          <w:rtl/>
        </w:rPr>
      </w:pPr>
    </w:p>
    <w:p w:rsidR="00656B04" w:rsidRDefault="00CD75B5" w:rsidP="00656B04">
      <w:pPr>
        <w:bidi/>
        <w:jc w:val="both"/>
        <w:rPr>
          <w:sz w:val="24"/>
          <w:szCs w:val="24"/>
          <w:rtl/>
        </w:rPr>
      </w:pPr>
      <w:r>
        <w:rPr>
          <w:rFonts w:hint="cs"/>
          <w:color w:val="000000"/>
          <w:sz w:val="28"/>
          <w:szCs w:val="28"/>
          <w:rtl/>
        </w:rPr>
        <w:t>24</w:t>
      </w:r>
      <w:r w:rsidR="0057169B">
        <w:rPr>
          <w:rFonts w:hint="cs"/>
          <w:color w:val="000000"/>
          <w:sz w:val="28"/>
          <w:szCs w:val="28"/>
          <w:rtl/>
        </w:rPr>
        <w:t>-</w:t>
      </w:r>
      <w:r w:rsidR="0057169B" w:rsidRPr="0057169B">
        <w:rPr>
          <w:rFonts w:hint="cs"/>
          <w:sz w:val="24"/>
          <w:szCs w:val="24"/>
          <w:rtl/>
        </w:rPr>
        <w:t xml:space="preserve"> </w:t>
      </w:r>
      <w:r w:rsidR="0057169B">
        <w:rPr>
          <w:rFonts w:hint="cs"/>
          <w:sz w:val="24"/>
          <w:szCs w:val="24"/>
          <w:rtl/>
        </w:rPr>
        <w:t xml:space="preserve">د.خالد قراقع: يحمل درجة الدكتوراة في الهندسة الكهربائية من جامعة </w:t>
      </w:r>
      <w:r w:rsidR="0057169B">
        <w:rPr>
          <w:sz w:val="24"/>
          <w:szCs w:val="24"/>
        </w:rPr>
        <w:t>A&amp;M</w:t>
      </w:r>
      <w:r w:rsidR="0057169B">
        <w:rPr>
          <w:rFonts w:hint="cs"/>
          <w:sz w:val="24"/>
          <w:szCs w:val="24"/>
          <w:rtl/>
          <w:lang w:bidi="ar-JO"/>
        </w:rPr>
        <w:t xml:space="preserve"> في تكساس بالولايات المتحدة الأمريكية. يعمل على أبحاث متخصصة في مجالات نظرية الاتصال وتطبيقاتها على تصميم وتحليل الأداء، وأنظمة الاتصال الخليوي وبخاصة تطوير أنظمة </w:t>
      </w:r>
      <w:r w:rsidR="0057169B">
        <w:rPr>
          <w:sz w:val="24"/>
          <w:szCs w:val="24"/>
          <w:lang w:bidi="ar-JO"/>
        </w:rPr>
        <w:t>3G WCDMA</w:t>
      </w:r>
      <w:r w:rsidR="0057169B">
        <w:rPr>
          <w:rFonts w:hint="cs"/>
          <w:sz w:val="24"/>
          <w:szCs w:val="24"/>
          <w:rtl/>
          <w:lang w:bidi="ar-JO"/>
        </w:rPr>
        <w:t xml:space="preserve"> اللاسلكية. يدرس ثماني مساقات متخصصة في جامعة </w:t>
      </w:r>
      <w:r w:rsidR="0057169B">
        <w:rPr>
          <w:sz w:val="24"/>
          <w:szCs w:val="24"/>
          <w:lang w:bidi="ar-JO"/>
        </w:rPr>
        <w:t>A&amp;M</w:t>
      </w:r>
      <w:r w:rsidR="0057169B">
        <w:rPr>
          <w:rFonts w:hint="cs"/>
          <w:sz w:val="24"/>
          <w:szCs w:val="24"/>
          <w:rtl/>
          <w:lang w:bidi="ar-JO"/>
        </w:rPr>
        <w:t xml:space="preserve"> في قسم هندسة الكهرباء والحاسوب في أنظمة التصميم الرقمي، الإشارات، الدارات الكهربية، والاتصال الرقمي.</w:t>
      </w:r>
      <w:r w:rsidR="00E5134D">
        <w:rPr>
          <w:rFonts w:hint="cs"/>
          <w:sz w:val="24"/>
          <w:szCs w:val="24"/>
          <w:rtl/>
          <w:lang w:bidi="ar-JO"/>
        </w:rPr>
        <w:t xml:space="preserve"> يقدم د. قراقع ورقة علمية نعوانها:</w:t>
      </w:r>
      <w:r w:rsidR="0057169B" w:rsidRPr="0079093D">
        <w:rPr>
          <w:rFonts w:hint="cs"/>
          <w:sz w:val="24"/>
          <w:szCs w:val="24"/>
          <w:rtl/>
        </w:rPr>
        <w:t xml:space="preserve"> "طلبة البكالوريوس والبحث العلمي"</w:t>
      </w:r>
      <w:r w:rsidR="00E5134D">
        <w:rPr>
          <w:rFonts w:hint="cs"/>
          <w:sz w:val="24"/>
          <w:szCs w:val="24"/>
          <w:rtl/>
        </w:rPr>
        <w:t>، هذا ملخصها:</w:t>
      </w:r>
    </w:p>
    <w:p w:rsidR="00E5134D" w:rsidRPr="00E5134D" w:rsidRDefault="00E5134D" w:rsidP="00E5134D">
      <w:pPr>
        <w:autoSpaceDE w:val="0"/>
        <w:autoSpaceDN w:val="0"/>
        <w:adjustRightInd w:val="0"/>
        <w:spacing w:after="0" w:line="240" w:lineRule="auto"/>
        <w:rPr>
          <w:rFonts w:ascii="Times New Roman" w:hAnsi="Times New Roman" w:cs="Times New Roman"/>
          <w:color w:val="000000"/>
          <w:sz w:val="24"/>
          <w:szCs w:val="24"/>
        </w:rPr>
      </w:pPr>
    </w:p>
    <w:p w:rsidR="00E5134D" w:rsidRPr="00E5134D" w:rsidRDefault="00E5134D" w:rsidP="00E5134D">
      <w:pPr>
        <w:autoSpaceDE w:val="0"/>
        <w:autoSpaceDN w:val="0"/>
        <w:adjustRightInd w:val="0"/>
        <w:spacing w:after="0" w:line="240" w:lineRule="auto"/>
        <w:rPr>
          <w:rFonts w:ascii="Times New Roman" w:hAnsi="Times New Roman" w:cs="Times New Roman"/>
          <w:color w:val="000000"/>
          <w:sz w:val="23"/>
          <w:szCs w:val="23"/>
        </w:rPr>
      </w:pPr>
      <w:r w:rsidRPr="00E5134D">
        <w:rPr>
          <w:rFonts w:ascii="Times New Roman" w:hAnsi="Times New Roman" w:cs="Times New Roman"/>
          <w:color w:val="000000"/>
          <w:sz w:val="24"/>
          <w:szCs w:val="24"/>
        </w:rPr>
        <w:t xml:space="preserve"> </w:t>
      </w:r>
      <w:r w:rsidRPr="00E5134D">
        <w:rPr>
          <w:rFonts w:ascii="Times New Roman" w:hAnsi="Times New Roman" w:cs="Times New Roman"/>
          <w:color w:val="000000"/>
          <w:sz w:val="23"/>
          <w:szCs w:val="23"/>
        </w:rPr>
        <w:t xml:space="preserve">Engaging undergraduate students in advanced research is a way of supporting the development of talents in science and engineering fields in order to meet human resources requirements of countries around the world in these fields. In this paper, we present a case study where the main objective is to engage undergraduate students in advanced research in senior </w:t>
      </w:r>
    </w:p>
    <w:p w:rsidR="00E5134D" w:rsidRPr="00E5134D" w:rsidRDefault="00E5134D" w:rsidP="00E5134D">
      <w:pPr>
        <w:autoSpaceDE w:val="0"/>
        <w:autoSpaceDN w:val="0"/>
        <w:adjustRightInd w:val="0"/>
        <w:spacing w:after="0" w:line="240" w:lineRule="auto"/>
        <w:rPr>
          <w:rFonts w:ascii="Times New Roman" w:hAnsi="Times New Roman" w:cs="Times New Roman"/>
          <w:color w:val="000000"/>
          <w:sz w:val="23"/>
          <w:szCs w:val="23"/>
        </w:rPr>
      </w:pPr>
      <w:proofErr w:type="gramStart"/>
      <w:r w:rsidRPr="00E5134D">
        <w:rPr>
          <w:rFonts w:ascii="Times New Roman" w:hAnsi="Times New Roman" w:cs="Times New Roman"/>
          <w:color w:val="000000"/>
          <w:sz w:val="23"/>
          <w:szCs w:val="23"/>
        </w:rPr>
        <w:t>design</w:t>
      </w:r>
      <w:proofErr w:type="gramEnd"/>
      <w:r w:rsidRPr="00E5134D">
        <w:rPr>
          <w:rFonts w:ascii="Times New Roman" w:hAnsi="Times New Roman" w:cs="Times New Roman"/>
          <w:color w:val="000000"/>
          <w:sz w:val="23"/>
          <w:szCs w:val="23"/>
        </w:rPr>
        <w:t xml:space="preserve"> project course. The underlying research model consists of university, government, and industry research supports is discussed. The steps of the research methodology that is followed </w:t>
      </w:r>
    </w:p>
    <w:p w:rsidR="00E5134D" w:rsidRDefault="00E5134D" w:rsidP="00E5134D">
      <w:pPr>
        <w:jc w:val="both"/>
        <w:rPr>
          <w:rFonts w:ascii="Times New Roman" w:hAnsi="Times New Roman" w:cs="Times New Roman"/>
          <w:color w:val="000000"/>
          <w:sz w:val="23"/>
          <w:szCs w:val="23"/>
          <w:rtl/>
        </w:rPr>
      </w:pPr>
      <w:proofErr w:type="gramStart"/>
      <w:r w:rsidRPr="00E5134D">
        <w:rPr>
          <w:rFonts w:ascii="Times New Roman" w:hAnsi="Times New Roman" w:cs="Times New Roman"/>
          <w:color w:val="000000"/>
          <w:sz w:val="23"/>
          <w:szCs w:val="23"/>
        </w:rPr>
        <w:t>for</w:t>
      </w:r>
      <w:proofErr w:type="gramEnd"/>
      <w:r w:rsidRPr="00E5134D">
        <w:rPr>
          <w:rFonts w:ascii="Times New Roman" w:hAnsi="Times New Roman" w:cs="Times New Roman"/>
          <w:color w:val="000000"/>
          <w:sz w:val="23"/>
          <w:szCs w:val="23"/>
        </w:rPr>
        <w:t xml:space="preserve"> conducting the project is presented. In addition, the technical </w:t>
      </w:r>
      <w:proofErr w:type="gramStart"/>
      <w:r w:rsidRPr="00E5134D">
        <w:rPr>
          <w:rFonts w:ascii="Times New Roman" w:hAnsi="Times New Roman" w:cs="Times New Roman"/>
          <w:color w:val="000000"/>
          <w:sz w:val="23"/>
          <w:szCs w:val="23"/>
        </w:rPr>
        <w:t>overview of the project along with outcomes are</w:t>
      </w:r>
      <w:proofErr w:type="gramEnd"/>
      <w:r w:rsidRPr="00E5134D">
        <w:rPr>
          <w:rFonts w:ascii="Times New Roman" w:hAnsi="Times New Roman" w:cs="Times New Roman"/>
          <w:color w:val="000000"/>
          <w:sz w:val="23"/>
          <w:szCs w:val="23"/>
        </w:rPr>
        <w:t xml:space="preserve"> provided. More specifically, the benefits that student gained from this research project in terms of research skills development are outlined.</w:t>
      </w:r>
    </w:p>
    <w:p w:rsidR="00E5134D" w:rsidRDefault="00CD75B5" w:rsidP="00E5134D">
      <w:pPr>
        <w:bidi/>
        <w:jc w:val="both"/>
        <w:rPr>
          <w:sz w:val="24"/>
          <w:szCs w:val="24"/>
          <w:rtl/>
        </w:rPr>
      </w:pPr>
      <w:r>
        <w:rPr>
          <w:rFonts w:ascii="Times New Roman" w:hAnsi="Times New Roman" w:cs="Times New Roman" w:hint="cs"/>
          <w:color w:val="000000"/>
          <w:sz w:val="23"/>
          <w:szCs w:val="23"/>
          <w:rtl/>
        </w:rPr>
        <w:t>25</w:t>
      </w:r>
      <w:r w:rsidR="00E5134D">
        <w:rPr>
          <w:rFonts w:ascii="Times New Roman" w:hAnsi="Times New Roman" w:cs="Times New Roman" w:hint="cs"/>
          <w:color w:val="000000"/>
          <w:sz w:val="23"/>
          <w:szCs w:val="23"/>
          <w:rtl/>
        </w:rPr>
        <w:t xml:space="preserve">- </w:t>
      </w:r>
      <w:r w:rsidR="00E5134D">
        <w:rPr>
          <w:rFonts w:hint="cs"/>
          <w:sz w:val="24"/>
          <w:szCs w:val="24"/>
          <w:rtl/>
        </w:rPr>
        <w:t xml:space="preserve">د.ماهر أبو هلال: حاصل على الدكتوراة  في تطوير مناهج التعليم ومنهجيات البحث والتقييم من جامعة كاليفورنيا في الولايات المتحدة الأمريكية. </w:t>
      </w:r>
      <w:r w:rsidR="00214D6E">
        <w:rPr>
          <w:rFonts w:hint="cs"/>
          <w:sz w:val="24"/>
          <w:szCs w:val="24"/>
          <w:rtl/>
        </w:rPr>
        <w:t>ي</w:t>
      </w:r>
      <w:r w:rsidR="00E5134D">
        <w:rPr>
          <w:rFonts w:hint="cs"/>
          <w:sz w:val="24"/>
          <w:szCs w:val="24"/>
          <w:rtl/>
        </w:rPr>
        <w:t>عمل في جامعة السلطان قابوس في عمان</w:t>
      </w:r>
      <w:r w:rsidR="00214D6E">
        <w:rPr>
          <w:rFonts w:hint="cs"/>
          <w:sz w:val="24"/>
          <w:szCs w:val="24"/>
          <w:rtl/>
        </w:rPr>
        <w:t xml:space="preserve"> كمسؤول عن ملف الجودة في التعليم. عمل </w:t>
      </w:r>
      <w:r w:rsidR="00E5134D">
        <w:rPr>
          <w:rFonts w:hint="cs"/>
          <w:sz w:val="24"/>
          <w:szCs w:val="24"/>
          <w:rtl/>
        </w:rPr>
        <w:t xml:space="preserve">عميدا لكلية التربية في جامعة العين في الإمارات العربية المتحدة. </w:t>
      </w:r>
      <w:r w:rsidR="00214D6E">
        <w:rPr>
          <w:rFonts w:hint="cs"/>
          <w:sz w:val="24"/>
          <w:szCs w:val="24"/>
          <w:rtl/>
        </w:rPr>
        <w:t>حاصل على عدد من الجوائز العلمية المتميزة أبرزها " مربي العام لسنة 2004" ةالتي تمنحها جامعة كامبردج البريطانية. شارك في أكثر من عشرين مؤتمر عالمي وإقليمي متخصص في مجالات التربية وتطوير المناهج، وله أكثر من خمسة عشر بحثا منشورا في مجلات عالمية محكمة.</w:t>
      </w:r>
      <w:r w:rsidR="00E5134D">
        <w:rPr>
          <w:rFonts w:hint="cs"/>
          <w:sz w:val="24"/>
          <w:szCs w:val="24"/>
          <w:rtl/>
        </w:rPr>
        <w:t xml:space="preserve"> </w:t>
      </w:r>
      <w:r w:rsidR="00E5134D" w:rsidRPr="0079093D">
        <w:rPr>
          <w:rFonts w:hint="cs"/>
          <w:sz w:val="24"/>
          <w:szCs w:val="24"/>
          <w:rtl/>
        </w:rPr>
        <w:t>"نحو استراتيجية فعالة للبحث العلمي في الجامعات ومراكز البحث الفلسطيني".</w:t>
      </w:r>
    </w:p>
    <w:p w:rsidR="00B206D6" w:rsidRDefault="00CD75B5" w:rsidP="00214D6E">
      <w:pPr>
        <w:bidi/>
        <w:jc w:val="both"/>
        <w:rPr>
          <w:rFonts w:ascii="Simplified Arabic" w:hAnsi="Simplified Arabic" w:cs="Simplified Arabic"/>
          <w:sz w:val="28"/>
          <w:szCs w:val="28"/>
          <w:rtl/>
        </w:rPr>
      </w:pPr>
      <w:r>
        <w:rPr>
          <w:rFonts w:hint="cs"/>
          <w:sz w:val="24"/>
          <w:szCs w:val="24"/>
          <w:rtl/>
        </w:rPr>
        <w:t>26</w:t>
      </w:r>
      <w:r w:rsidR="00214D6E">
        <w:rPr>
          <w:rFonts w:hint="cs"/>
          <w:sz w:val="24"/>
          <w:szCs w:val="24"/>
          <w:rtl/>
        </w:rPr>
        <w:t>- د.يسرى حنفي: دكتوراة في التعليم العالي/ إدارة تربوية من جامعة القاهرة</w:t>
      </w:r>
      <w:r w:rsidR="00B206D6">
        <w:rPr>
          <w:rFonts w:hint="cs"/>
          <w:sz w:val="24"/>
          <w:szCs w:val="24"/>
          <w:rtl/>
        </w:rPr>
        <w:t>. تعمل في مجال التربية لأكثر من عشرين عاما، ولها العديد من المشاركات المحلية والعربية في مؤتمرات تربوية متخصصة. تقدم ورقة د. حنفي بعنوان:</w:t>
      </w:r>
      <w:r w:rsidR="00214D6E" w:rsidRPr="0079093D">
        <w:rPr>
          <w:rFonts w:hint="cs"/>
          <w:sz w:val="24"/>
          <w:szCs w:val="24"/>
          <w:rtl/>
        </w:rPr>
        <w:t>" رؤيا مستقبلية مقترحة لتطوير البحث العلمي في جامعات فلسطين في ضوء الخبرة الاسرائيلية"</w:t>
      </w:r>
      <w:r w:rsidR="00B206D6">
        <w:rPr>
          <w:rFonts w:hint="cs"/>
          <w:sz w:val="24"/>
          <w:szCs w:val="24"/>
          <w:rtl/>
        </w:rPr>
        <w:t xml:space="preserve"> ما تعتبره الباحثة "</w:t>
      </w:r>
      <w:r w:rsidR="00B206D6" w:rsidRPr="001E0755">
        <w:rPr>
          <w:rFonts w:ascii="Simplified Arabic" w:eastAsia="Calibri" w:hAnsi="Simplified Arabic" w:cs="Simplified Arabic"/>
          <w:bCs/>
          <w:sz w:val="28"/>
          <w:szCs w:val="28"/>
          <w:u w:val="single"/>
          <w:rtl/>
        </w:rPr>
        <w:t>الرؤية</w:t>
      </w:r>
      <w:r w:rsidR="00B206D6" w:rsidRPr="001E0755">
        <w:rPr>
          <w:rFonts w:ascii="Simplified Arabic" w:eastAsia="Calibri" w:hAnsi="Simplified Arabic" w:cs="Simplified Arabic"/>
          <w:bCs/>
          <w:sz w:val="28"/>
          <w:szCs w:val="28"/>
          <w:rtl/>
        </w:rPr>
        <w:t>: "</w:t>
      </w:r>
      <w:r w:rsidR="00B206D6" w:rsidRPr="001E0755">
        <w:rPr>
          <w:rFonts w:ascii="Simplified Arabic" w:eastAsia="Calibri" w:hAnsi="Simplified Arabic" w:cs="Simplified Arabic"/>
          <w:bCs/>
          <w:iCs/>
          <w:sz w:val="28"/>
          <w:szCs w:val="28"/>
          <w:rtl/>
        </w:rPr>
        <w:t>جامعات فلسطين مراكز علمية جذابة للبحث العلمي، وورش عمل دائمة</w:t>
      </w:r>
      <w:r w:rsidR="00B206D6" w:rsidRPr="001E0755">
        <w:rPr>
          <w:rFonts w:ascii="Simplified Arabic" w:eastAsia="Calibri" w:hAnsi="Simplified Arabic" w:cs="Simplified Arabic"/>
          <w:iCs/>
          <w:sz w:val="28"/>
          <w:szCs w:val="28"/>
          <w:rtl/>
        </w:rPr>
        <w:t xml:space="preserve"> </w:t>
      </w:r>
      <w:r w:rsidR="00B206D6" w:rsidRPr="001E0755">
        <w:rPr>
          <w:rFonts w:ascii="Simplified Arabic" w:eastAsia="Calibri" w:hAnsi="Simplified Arabic" w:cs="Simplified Arabic"/>
          <w:bCs/>
          <w:iCs/>
          <w:sz w:val="28"/>
          <w:szCs w:val="28"/>
          <w:rtl/>
        </w:rPr>
        <w:t>لمعالجة مشكلات المجتمع الفلسطيني وتطوير حلول للأزمات الحالية والمستقبلية، بما يتواءم مع تحقيق التنمية المستدامة</w:t>
      </w:r>
      <w:r w:rsidR="00B206D6">
        <w:rPr>
          <w:rFonts w:ascii="Simplified Arabic" w:hAnsi="Simplified Arabic" w:cs="Simplified Arabic" w:hint="cs"/>
          <w:bCs/>
          <w:iCs/>
          <w:sz w:val="28"/>
          <w:szCs w:val="28"/>
          <w:rtl/>
        </w:rPr>
        <w:t>".</w:t>
      </w:r>
      <w:r w:rsidR="00B206D6" w:rsidRPr="001E0755">
        <w:rPr>
          <w:rFonts w:ascii="Simplified Arabic" w:eastAsia="Calibri" w:hAnsi="Simplified Arabic" w:cs="Simplified Arabic"/>
          <w:sz w:val="28"/>
          <w:szCs w:val="28"/>
          <w:rtl/>
        </w:rPr>
        <w:t>ويقصد بها</w:t>
      </w:r>
      <w:r w:rsidR="00B206D6">
        <w:rPr>
          <w:rFonts w:ascii="Simplified Arabic" w:hAnsi="Simplified Arabic" w:cs="Simplified Arabic" w:hint="cs"/>
          <w:sz w:val="28"/>
          <w:szCs w:val="28"/>
          <w:rtl/>
        </w:rPr>
        <w:t xml:space="preserve"> -حسب الباحثة- </w:t>
      </w:r>
      <w:r w:rsidR="00B206D6" w:rsidRPr="001E0755">
        <w:rPr>
          <w:rFonts w:ascii="Simplified Arabic" w:eastAsia="Calibri" w:hAnsi="Simplified Arabic" w:cs="Simplified Arabic"/>
          <w:sz w:val="28"/>
          <w:szCs w:val="28"/>
          <w:rtl/>
        </w:rPr>
        <w:t xml:space="preserve"> رؤية عامة مستقبلية يتم من خلالها الارتقاء بمستوى البحث العلمي في جامعات فلسطين وتفعيل دورها في حل مشكلات المجتمع الفلسطيني، والعمل على تطوره أُسوةً بما يحدث في العالم من تقدم وتطور، وتحديد المراحل والصعوبات المتوقعة ووضع الحلول المُقترحة للتغلب عليها</w:t>
      </w:r>
      <w:r w:rsidR="00B206D6">
        <w:rPr>
          <w:rFonts w:ascii="Simplified Arabic" w:hAnsi="Simplified Arabic" w:cs="Simplified Arabic" w:hint="cs"/>
          <w:sz w:val="28"/>
          <w:szCs w:val="28"/>
          <w:rtl/>
        </w:rPr>
        <w:t>.</w:t>
      </w:r>
    </w:p>
    <w:p w:rsidR="00214D6E" w:rsidRDefault="00CD75B5" w:rsidP="00032943">
      <w:pPr>
        <w:bidi/>
        <w:jc w:val="both"/>
        <w:rPr>
          <w:sz w:val="24"/>
          <w:szCs w:val="24"/>
          <w:rtl/>
          <w:lang w:bidi="ar-JO"/>
        </w:rPr>
      </w:pPr>
      <w:r>
        <w:rPr>
          <w:rFonts w:ascii="Simplified Arabic" w:hAnsi="Simplified Arabic" w:cs="Simplified Arabic" w:hint="cs"/>
          <w:sz w:val="28"/>
          <w:szCs w:val="28"/>
          <w:rtl/>
        </w:rPr>
        <w:lastRenderedPageBreak/>
        <w:t>27</w:t>
      </w:r>
      <w:r w:rsidR="00B206D6">
        <w:rPr>
          <w:rFonts w:ascii="Simplified Arabic" w:hAnsi="Simplified Arabic" w:cs="Simplified Arabic" w:hint="cs"/>
          <w:sz w:val="28"/>
          <w:szCs w:val="28"/>
          <w:rtl/>
        </w:rPr>
        <w:t xml:space="preserve">- </w:t>
      </w:r>
      <w:r w:rsidR="00032943">
        <w:rPr>
          <w:rFonts w:ascii="Simplified Arabic" w:hAnsi="Simplified Arabic" w:cs="Simplified Arabic" w:hint="cs"/>
          <w:sz w:val="28"/>
          <w:szCs w:val="28"/>
          <w:rtl/>
        </w:rPr>
        <w:t xml:space="preserve">د. محمد ميلاد: دكتوراة في علم الأعصاب السلوكي، ويعمل في مستشفي </w:t>
      </w:r>
      <w:r w:rsidR="00032943" w:rsidRPr="00032943">
        <w:rPr>
          <w:rFonts w:ascii="Simplified Arabic" w:hAnsi="Simplified Arabic" w:cs="Simplified Arabic" w:hint="cs"/>
          <w:sz w:val="28"/>
          <w:szCs w:val="28"/>
          <w:rtl/>
        </w:rPr>
        <w:t xml:space="preserve">ماساشوسيتس العام. عمل كمحاضر، أستاذ مساعد، وأستاذ مشارك </w:t>
      </w:r>
      <w:r w:rsidR="00515E57">
        <w:rPr>
          <w:rFonts w:ascii="Simplified Arabic" w:hAnsi="Simplified Arabic" w:cs="Simplified Arabic" w:hint="cs"/>
          <w:sz w:val="28"/>
          <w:szCs w:val="28"/>
          <w:rtl/>
        </w:rPr>
        <w:t xml:space="preserve">في البيولوجيا والعلاج النفسي في جامعة هارفارد. عضو في العديد من الجمعيات في علم الأعصاب والعلاج النفسي، وحاصل على 10 جوائز مرموقة في مجال تخصصه. له ستة وثلاثون بحثا منشورا في مجلات علمية محكمة، وأربعة فصول في كتب منشوره. يقدم د. ميلاد ورقة علمية متخصصة في علم </w:t>
      </w:r>
      <w:r w:rsidR="000C6BAA">
        <w:rPr>
          <w:rFonts w:ascii="Simplified Arabic" w:hAnsi="Simplified Arabic" w:cs="Simplified Arabic" w:hint="cs"/>
          <w:sz w:val="28"/>
          <w:szCs w:val="28"/>
          <w:rtl/>
        </w:rPr>
        <w:t xml:space="preserve">النفس العصبي للخوف: </w:t>
      </w:r>
      <w:r w:rsidR="000C6BAA" w:rsidRPr="0079093D">
        <w:rPr>
          <w:sz w:val="24"/>
          <w:szCs w:val="24"/>
        </w:rPr>
        <w:t>neurobiology of learning not to fear</w:t>
      </w:r>
      <w:r w:rsidR="000C6BAA">
        <w:rPr>
          <w:rFonts w:hint="cs"/>
          <w:sz w:val="24"/>
          <w:szCs w:val="24"/>
          <w:rtl/>
        </w:rPr>
        <w:t>"</w:t>
      </w:r>
      <w:r w:rsidR="000C6BAA">
        <w:rPr>
          <w:rFonts w:hint="cs"/>
          <w:sz w:val="24"/>
          <w:szCs w:val="24"/>
          <w:rtl/>
          <w:lang w:bidi="ar-JO"/>
        </w:rPr>
        <w:t>. في هذه الورقة يتناول الباحث</w:t>
      </w:r>
      <w:r w:rsidR="00863474">
        <w:rPr>
          <w:sz w:val="24"/>
          <w:szCs w:val="24"/>
          <w:lang w:bidi="ar-JO"/>
        </w:rPr>
        <w:t xml:space="preserve"> </w:t>
      </w:r>
      <w:r w:rsidR="00863474">
        <w:rPr>
          <w:rFonts w:hint="cs"/>
          <w:sz w:val="24"/>
          <w:szCs w:val="24"/>
          <w:rtl/>
          <w:lang w:bidi="ar-JO"/>
        </w:rPr>
        <w:t xml:space="preserve"> ما يلي:</w:t>
      </w:r>
      <w:r w:rsidR="000C6BAA">
        <w:rPr>
          <w:rFonts w:hint="cs"/>
          <w:sz w:val="24"/>
          <w:szCs w:val="24"/>
          <w:rtl/>
          <w:lang w:bidi="ar-JO"/>
        </w:rPr>
        <w:t xml:space="preserve"> </w:t>
      </w:r>
    </w:p>
    <w:p w:rsidR="000C6BAA" w:rsidRDefault="000C6BAA" w:rsidP="000C6BAA">
      <w:p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In the past two decades, we have witnessed significant advances in understanding the neural correlates of fear learning and its subsequent inhibition in rodents. This knowledge is rapidly translated into the human brain using contemporary neuroimaging tools. I will discuss and review some of the most recent findings in the domain of fear extinction in the human brain, and how such findings are translated to the psychopathology of posttraumatic stress disorder and other psychiatric disorders. In addition, I will review some recently and unpublished data illustrating our efforts on 1) developing biological markers to predict fear learning, and 2) recent findings that </w:t>
      </w:r>
      <w:r w:rsidR="006452FB">
        <w:rPr>
          <w:rFonts w:ascii="Cambria" w:hAnsi="Cambria" w:cs="Cambria"/>
          <w:sz w:val="24"/>
          <w:szCs w:val="24"/>
        </w:rPr>
        <w:t>could help</w:t>
      </w:r>
      <w:r>
        <w:rPr>
          <w:rFonts w:ascii="Cambria" w:hAnsi="Cambria" w:cs="Cambria"/>
          <w:sz w:val="24"/>
          <w:szCs w:val="24"/>
        </w:rPr>
        <w:t xml:space="preserve"> enhance our</w:t>
      </w:r>
    </w:p>
    <w:p w:rsidR="00032943" w:rsidRPr="000C6BAA" w:rsidRDefault="000C6BAA" w:rsidP="000C6BAA">
      <w:pPr>
        <w:autoSpaceDE w:val="0"/>
        <w:autoSpaceDN w:val="0"/>
        <w:adjustRightInd w:val="0"/>
        <w:spacing w:after="0" w:line="240" w:lineRule="auto"/>
        <w:rPr>
          <w:rFonts w:ascii="Cambria" w:hAnsi="Cambria" w:cs="Cambria"/>
          <w:sz w:val="24"/>
          <w:szCs w:val="24"/>
        </w:rPr>
      </w:pPr>
      <w:r>
        <w:rPr>
          <w:rFonts w:ascii="Cambria" w:hAnsi="Cambria" w:cs="Cambria"/>
          <w:sz w:val="24"/>
          <w:szCs w:val="24"/>
        </w:rPr>
        <w:t>understanding of why men and women may differ in the prevalence of anxiety and mood</w:t>
      </w:r>
      <w:r w:rsidR="004D3956">
        <w:rPr>
          <w:rFonts w:ascii="Cambria" w:hAnsi="Cambria" w:cs="Cambria"/>
          <w:sz w:val="24"/>
          <w:szCs w:val="24"/>
        </w:rPr>
        <w:t xml:space="preserve"> </w:t>
      </w:r>
      <w:r>
        <w:rPr>
          <w:rFonts w:ascii="Cambria" w:hAnsi="Cambria" w:cs="Cambria"/>
          <w:sz w:val="24"/>
          <w:szCs w:val="24"/>
        </w:rPr>
        <w:t>disorders.</w:t>
      </w:r>
    </w:p>
    <w:p w:rsidR="0057169B" w:rsidRPr="0057169B" w:rsidRDefault="0057169B" w:rsidP="0057169B">
      <w:pPr>
        <w:autoSpaceDE w:val="0"/>
        <w:autoSpaceDN w:val="0"/>
        <w:adjustRightInd w:val="0"/>
        <w:spacing w:after="0" w:line="240" w:lineRule="auto"/>
        <w:rPr>
          <w:rFonts w:ascii="Times New Roman" w:hAnsi="Times New Roman" w:cs="Times New Roman"/>
          <w:color w:val="000000"/>
          <w:sz w:val="24"/>
          <w:szCs w:val="24"/>
        </w:rPr>
      </w:pPr>
    </w:p>
    <w:p w:rsidR="00EF6CB3" w:rsidRDefault="00CD75B5" w:rsidP="005F0BFD">
      <w:pPr>
        <w:bidi/>
        <w:jc w:val="both"/>
        <w:rPr>
          <w:sz w:val="24"/>
          <w:szCs w:val="24"/>
          <w:rtl/>
        </w:rPr>
      </w:pPr>
      <w:r>
        <w:rPr>
          <w:rFonts w:hint="cs"/>
          <w:color w:val="000000"/>
          <w:sz w:val="28"/>
          <w:szCs w:val="28"/>
          <w:rtl/>
        </w:rPr>
        <w:t>28</w:t>
      </w:r>
      <w:r w:rsidR="00863474">
        <w:rPr>
          <w:rFonts w:hint="cs"/>
          <w:color w:val="000000"/>
          <w:sz w:val="28"/>
          <w:szCs w:val="28"/>
          <w:rtl/>
        </w:rPr>
        <w:t xml:space="preserve">- </w:t>
      </w:r>
      <w:r w:rsidR="00863474">
        <w:rPr>
          <w:rFonts w:hint="cs"/>
          <w:sz w:val="24"/>
          <w:szCs w:val="24"/>
          <w:rtl/>
        </w:rPr>
        <w:t>د.هيثم ابو الرب:</w:t>
      </w:r>
      <w:r w:rsidR="00863474" w:rsidRPr="0079093D">
        <w:rPr>
          <w:rFonts w:hint="cs"/>
          <w:sz w:val="24"/>
          <w:szCs w:val="24"/>
          <w:rtl/>
        </w:rPr>
        <w:t xml:space="preserve"> </w:t>
      </w:r>
      <w:r w:rsidR="005F0BFD">
        <w:rPr>
          <w:rFonts w:hint="cs"/>
          <w:sz w:val="24"/>
          <w:szCs w:val="24"/>
          <w:rtl/>
        </w:rPr>
        <w:t xml:space="preserve">حاصل على شهادة الدكتوراة في الهندسة الكهربائية  وشهادة الدكتوراة في العلوم الإنسانسية من جامعة غدانسك التقنية في بولندا. عمل أستاذا مساعدا في جامعة غدانسك ثم أستاذ مشارك في جامعة بير زيت ورئيس قسم الهندسة الكهربائية فيها. يعمل أستاذا مشاركا في جامعة </w:t>
      </w:r>
      <w:r w:rsidR="005F0BFD">
        <w:rPr>
          <w:sz w:val="24"/>
          <w:szCs w:val="24"/>
        </w:rPr>
        <w:t>A&amp;M</w:t>
      </w:r>
      <w:r w:rsidR="005F0BFD">
        <w:rPr>
          <w:rFonts w:hint="cs"/>
          <w:sz w:val="24"/>
          <w:szCs w:val="24"/>
          <w:rtl/>
          <w:lang w:bidi="ar-JO"/>
        </w:rPr>
        <w:t>/تكساس (فرع قطر). يعمل باحثا مختصا في مجال الطاقة المتجددة والكهروميكانيك، وحاصل على العديد من الجوائز العلمية المرموقة. له أكثر من 160 ورقة بحثية منشورة في مجلات محكمة إضافة إلى كتابين وفصلين في كتابين اخرين.  ورقة الدكتور أبو الرب "</w:t>
      </w:r>
      <w:r w:rsidR="00863474" w:rsidRPr="0079093D">
        <w:rPr>
          <w:rFonts w:hint="cs"/>
          <w:sz w:val="24"/>
          <w:szCs w:val="24"/>
          <w:rtl/>
        </w:rPr>
        <w:t>أمثلة على ال</w:t>
      </w:r>
      <w:r w:rsidR="00863474">
        <w:rPr>
          <w:rFonts w:hint="cs"/>
          <w:sz w:val="24"/>
          <w:szCs w:val="24"/>
          <w:rtl/>
        </w:rPr>
        <w:t>تعاون المحتمل لمشاريع بحتية من أ</w:t>
      </w:r>
      <w:r w:rsidR="00863474" w:rsidRPr="0079093D">
        <w:rPr>
          <w:rFonts w:hint="cs"/>
          <w:sz w:val="24"/>
          <w:szCs w:val="24"/>
          <w:rtl/>
        </w:rPr>
        <w:t>جل تطوير فرص البحث الفلسطيني</w:t>
      </w:r>
      <w:r w:rsidR="00863474">
        <w:rPr>
          <w:rFonts w:hint="cs"/>
          <w:sz w:val="24"/>
          <w:szCs w:val="24"/>
          <w:rtl/>
        </w:rPr>
        <w:t>"</w:t>
      </w:r>
      <w:r w:rsidR="00EF6CB3">
        <w:rPr>
          <w:rFonts w:hint="cs"/>
          <w:sz w:val="24"/>
          <w:szCs w:val="24"/>
          <w:rtl/>
        </w:rPr>
        <w:t xml:space="preserve"> و مقدمة باللغة الانجليزية. هذا ملخصها:</w:t>
      </w:r>
    </w:p>
    <w:p w:rsidR="00EF6CB3" w:rsidRPr="00EF6CB3" w:rsidRDefault="00EF6CB3" w:rsidP="00EF6CB3">
      <w:pPr>
        <w:pStyle w:val="Default"/>
        <w:rPr>
          <w:rFonts w:ascii="Calibri" w:hAnsi="Calibri" w:cs="Calibri"/>
        </w:rPr>
      </w:pPr>
      <w:r>
        <w:rPr>
          <w:rFonts w:hint="cs"/>
          <w:rtl/>
        </w:rPr>
        <w:t xml:space="preserve"> </w:t>
      </w:r>
    </w:p>
    <w:p w:rsidR="00EF6CB3" w:rsidRPr="00EF6CB3" w:rsidRDefault="00EF6CB3" w:rsidP="00EF6CB3">
      <w:pPr>
        <w:autoSpaceDE w:val="0"/>
        <w:autoSpaceDN w:val="0"/>
        <w:adjustRightInd w:val="0"/>
        <w:spacing w:after="0" w:line="240" w:lineRule="auto"/>
        <w:rPr>
          <w:rFonts w:ascii="Calibri" w:hAnsi="Calibri" w:cs="Calibri"/>
          <w:color w:val="000000"/>
          <w:sz w:val="23"/>
          <w:szCs w:val="23"/>
        </w:rPr>
      </w:pPr>
      <w:r w:rsidRPr="00EF6CB3">
        <w:rPr>
          <w:rFonts w:ascii="Calibri" w:hAnsi="Calibri" w:cs="Calibri"/>
          <w:color w:val="000000"/>
          <w:sz w:val="24"/>
          <w:szCs w:val="24"/>
        </w:rPr>
        <w:t xml:space="preserve"> </w:t>
      </w:r>
      <w:r w:rsidRPr="00EF6CB3">
        <w:rPr>
          <w:rFonts w:ascii="Calibri" w:hAnsi="Calibri" w:cs="Calibri"/>
          <w:color w:val="000000"/>
          <w:sz w:val="23"/>
          <w:szCs w:val="23"/>
        </w:rPr>
        <w:t xml:space="preserve">The presentation will give a short description about the ongoing and planed research on high and low power with medium and low voltage scale renewable energy and electromechanical energy conversion systems at TAMUQ (in my research lab). Different topologies and control techniques will be presented including examples of the obtained results. </w:t>
      </w:r>
    </w:p>
    <w:p w:rsidR="00EF6CB3" w:rsidRPr="00EF6CB3" w:rsidRDefault="00EF6CB3" w:rsidP="00EF6CB3">
      <w:pPr>
        <w:autoSpaceDE w:val="0"/>
        <w:autoSpaceDN w:val="0"/>
        <w:adjustRightInd w:val="0"/>
        <w:spacing w:after="0" w:line="240" w:lineRule="auto"/>
        <w:rPr>
          <w:rFonts w:ascii="Calibri" w:hAnsi="Calibri" w:cs="Calibri"/>
          <w:color w:val="000000"/>
          <w:sz w:val="23"/>
          <w:szCs w:val="23"/>
        </w:rPr>
      </w:pPr>
      <w:r w:rsidRPr="00EF6CB3">
        <w:rPr>
          <w:rFonts w:ascii="Calibri" w:hAnsi="Calibri" w:cs="Calibri"/>
          <w:color w:val="000000"/>
          <w:sz w:val="23"/>
          <w:szCs w:val="23"/>
        </w:rPr>
        <w:t xml:space="preserve">The talk will give examples of my funded projects by QNRF (Qatar National Research Fund). The funded projects have created excellent opportunity for strong international collaboration. Examples of such collaborations and their outcomes will be discussed. Experiences, challenges, drawbacks and advantages will be discussed toward fostering the collaboration with Palestinian scientists. </w:t>
      </w:r>
    </w:p>
    <w:p w:rsidR="00166464" w:rsidRDefault="00166464" w:rsidP="00166464">
      <w:pPr>
        <w:bidi/>
        <w:spacing w:after="0" w:line="240" w:lineRule="auto"/>
        <w:jc w:val="both"/>
        <w:rPr>
          <w:rFonts w:ascii="Times New Roman" w:hAnsi="Times New Roman" w:cs="Times New Roman"/>
          <w:b/>
          <w:bCs/>
          <w:color w:val="000000"/>
          <w:sz w:val="20"/>
          <w:szCs w:val="20"/>
          <w:rtl/>
        </w:rPr>
      </w:pPr>
    </w:p>
    <w:p w:rsidR="00A92B89" w:rsidRPr="003B7681" w:rsidRDefault="00A92B89" w:rsidP="00A92B89">
      <w:pPr>
        <w:bidi/>
        <w:spacing w:before="100" w:beforeAutospacing="1" w:after="100" w:afterAutospacing="1"/>
        <w:ind w:left="150" w:right="150"/>
        <w:rPr>
          <w:rFonts w:ascii="Times New Roman" w:hAnsi="Times New Roman" w:cs="Mudir MT"/>
          <w:b/>
          <w:bCs/>
          <w:sz w:val="20"/>
          <w:szCs w:val="20"/>
          <w:rtl/>
        </w:rPr>
      </w:pPr>
    </w:p>
    <w:p w:rsidR="00EF6CB3" w:rsidRPr="00656B04" w:rsidRDefault="00EF6CB3" w:rsidP="00EF6CB3">
      <w:pPr>
        <w:bidi/>
        <w:spacing w:after="0" w:line="240" w:lineRule="auto"/>
        <w:jc w:val="both"/>
        <w:rPr>
          <w:rFonts w:ascii="Times New Roman" w:eastAsia="Times New Roman" w:hAnsi="Times New Roman" w:cs="Times New Roman"/>
          <w:b/>
          <w:bCs/>
          <w:sz w:val="24"/>
          <w:szCs w:val="24"/>
          <w:rtl/>
        </w:rPr>
      </w:pPr>
    </w:p>
    <w:p w:rsidR="00166464" w:rsidRDefault="00166464" w:rsidP="00166464">
      <w:pPr>
        <w:spacing w:after="0" w:line="240" w:lineRule="auto"/>
        <w:jc w:val="both"/>
        <w:rPr>
          <w:rFonts w:ascii="Times New Roman" w:eastAsia="Times New Roman" w:hAnsi="Times New Roman" w:cs="Times New Roman"/>
          <w:sz w:val="24"/>
          <w:szCs w:val="24"/>
          <w:rtl/>
          <w:lang w:bidi="ar-JO"/>
        </w:rPr>
      </w:pPr>
    </w:p>
    <w:p w:rsidR="00166464" w:rsidRPr="003C4D56" w:rsidRDefault="00166464" w:rsidP="00166464">
      <w:pPr>
        <w:spacing w:before="100" w:beforeAutospacing="1" w:after="100" w:afterAutospacing="1" w:line="240" w:lineRule="auto"/>
        <w:ind w:left="720"/>
        <w:rPr>
          <w:sz w:val="24"/>
          <w:szCs w:val="24"/>
          <w:lang w:bidi="ar-JO"/>
        </w:rPr>
      </w:pPr>
      <w:r w:rsidRPr="003113B2">
        <w:rPr>
          <w:rFonts w:ascii="Times New Roman" w:eastAsia="Times New Roman" w:hAnsi="Times New Roman" w:cs="Times New Roman"/>
          <w:sz w:val="24"/>
          <w:szCs w:val="24"/>
        </w:rPr>
        <w:lastRenderedPageBreak/>
        <w:br/>
      </w:r>
      <w:r w:rsidRPr="003113B2">
        <w:rPr>
          <w:rFonts w:ascii="Times New Roman" w:eastAsia="Times New Roman" w:hAnsi="Times New Roman" w:cs="Times New Roman"/>
          <w:sz w:val="24"/>
          <w:szCs w:val="24"/>
        </w:rPr>
        <w:br/>
      </w:r>
      <w:r w:rsidRPr="003113B2">
        <w:rPr>
          <w:rFonts w:ascii="Times New Roman" w:eastAsia="Times New Roman" w:hAnsi="Times New Roman" w:cs="Times New Roman"/>
          <w:sz w:val="24"/>
          <w:szCs w:val="24"/>
        </w:rPr>
        <w:br/>
      </w:r>
    </w:p>
    <w:p w:rsidR="00336047" w:rsidRDefault="00336047" w:rsidP="004940F1">
      <w:pPr>
        <w:spacing w:line="240" w:lineRule="auto"/>
      </w:pPr>
    </w:p>
    <w:p w:rsidR="00336047" w:rsidRPr="0085698B" w:rsidRDefault="00336047" w:rsidP="004940F1">
      <w:pPr>
        <w:autoSpaceDE w:val="0"/>
        <w:autoSpaceDN w:val="0"/>
        <w:adjustRightInd w:val="0"/>
        <w:spacing w:after="0" w:line="240" w:lineRule="auto"/>
        <w:rPr>
          <w:rFonts w:ascii="Helvetica" w:hAnsi="Helvetica"/>
          <w:sz w:val="21"/>
          <w:szCs w:val="21"/>
          <w:lang w:bidi="ar-JO"/>
        </w:rPr>
      </w:pPr>
    </w:p>
    <w:p w:rsidR="000E3031" w:rsidRDefault="000E3031" w:rsidP="004940F1">
      <w:pPr>
        <w:bidi/>
        <w:spacing w:line="240" w:lineRule="auto"/>
        <w:rPr>
          <w:b/>
          <w:bCs/>
          <w:sz w:val="24"/>
          <w:szCs w:val="24"/>
          <w:rtl/>
          <w:lang w:bidi="ar-JO"/>
        </w:rPr>
      </w:pPr>
    </w:p>
    <w:p w:rsidR="000E3031" w:rsidRPr="000E3031" w:rsidRDefault="000E3031" w:rsidP="000E3031">
      <w:pPr>
        <w:bidi/>
        <w:rPr>
          <w:b/>
          <w:bCs/>
          <w:sz w:val="24"/>
          <w:szCs w:val="24"/>
          <w:lang w:bidi="ar-JO"/>
        </w:rPr>
      </w:pPr>
    </w:p>
    <w:sectPr w:rsidR="000E3031" w:rsidRPr="000E3031" w:rsidSect="009C1F5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0CA" w:rsidRDefault="00D310CA" w:rsidP="00432E75">
      <w:pPr>
        <w:spacing w:after="0" w:line="240" w:lineRule="auto"/>
      </w:pPr>
      <w:r>
        <w:separator/>
      </w:r>
    </w:p>
  </w:endnote>
  <w:endnote w:type="continuationSeparator" w:id="1">
    <w:p w:rsidR="00D310CA" w:rsidRDefault="00D310CA" w:rsidP="00432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Estrangelo Edessa">
    <w:panose1 w:val="03080600000000000000"/>
    <w:charset w:val="00"/>
    <w:family w:val="script"/>
    <w:pitch w:val="variable"/>
    <w:sig w:usb0="80002043" w:usb1="00000000" w:usb2="00000080" w:usb3="00000000" w:csb0="00000001" w:csb1="00000000"/>
  </w:font>
  <w:font w:name="Simplified Arabic">
    <w:panose1 w:val="02020603050405020304"/>
    <w:charset w:val="00"/>
    <w:family w:val="roman"/>
    <w:pitch w:val="variable"/>
    <w:sig w:usb0="00002003" w:usb1="00000000" w:usb2="00000000" w:usb3="00000000" w:csb0="00000041" w:csb1="00000000"/>
  </w:font>
  <w:font w:name="Mudir MT">
    <w:altName w:val="Times New Roman"/>
    <w:charset w:val="B2"/>
    <w:family w:val="auto"/>
    <w:pitch w:val="variable"/>
    <w:sig w:usb0="00002000"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Achamel Soft Maghribi Assile">
    <w:altName w:val="Times New Roman"/>
    <w:charset w:val="B2"/>
    <w:family w:val="auto"/>
    <w:pitch w:val="variable"/>
    <w:sig w:usb0="00002000" w:usb1="00000000" w:usb2="00000000" w:usb3="00000000" w:csb0="00000040" w:csb1="00000000"/>
  </w:font>
  <w:font w:name="Helvetica-Bold">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abic Transparent">
    <w:panose1 w:val="020B0604020202020204"/>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860265"/>
      <w:docPartObj>
        <w:docPartGallery w:val="Page Numbers (Bottom of Page)"/>
        <w:docPartUnique/>
      </w:docPartObj>
    </w:sdtPr>
    <w:sdtContent>
      <w:p w:rsidR="00432E75" w:rsidRDefault="00D2130F">
        <w:pPr>
          <w:pStyle w:val="Footer"/>
          <w:jc w:val="center"/>
        </w:pPr>
        <w:fldSimple w:instr=" PAGE   \* MERGEFORMAT ">
          <w:r w:rsidR="006452FB">
            <w:rPr>
              <w:noProof/>
            </w:rPr>
            <w:t>1</w:t>
          </w:r>
        </w:fldSimple>
      </w:p>
    </w:sdtContent>
  </w:sdt>
  <w:p w:rsidR="00432E75" w:rsidRDefault="00432E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0CA" w:rsidRDefault="00D310CA" w:rsidP="00432E75">
      <w:pPr>
        <w:spacing w:after="0" w:line="240" w:lineRule="auto"/>
      </w:pPr>
      <w:r>
        <w:separator/>
      </w:r>
    </w:p>
  </w:footnote>
  <w:footnote w:type="continuationSeparator" w:id="1">
    <w:p w:rsidR="00D310CA" w:rsidRDefault="00D310CA" w:rsidP="00432E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D6CD2"/>
    <w:multiLevelType w:val="hybridMultilevel"/>
    <w:tmpl w:val="FAB45A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D73546"/>
    <w:multiLevelType w:val="multilevel"/>
    <w:tmpl w:val="D378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E43F55"/>
    <w:multiLevelType w:val="hybridMultilevel"/>
    <w:tmpl w:val="F94C8F18"/>
    <w:lvl w:ilvl="0" w:tplc="B4C0CB90">
      <w:start w:val="9"/>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D163491"/>
    <w:multiLevelType w:val="hybridMultilevel"/>
    <w:tmpl w:val="CC903CC2"/>
    <w:lvl w:ilvl="0" w:tplc="37203C62">
      <w:start w:val="5"/>
      <w:numFmt w:val="bullet"/>
      <w:lvlText w:val=""/>
      <w:lvlJc w:val="left"/>
      <w:pPr>
        <w:tabs>
          <w:tab w:val="num" w:pos="720"/>
        </w:tabs>
        <w:ind w:left="720" w:righ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0"/>
    <w:footnote w:id="1"/>
  </w:footnotePr>
  <w:endnotePr>
    <w:endnote w:id="0"/>
    <w:endnote w:id="1"/>
  </w:endnotePr>
  <w:compat/>
  <w:rsids>
    <w:rsidRoot w:val="000E3031"/>
    <w:rsid w:val="00001DDC"/>
    <w:rsid w:val="00012781"/>
    <w:rsid w:val="00032943"/>
    <w:rsid w:val="0003657F"/>
    <w:rsid w:val="00037660"/>
    <w:rsid w:val="000466D6"/>
    <w:rsid w:val="00053F63"/>
    <w:rsid w:val="000574D5"/>
    <w:rsid w:val="0006602A"/>
    <w:rsid w:val="00067AEC"/>
    <w:rsid w:val="00083E07"/>
    <w:rsid w:val="00086A9E"/>
    <w:rsid w:val="00086BD0"/>
    <w:rsid w:val="00091ADA"/>
    <w:rsid w:val="000B3C2D"/>
    <w:rsid w:val="000C1DCE"/>
    <w:rsid w:val="000C6BAA"/>
    <w:rsid w:val="000D2B47"/>
    <w:rsid w:val="000E3031"/>
    <w:rsid w:val="000E5C4C"/>
    <w:rsid w:val="000F390A"/>
    <w:rsid w:val="0010043C"/>
    <w:rsid w:val="00106B23"/>
    <w:rsid w:val="0013235A"/>
    <w:rsid w:val="00136F60"/>
    <w:rsid w:val="00146D57"/>
    <w:rsid w:val="00166464"/>
    <w:rsid w:val="00176ABF"/>
    <w:rsid w:val="00177BEE"/>
    <w:rsid w:val="00191CE6"/>
    <w:rsid w:val="001A122D"/>
    <w:rsid w:val="001A7C43"/>
    <w:rsid w:val="001C0597"/>
    <w:rsid w:val="001C06C8"/>
    <w:rsid w:val="001C616B"/>
    <w:rsid w:val="001C7F3A"/>
    <w:rsid w:val="001E7597"/>
    <w:rsid w:val="001F51F6"/>
    <w:rsid w:val="001F5970"/>
    <w:rsid w:val="001F7956"/>
    <w:rsid w:val="002100EA"/>
    <w:rsid w:val="00213B01"/>
    <w:rsid w:val="00214D6E"/>
    <w:rsid w:val="002232A3"/>
    <w:rsid w:val="00236BD1"/>
    <w:rsid w:val="00253CA9"/>
    <w:rsid w:val="00253FC9"/>
    <w:rsid w:val="00262CE9"/>
    <w:rsid w:val="00263ECD"/>
    <w:rsid w:val="00264871"/>
    <w:rsid w:val="00287BCD"/>
    <w:rsid w:val="00292283"/>
    <w:rsid w:val="002B4FF8"/>
    <w:rsid w:val="002D6D64"/>
    <w:rsid w:val="002E5632"/>
    <w:rsid w:val="003031A3"/>
    <w:rsid w:val="00317BBD"/>
    <w:rsid w:val="00335E61"/>
    <w:rsid w:val="00336047"/>
    <w:rsid w:val="00345048"/>
    <w:rsid w:val="00356145"/>
    <w:rsid w:val="00356F02"/>
    <w:rsid w:val="00361F5F"/>
    <w:rsid w:val="003648EC"/>
    <w:rsid w:val="003852C8"/>
    <w:rsid w:val="00394952"/>
    <w:rsid w:val="00396F6D"/>
    <w:rsid w:val="003A15C2"/>
    <w:rsid w:val="003C0673"/>
    <w:rsid w:val="003C4D56"/>
    <w:rsid w:val="003D63CD"/>
    <w:rsid w:val="003E5179"/>
    <w:rsid w:val="003F0899"/>
    <w:rsid w:val="003F7691"/>
    <w:rsid w:val="0040772D"/>
    <w:rsid w:val="00412FAF"/>
    <w:rsid w:val="00415ED8"/>
    <w:rsid w:val="00421471"/>
    <w:rsid w:val="00432E75"/>
    <w:rsid w:val="00435172"/>
    <w:rsid w:val="00440952"/>
    <w:rsid w:val="00441E86"/>
    <w:rsid w:val="00454A68"/>
    <w:rsid w:val="00455352"/>
    <w:rsid w:val="00470342"/>
    <w:rsid w:val="00470A0C"/>
    <w:rsid w:val="004759A2"/>
    <w:rsid w:val="004940F1"/>
    <w:rsid w:val="00494341"/>
    <w:rsid w:val="00495AEE"/>
    <w:rsid w:val="0049618B"/>
    <w:rsid w:val="004A2CD7"/>
    <w:rsid w:val="004A4091"/>
    <w:rsid w:val="004A5D72"/>
    <w:rsid w:val="004B1A5A"/>
    <w:rsid w:val="004B4218"/>
    <w:rsid w:val="004C2F87"/>
    <w:rsid w:val="004D2093"/>
    <w:rsid w:val="004D3956"/>
    <w:rsid w:val="004D6750"/>
    <w:rsid w:val="004E0976"/>
    <w:rsid w:val="004E3BC9"/>
    <w:rsid w:val="004F4D1E"/>
    <w:rsid w:val="005045D5"/>
    <w:rsid w:val="00507E4C"/>
    <w:rsid w:val="00510FA9"/>
    <w:rsid w:val="00511CA8"/>
    <w:rsid w:val="00515E57"/>
    <w:rsid w:val="00516102"/>
    <w:rsid w:val="005322D6"/>
    <w:rsid w:val="005421B3"/>
    <w:rsid w:val="00544BCC"/>
    <w:rsid w:val="00545C36"/>
    <w:rsid w:val="0054702B"/>
    <w:rsid w:val="005525A5"/>
    <w:rsid w:val="00557DCE"/>
    <w:rsid w:val="00564ECF"/>
    <w:rsid w:val="00566ACE"/>
    <w:rsid w:val="0057169B"/>
    <w:rsid w:val="005A2883"/>
    <w:rsid w:val="005B214C"/>
    <w:rsid w:val="005B77AF"/>
    <w:rsid w:val="005D1529"/>
    <w:rsid w:val="005D1C6B"/>
    <w:rsid w:val="005D203F"/>
    <w:rsid w:val="005E523A"/>
    <w:rsid w:val="005F0BFD"/>
    <w:rsid w:val="005F59B3"/>
    <w:rsid w:val="0060462A"/>
    <w:rsid w:val="00605928"/>
    <w:rsid w:val="00613375"/>
    <w:rsid w:val="0062158A"/>
    <w:rsid w:val="00622EA4"/>
    <w:rsid w:val="00626A73"/>
    <w:rsid w:val="006344A0"/>
    <w:rsid w:val="00634CE1"/>
    <w:rsid w:val="006452FB"/>
    <w:rsid w:val="00656B04"/>
    <w:rsid w:val="0067263C"/>
    <w:rsid w:val="00685494"/>
    <w:rsid w:val="0069635D"/>
    <w:rsid w:val="006A44F1"/>
    <w:rsid w:val="006A6774"/>
    <w:rsid w:val="006A6F79"/>
    <w:rsid w:val="006D1597"/>
    <w:rsid w:val="006D440E"/>
    <w:rsid w:val="006E00D7"/>
    <w:rsid w:val="006E1CA2"/>
    <w:rsid w:val="006E75D4"/>
    <w:rsid w:val="006F62AE"/>
    <w:rsid w:val="00701AD1"/>
    <w:rsid w:val="00707583"/>
    <w:rsid w:val="0072280D"/>
    <w:rsid w:val="007242B9"/>
    <w:rsid w:val="00740059"/>
    <w:rsid w:val="007424CF"/>
    <w:rsid w:val="007466AD"/>
    <w:rsid w:val="007512B0"/>
    <w:rsid w:val="00751805"/>
    <w:rsid w:val="00763B94"/>
    <w:rsid w:val="00763CDB"/>
    <w:rsid w:val="00784734"/>
    <w:rsid w:val="00785CA2"/>
    <w:rsid w:val="007A19EA"/>
    <w:rsid w:val="007B03DA"/>
    <w:rsid w:val="007B5BC8"/>
    <w:rsid w:val="007C494B"/>
    <w:rsid w:val="007C4AD8"/>
    <w:rsid w:val="007E670F"/>
    <w:rsid w:val="007E68E0"/>
    <w:rsid w:val="007F098D"/>
    <w:rsid w:val="007F2B5B"/>
    <w:rsid w:val="007F3B6B"/>
    <w:rsid w:val="007F4DE5"/>
    <w:rsid w:val="008260A7"/>
    <w:rsid w:val="00831CA8"/>
    <w:rsid w:val="008553F4"/>
    <w:rsid w:val="00855FDC"/>
    <w:rsid w:val="0085698B"/>
    <w:rsid w:val="00863474"/>
    <w:rsid w:val="008647D6"/>
    <w:rsid w:val="00871FFF"/>
    <w:rsid w:val="008A6A31"/>
    <w:rsid w:val="008B0F6C"/>
    <w:rsid w:val="008D33F2"/>
    <w:rsid w:val="008D3D7D"/>
    <w:rsid w:val="008D3E10"/>
    <w:rsid w:val="008E2EB5"/>
    <w:rsid w:val="008F37D6"/>
    <w:rsid w:val="008F5565"/>
    <w:rsid w:val="008F7332"/>
    <w:rsid w:val="00904FD6"/>
    <w:rsid w:val="00905773"/>
    <w:rsid w:val="009179C5"/>
    <w:rsid w:val="00923B6D"/>
    <w:rsid w:val="00923C26"/>
    <w:rsid w:val="00981B62"/>
    <w:rsid w:val="00993BEC"/>
    <w:rsid w:val="00994E42"/>
    <w:rsid w:val="009A1E57"/>
    <w:rsid w:val="009A2A99"/>
    <w:rsid w:val="009B4CDF"/>
    <w:rsid w:val="009C1F57"/>
    <w:rsid w:val="009C61CE"/>
    <w:rsid w:val="009F274E"/>
    <w:rsid w:val="00A001AA"/>
    <w:rsid w:val="00A02B26"/>
    <w:rsid w:val="00A17D9B"/>
    <w:rsid w:val="00A36A40"/>
    <w:rsid w:val="00A5358F"/>
    <w:rsid w:val="00A57774"/>
    <w:rsid w:val="00A75EE8"/>
    <w:rsid w:val="00A86C3F"/>
    <w:rsid w:val="00A87F13"/>
    <w:rsid w:val="00A92B89"/>
    <w:rsid w:val="00A96260"/>
    <w:rsid w:val="00AA680B"/>
    <w:rsid w:val="00AA7AC6"/>
    <w:rsid w:val="00AB2FCD"/>
    <w:rsid w:val="00AB5135"/>
    <w:rsid w:val="00AD601C"/>
    <w:rsid w:val="00AE6A3E"/>
    <w:rsid w:val="00AF6945"/>
    <w:rsid w:val="00B01A2C"/>
    <w:rsid w:val="00B03D2D"/>
    <w:rsid w:val="00B10103"/>
    <w:rsid w:val="00B136A7"/>
    <w:rsid w:val="00B17EA2"/>
    <w:rsid w:val="00B206D6"/>
    <w:rsid w:val="00B2291E"/>
    <w:rsid w:val="00B324B9"/>
    <w:rsid w:val="00B43D34"/>
    <w:rsid w:val="00B46E2C"/>
    <w:rsid w:val="00B51774"/>
    <w:rsid w:val="00B65839"/>
    <w:rsid w:val="00B730D4"/>
    <w:rsid w:val="00BA5D20"/>
    <w:rsid w:val="00BB3889"/>
    <w:rsid w:val="00BB59AE"/>
    <w:rsid w:val="00BD5814"/>
    <w:rsid w:val="00BE65D1"/>
    <w:rsid w:val="00C046E6"/>
    <w:rsid w:val="00C05ED8"/>
    <w:rsid w:val="00C12809"/>
    <w:rsid w:val="00C133EC"/>
    <w:rsid w:val="00C24A01"/>
    <w:rsid w:val="00C302A1"/>
    <w:rsid w:val="00C35444"/>
    <w:rsid w:val="00C42408"/>
    <w:rsid w:val="00C515E8"/>
    <w:rsid w:val="00C6668D"/>
    <w:rsid w:val="00C95176"/>
    <w:rsid w:val="00CA2C87"/>
    <w:rsid w:val="00CC5477"/>
    <w:rsid w:val="00CD7257"/>
    <w:rsid w:val="00CD75B5"/>
    <w:rsid w:val="00CE073C"/>
    <w:rsid w:val="00CE458E"/>
    <w:rsid w:val="00CF0FDB"/>
    <w:rsid w:val="00D05694"/>
    <w:rsid w:val="00D059F5"/>
    <w:rsid w:val="00D2130F"/>
    <w:rsid w:val="00D23520"/>
    <w:rsid w:val="00D310CA"/>
    <w:rsid w:val="00D371E4"/>
    <w:rsid w:val="00D500D5"/>
    <w:rsid w:val="00D53886"/>
    <w:rsid w:val="00D57D61"/>
    <w:rsid w:val="00D57F49"/>
    <w:rsid w:val="00D61527"/>
    <w:rsid w:val="00D633D5"/>
    <w:rsid w:val="00D63B23"/>
    <w:rsid w:val="00D83501"/>
    <w:rsid w:val="00D95EEF"/>
    <w:rsid w:val="00D96467"/>
    <w:rsid w:val="00DA4EA0"/>
    <w:rsid w:val="00DA502C"/>
    <w:rsid w:val="00DB2C54"/>
    <w:rsid w:val="00DC034F"/>
    <w:rsid w:val="00DD0724"/>
    <w:rsid w:val="00E12406"/>
    <w:rsid w:val="00E12BB0"/>
    <w:rsid w:val="00E5134D"/>
    <w:rsid w:val="00E51AA4"/>
    <w:rsid w:val="00E53DBC"/>
    <w:rsid w:val="00E540A5"/>
    <w:rsid w:val="00E63915"/>
    <w:rsid w:val="00E675F5"/>
    <w:rsid w:val="00E707AA"/>
    <w:rsid w:val="00E816C9"/>
    <w:rsid w:val="00EA7B95"/>
    <w:rsid w:val="00EC4ED9"/>
    <w:rsid w:val="00ED27A5"/>
    <w:rsid w:val="00ED52E3"/>
    <w:rsid w:val="00ED7A60"/>
    <w:rsid w:val="00EE19FF"/>
    <w:rsid w:val="00EE4E5B"/>
    <w:rsid w:val="00EF05EE"/>
    <w:rsid w:val="00EF07CC"/>
    <w:rsid w:val="00EF53A5"/>
    <w:rsid w:val="00EF6BF9"/>
    <w:rsid w:val="00EF6CB3"/>
    <w:rsid w:val="00F05341"/>
    <w:rsid w:val="00F06823"/>
    <w:rsid w:val="00F12AF9"/>
    <w:rsid w:val="00F14D01"/>
    <w:rsid w:val="00F16B4D"/>
    <w:rsid w:val="00F40504"/>
    <w:rsid w:val="00F4187C"/>
    <w:rsid w:val="00F6618A"/>
    <w:rsid w:val="00F725B1"/>
    <w:rsid w:val="00F763E3"/>
    <w:rsid w:val="00F83BDB"/>
    <w:rsid w:val="00F86319"/>
    <w:rsid w:val="00F86EF4"/>
    <w:rsid w:val="00F941E6"/>
    <w:rsid w:val="00F975CE"/>
    <w:rsid w:val="00FA2F62"/>
    <w:rsid w:val="00FA3A56"/>
    <w:rsid w:val="00FA3AAB"/>
    <w:rsid w:val="00FA6334"/>
    <w:rsid w:val="00FB1D06"/>
    <w:rsid w:val="00FB4F82"/>
    <w:rsid w:val="00FB7E09"/>
    <w:rsid w:val="00FC0012"/>
    <w:rsid w:val="00FD2D95"/>
    <w:rsid w:val="00FE2539"/>
    <w:rsid w:val="00FE67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5E8"/>
  </w:style>
  <w:style w:type="paragraph" w:styleId="Heading6">
    <w:name w:val="heading 6"/>
    <w:basedOn w:val="Normal"/>
    <w:next w:val="Normal"/>
    <w:link w:val="Heading6Char"/>
    <w:qFormat/>
    <w:rsid w:val="00E5134D"/>
    <w:pPr>
      <w:keepNext/>
      <w:tabs>
        <w:tab w:val="left" w:pos="360"/>
        <w:tab w:val="left" w:pos="540"/>
        <w:tab w:val="left" w:pos="2209"/>
      </w:tabs>
      <w:spacing w:after="0" w:line="240" w:lineRule="atLeast"/>
      <w:outlineLvl w:val="5"/>
    </w:pPr>
    <w:rPr>
      <w:rFonts w:ascii="Times New Roman" w:eastAsia="Times New Roman" w:hAnsi="Times New Roman" w:cs="Traditional Arabic"/>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30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
    <w:rsid w:val="00A87F13"/>
    <w:pPr>
      <w:spacing w:after="0"/>
    </w:pPr>
    <w:rPr>
      <w:rFonts w:ascii="Arial" w:eastAsia="Arial" w:hAnsi="Arial" w:cs="Arial"/>
      <w:color w:val="000000"/>
      <w:lang w:val="de-DE" w:eastAsia="de-DE"/>
    </w:rPr>
  </w:style>
  <w:style w:type="paragraph" w:styleId="ListParagraph">
    <w:name w:val="List Paragraph"/>
    <w:basedOn w:val="Normal"/>
    <w:uiPriority w:val="34"/>
    <w:qFormat/>
    <w:rsid w:val="007512B0"/>
    <w:pPr>
      <w:ind w:left="720"/>
      <w:contextualSpacing/>
    </w:pPr>
    <w:rPr>
      <w:lang w:val="fr-FR"/>
    </w:rPr>
  </w:style>
  <w:style w:type="paragraph" w:customStyle="1" w:styleId="Default">
    <w:name w:val="Default"/>
    <w:rsid w:val="00701AD1"/>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unhideWhenUsed/>
    <w:rsid w:val="003C4D56"/>
    <w:rPr>
      <w:rFonts w:ascii="Calibri" w:eastAsia="Calibri" w:hAnsi="Calibri" w:cs="Courier New"/>
      <w:sz w:val="20"/>
      <w:szCs w:val="20"/>
    </w:rPr>
  </w:style>
  <w:style w:type="character" w:customStyle="1" w:styleId="CommentTextChar">
    <w:name w:val="Comment Text Char"/>
    <w:basedOn w:val="DefaultParagraphFont"/>
    <w:link w:val="CommentText"/>
    <w:uiPriority w:val="99"/>
    <w:rsid w:val="003C4D56"/>
    <w:rPr>
      <w:rFonts w:ascii="Calibri" w:eastAsia="Calibri" w:hAnsi="Calibri" w:cs="Courier New"/>
      <w:sz w:val="20"/>
      <w:szCs w:val="20"/>
    </w:rPr>
  </w:style>
  <w:style w:type="character" w:customStyle="1" w:styleId="Heading6Char">
    <w:name w:val="Heading 6 Char"/>
    <w:basedOn w:val="DefaultParagraphFont"/>
    <w:link w:val="Heading6"/>
    <w:rsid w:val="00E5134D"/>
    <w:rPr>
      <w:rFonts w:ascii="Times New Roman" w:eastAsia="Times New Roman" w:hAnsi="Times New Roman" w:cs="Traditional Arabic"/>
      <w:sz w:val="24"/>
      <w:szCs w:val="28"/>
      <w:lang w:eastAsia="ar-SA"/>
    </w:rPr>
  </w:style>
  <w:style w:type="paragraph" w:styleId="NormalWeb">
    <w:name w:val="Normal (Web)"/>
    <w:basedOn w:val="Normal"/>
    <w:rsid w:val="0003294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32E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2E75"/>
  </w:style>
  <w:style w:type="paragraph" w:styleId="Footer">
    <w:name w:val="footer"/>
    <w:basedOn w:val="Normal"/>
    <w:link w:val="FooterChar"/>
    <w:uiPriority w:val="99"/>
    <w:unhideWhenUsed/>
    <w:rsid w:val="00432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E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4869</Words>
  <Characters>27758</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admin</cp:lastModifiedBy>
  <cp:revision>2</cp:revision>
  <dcterms:created xsi:type="dcterms:W3CDTF">2013-03-25T07:43:00Z</dcterms:created>
  <dcterms:modified xsi:type="dcterms:W3CDTF">2013-03-25T07:43:00Z</dcterms:modified>
</cp:coreProperties>
</file>